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1BABC" w14:textId="6ABD3204" w:rsidR="001066AD" w:rsidRDefault="004D0508">
      <w:r>
        <w:t>An investigation of dosimetric correlates of acute toxicity in prostate SBRT</w:t>
      </w:r>
      <w:r w:rsidR="000D551A">
        <w:t>: dose to urinary trigone is associated with acute urinary toxicity</w:t>
      </w:r>
      <w:r>
        <w:t>.</w:t>
      </w:r>
    </w:p>
    <w:p w14:paraId="780579B6" w14:textId="77777777" w:rsidR="00243C6C" w:rsidRDefault="00243C6C"/>
    <w:p w14:paraId="051B3CE6" w14:textId="77777777" w:rsidR="00243C6C" w:rsidRDefault="00243C6C"/>
    <w:p w14:paraId="00FBE7C0" w14:textId="77777777" w:rsidR="00243C6C" w:rsidRDefault="00554EF6">
      <w:r>
        <w:t xml:space="preserve">DR </w:t>
      </w:r>
      <w:r w:rsidR="00243C6C">
        <w:t>Henderson</w:t>
      </w:r>
    </w:p>
    <w:p w14:paraId="5AF659F6" w14:textId="77777777" w:rsidR="00243C6C" w:rsidRDefault="00554EF6">
      <w:r>
        <w:t>J</w:t>
      </w:r>
      <w:r w:rsidR="003D3D6C">
        <w:t>R</w:t>
      </w:r>
      <w:r>
        <w:t xml:space="preserve"> </w:t>
      </w:r>
      <w:r w:rsidR="00243C6C">
        <w:t>Murray</w:t>
      </w:r>
    </w:p>
    <w:p w14:paraId="37E60876" w14:textId="77777777" w:rsidR="00243C6C" w:rsidRDefault="00554EF6">
      <w:r>
        <w:t>S</w:t>
      </w:r>
      <w:r w:rsidR="003D3D6C">
        <w:t>L</w:t>
      </w:r>
      <w:r>
        <w:t xml:space="preserve"> </w:t>
      </w:r>
      <w:proofErr w:type="spellStart"/>
      <w:r w:rsidR="00243C6C">
        <w:t>Gulliford</w:t>
      </w:r>
      <w:proofErr w:type="spellEnd"/>
    </w:p>
    <w:p w14:paraId="0EDF70DC" w14:textId="77777777" w:rsidR="00243C6C" w:rsidRDefault="00554EF6">
      <w:r>
        <w:t xml:space="preserve">AC </w:t>
      </w:r>
      <w:r w:rsidR="00243C6C">
        <w:t>Tree</w:t>
      </w:r>
    </w:p>
    <w:p w14:paraId="76117FC4" w14:textId="77777777" w:rsidR="00243C6C" w:rsidRDefault="00BF1F43">
      <w:r>
        <w:t xml:space="preserve">KJ </w:t>
      </w:r>
      <w:r w:rsidR="00243C6C">
        <w:t>Harrington</w:t>
      </w:r>
    </w:p>
    <w:p w14:paraId="185F778B" w14:textId="77777777" w:rsidR="001066AD" w:rsidRDefault="00554EF6">
      <w:r>
        <w:t xml:space="preserve">NJ </w:t>
      </w:r>
      <w:r w:rsidR="00243C6C">
        <w:t>Van As</w:t>
      </w:r>
      <w:r w:rsidR="001066AD">
        <w:br w:type="page"/>
      </w:r>
    </w:p>
    <w:p w14:paraId="2179D45B" w14:textId="77777777" w:rsidR="00362D3A" w:rsidRDefault="00362D3A" w:rsidP="00362D3A">
      <w:r>
        <w:lastRenderedPageBreak/>
        <w:t>Abstract:</w:t>
      </w:r>
    </w:p>
    <w:p w14:paraId="59D47E20" w14:textId="77777777" w:rsidR="00362D3A" w:rsidRDefault="00362D3A" w:rsidP="00362D3A"/>
    <w:p w14:paraId="47F76E03" w14:textId="77777777" w:rsidR="00362D3A" w:rsidRDefault="00362D3A" w:rsidP="00362D3A">
      <w:pPr>
        <w:jc w:val="both"/>
      </w:pPr>
      <w:r>
        <w:t>Aims</w:t>
      </w:r>
    </w:p>
    <w:p w14:paraId="7A444181" w14:textId="77777777" w:rsidR="00362D3A" w:rsidRDefault="00362D3A" w:rsidP="00362D3A">
      <w:pPr>
        <w:jc w:val="both"/>
      </w:pPr>
      <w:r>
        <w:t xml:space="preserve">There are limited data on dosimetric correlates of toxicity in stereotactic radiotherapy (SBRT) for prostate cancer.  </w:t>
      </w:r>
      <w:r w:rsidR="00CB4006">
        <w:t xml:space="preserve">We aimed to </w:t>
      </w:r>
      <w:r w:rsidR="006F587B">
        <w:t>identify potential relationships between dose and toxicity using</w:t>
      </w:r>
      <w:r w:rsidR="00CB4006">
        <w:t xml:space="preserve"> </w:t>
      </w:r>
      <w:r w:rsidR="006F587B">
        <w:t xml:space="preserve">conventional dose-volume histograms (DVHs) and </w:t>
      </w:r>
      <w:r w:rsidR="00CB4006">
        <w:t>d</w:t>
      </w:r>
      <w:r>
        <w:t>ose-surface maps (DSMs).</w:t>
      </w:r>
    </w:p>
    <w:p w14:paraId="2791D897" w14:textId="77777777" w:rsidR="00362D3A" w:rsidRDefault="00362D3A" w:rsidP="00362D3A">
      <w:pPr>
        <w:jc w:val="both"/>
      </w:pPr>
    </w:p>
    <w:p w14:paraId="212EF3E5" w14:textId="77777777" w:rsidR="00362D3A" w:rsidRDefault="00362D3A" w:rsidP="00362D3A">
      <w:pPr>
        <w:jc w:val="both"/>
      </w:pPr>
      <w:r>
        <w:t>Methods</w:t>
      </w:r>
    </w:p>
    <w:p w14:paraId="214F6645" w14:textId="77777777" w:rsidR="00362D3A" w:rsidRDefault="00362D3A" w:rsidP="00362D3A">
      <w:pPr>
        <w:jc w:val="both"/>
      </w:pPr>
      <w:r>
        <w:t xml:space="preserve">Urinary </w:t>
      </w:r>
      <w:r w:rsidR="000A035D">
        <w:t xml:space="preserve">bladder </w:t>
      </w:r>
      <w:r>
        <w:t>trigone and rectum DSMs were produced for a single</w:t>
      </w:r>
      <w:r w:rsidR="00BA764B">
        <w:t>-</w:t>
      </w:r>
      <w:r>
        <w:t>institution service evaluation cohort of 50 patients receiving SBRT for localised prostate cancer, along with conventional DVH</w:t>
      </w:r>
      <w:r w:rsidR="00742657">
        <w:t>s for bladder and rectum</w:t>
      </w:r>
      <w:r>
        <w:t>.  Patients had been prospectively recruited to this cohort and treated according to a pre-defined protocol to a dose of 36.25 Gy in 5 fractions.  RTOG and IPSS</w:t>
      </w:r>
      <w:r w:rsidR="004E3D66">
        <w:t xml:space="preserve"> (International Prostate Symptom Score)</w:t>
      </w:r>
      <w:r>
        <w:t xml:space="preserve"> toxicity </w:t>
      </w:r>
      <w:r w:rsidR="00B4005A">
        <w:t xml:space="preserve">data were </w:t>
      </w:r>
      <w:r>
        <w:t xml:space="preserve">recorded prospectively.  </w:t>
      </w:r>
      <w:r w:rsidR="00693DB6">
        <w:t>L</w:t>
      </w:r>
      <w:r>
        <w:t>ogistic regression was used to identify dosimetric predictors of acute IPSS+10 (rise of 10 points or more above baseline)</w:t>
      </w:r>
      <w:r w:rsidRPr="007463F8">
        <w:t xml:space="preserve"> </w:t>
      </w:r>
      <w:r>
        <w:t>and G2+ RTOG toxicity.</w:t>
      </w:r>
    </w:p>
    <w:p w14:paraId="7E1322E1" w14:textId="77777777" w:rsidR="00362D3A" w:rsidRDefault="00362D3A" w:rsidP="00362D3A">
      <w:pPr>
        <w:jc w:val="both"/>
      </w:pPr>
    </w:p>
    <w:p w14:paraId="3F2E0C52" w14:textId="77777777" w:rsidR="00362D3A" w:rsidRDefault="00362D3A" w:rsidP="00362D3A">
      <w:pPr>
        <w:jc w:val="both"/>
      </w:pPr>
      <w:r>
        <w:t>Results</w:t>
      </w:r>
    </w:p>
    <w:p w14:paraId="649B85EC" w14:textId="4B5A1B4C" w:rsidR="00C801FB" w:rsidRDefault="006B22EE" w:rsidP="00362D3A">
      <w:pPr>
        <w:jc w:val="both"/>
      </w:pPr>
      <w:r>
        <w:t>O</w:t>
      </w:r>
      <w:r w:rsidR="00C801FB">
        <w:t xml:space="preserve">n univariate analysis, trigone </w:t>
      </w:r>
      <w:r>
        <w:t xml:space="preserve">area receiving </w:t>
      </w:r>
      <w:r w:rsidR="00C801FB">
        <w:t xml:space="preserve">40 </w:t>
      </w:r>
      <w:proofErr w:type="spellStart"/>
      <w:r w:rsidR="00C801FB">
        <w:t>Gy</w:t>
      </w:r>
      <w:proofErr w:type="spellEnd"/>
      <w:r w:rsidR="00C801FB">
        <w:t xml:space="preserve"> and </w:t>
      </w:r>
      <w:r w:rsidR="00BE7E3F">
        <w:t xml:space="preserve">trigone </w:t>
      </w:r>
      <w:proofErr w:type="spellStart"/>
      <w:r w:rsidR="00C801FB">
        <w:t>Dmax</w:t>
      </w:r>
      <w:proofErr w:type="spellEnd"/>
      <w:r w:rsidR="00C801FB">
        <w:t xml:space="preserve"> were associated with IPSS+10 (OR 1.06 (1.02-1.11</w:t>
      </w:r>
      <w:r w:rsidR="000515EA">
        <w:t>), p = 0.007 and OR 1.54 (1.06-</w:t>
      </w:r>
      <w:r w:rsidR="00C801FB">
        <w:t xml:space="preserve">2.25), p = 0.024, respectively).  </w:t>
      </w:r>
      <w:r>
        <w:t>T</w:t>
      </w:r>
      <w:r w:rsidR="006F587B">
        <w:t xml:space="preserve">hese </w:t>
      </w:r>
      <w:r w:rsidR="00557F5E">
        <w:t xml:space="preserve">two </w:t>
      </w:r>
      <w:r w:rsidR="006F587B">
        <w:t>variables were highly correlated.</w:t>
      </w:r>
      <w:r w:rsidR="000515EA">
        <w:t xml:space="preserve">  </w:t>
      </w:r>
      <w:r w:rsidR="00742657">
        <w:t>In a multivariate model</w:t>
      </w:r>
      <w:r w:rsidR="00557F5E">
        <w:t>,</w:t>
      </w:r>
      <w:r w:rsidR="00742657">
        <w:t xml:space="preserve"> including all baseline variables, t</w:t>
      </w:r>
      <w:r w:rsidR="000515EA">
        <w:t xml:space="preserve">rigone </w:t>
      </w:r>
      <w:proofErr w:type="spellStart"/>
      <w:r w:rsidR="000515EA">
        <w:t>Dmax</w:t>
      </w:r>
      <w:proofErr w:type="spellEnd"/>
      <w:r w:rsidR="000515EA">
        <w:t xml:space="preserve"> rema</w:t>
      </w:r>
      <w:r w:rsidR="00742657">
        <w:t xml:space="preserve">ined associated with IPSS+10 </w:t>
      </w:r>
      <w:r w:rsidR="0036438F">
        <w:t>(OR 1.91 (1</w:t>
      </w:r>
      <w:r w:rsidR="0036438F" w:rsidRPr="00E12312">
        <w:t>.1</w:t>
      </w:r>
      <w:r w:rsidR="0036438F">
        <w:t>3-</w:t>
      </w:r>
      <w:r w:rsidR="0036438F" w:rsidRPr="00E12312">
        <w:t>3.22</w:t>
      </w:r>
      <w:r w:rsidR="0036438F">
        <w:t>), p = 0</w:t>
      </w:r>
      <w:r w:rsidR="0036438F" w:rsidRPr="00E12312">
        <w:t>.016</w:t>
      </w:r>
      <w:r w:rsidR="0036438F">
        <w:t>)</w:t>
      </w:r>
      <w:r w:rsidR="000515EA">
        <w:t>.</w:t>
      </w:r>
      <w:r w:rsidR="00293B4A">
        <w:t xml:space="preserve">  </w:t>
      </w:r>
      <w:r w:rsidR="00EB4E0F">
        <w:t xml:space="preserve">These findings were not significant with Holm-Bonferroni correction for multiple testing (corrected p value threshold 0.006).  </w:t>
      </w:r>
      <w:r w:rsidR="00293B4A">
        <w:t>No associations were seen between rectal toxicity and DVH or DSM parameters.</w:t>
      </w:r>
    </w:p>
    <w:p w14:paraId="3D6D8A4C" w14:textId="77777777" w:rsidR="00362D3A" w:rsidRDefault="00362D3A" w:rsidP="00362D3A">
      <w:pPr>
        <w:jc w:val="both"/>
      </w:pPr>
    </w:p>
    <w:p w14:paraId="2E5F5E1A" w14:textId="77777777" w:rsidR="00362D3A" w:rsidRDefault="00362D3A" w:rsidP="00362D3A">
      <w:pPr>
        <w:jc w:val="both"/>
      </w:pPr>
      <w:r>
        <w:t>Conclusions</w:t>
      </w:r>
    </w:p>
    <w:p w14:paraId="1BA9D2C8" w14:textId="5435A7D8" w:rsidR="0036438F" w:rsidRDefault="0036438F" w:rsidP="0036438F">
      <w:pPr>
        <w:jc w:val="both"/>
      </w:pPr>
      <w:r>
        <w:t xml:space="preserve">Our study </w:t>
      </w:r>
      <w:r w:rsidR="00742657">
        <w:t>suggests</w:t>
      </w:r>
      <w:r>
        <w:t xml:space="preserve"> a </w:t>
      </w:r>
      <w:r w:rsidR="00D775D5">
        <w:t xml:space="preserve">potential </w:t>
      </w:r>
      <w:r>
        <w:t>relationship between high doses to the urinary bladder trigone and patient-reported urinary toxicity</w:t>
      </w:r>
      <w:r w:rsidR="00742657">
        <w:t xml:space="preserve"> in prostate SBRT</w:t>
      </w:r>
      <w:r w:rsidR="00EB4E0F">
        <w:t xml:space="preserve">, and </w:t>
      </w:r>
      <w:r>
        <w:t xml:space="preserve">is consistent with previous studies in </w:t>
      </w:r>
      <w:proofErr w:type="gramStart"/>
      <w:r>
        <w:t>conventionally</w:t>
      </w:r>
      <w:proofErr w:type="gramEnd"/>
      <w:r>
        <w:t xml:space="preserve"> fractionated radiotherapy, justifying further evaluation in larger cohorts.</w:t>
      </w:r>
    </w:p>
    <w:p w14:paraId="5D07F322" w14:textId="77777777" w:rsidR="00362D3A" w:rsidRDefault="00362D3A" w:rsidP="00362D3A">
      <w:pPr>
        <w:jc w:val="both"/>
      </w:pPr>
    </w:p>
    <w:p w14:paraId="15074D33" w14:textId="7E918FAF" w:rsidR="00923722" w:rsidRDefault="00984ECF">
      <w:r>
        <w:t>Keywords:  radiotherapy, stereotactic, prostate, toxicity, trigone, rectum</w:t>
      </w:r>
      <w:r w:rsidR="00923722">
        <w:br w:type="page"/>
      </w:r>
    </w:p>
    <w:p w14:paraId="54295BF1" w14:textId="77777777" w:rsidR="00531B72" w:rsidRDefault="004D0508">
      <w:r>
        <w:lastRenderedPageBreak/>
        <w:t>Introduction:</w:t>
      </w:r>
    </w:p>
    <w:p w14:paraId="51B91227" w14:textId="77777777" w:rsidR="00006577" w:rsidRDefault="00006577"/>
    <w:p w14:paraId="43FA47B2" w14:textId="13FC258C" w:rsidR="00362D3A" w:rsidRDefault="00362D3A" w:rsidP="00362D3A">
      <w:pPr>
        <w:jc w:val="both"/>
      </w:pPr>
      <w:r>
        <w:t>Stereotactic body radiotherapy (SBRT) is an established treatment for localised prostate cancer, where short fractionation schedule</w:t>
      </w:r>
      <w:r w:rsidR="006B22EE">
        <w:t>s</w:t>
      </w:r>
      <w:r>
        <w:t xml:space="preserve"> </w:t>
      </w:r>
      <w:r w:rsidR="006B22EE">
        <w:t>are</w:t>
      </w:r>
      <w:r>
        <w:t xml:space="preserve"> appealing</w:t>
      </w:r>
      <w:r w:rsidR="000D551A">
        <w:t xml:space="preserve"> from a patient and institutional perspective</w:t>
      </w:r>
      <w:hyperlink w:anchor="_ENREF_1" w:tooltip="Henderson, 2015 #845" w:history="1">
        <w:r w:rsidR="000E63DF">
          <w:fldChar w:fldCharType="begin"/>
        </w:r>
        <w:r w:rsidR="000E63DF">
          <w:instrText xml:space="preserve"> ADDIN EN.CITE &lt;EndNote&gt;&lt;Cite&gt;&lt;Author&gt;Henderson&lt;/Author&gt;&lt;Year&gt;2015&lt;/Year&gt;&lt;RecNum&gt;845&lt;/RecNum&gt;&lt;DisplayText&gt;&lt;style face="superscript"&gt;1&lt;/style&gt;&lt;/DisplayText&gt;&lt;record&gt;&lt;rec-number&gt;845&lt;/rec-number&gt;&lt;foreign-keys&gt;&lt;key app="EN" db-id="swt5fzvwjsxw2pertti5ada295fw2xtd9vz2"&gt;845&lt;/key&gt;&lt;/foreign-keys&gt;&lt;ref-type name="Journal Article"&gt;17&lt;/ref-type&gt;&lt;contributors&gt;&lt;authors&gt;&lt;author&gt;Henderson, D. R.&lt;/author&gt;&lt;author&gt;Tree, A. C.&lt;/author&gt;&lt;author&gt;van As, N. J.&lt;/author&gt;&lt;/authors&gt;&lt;/contributors&gt;&lt;auth-address&gt;Academic Uro-oncology Department, Royal Marsden Hospital, Fulham Road, London SW3 6JJ, UK.&amp;#xD;Academic Uro-oncology Department, Royal Marsden Hospital, Fulham Road, London SW3 6JJ, UK. Electronic address: Nicholas.vanAs@rmh.nhs.uk.&lt;/auth-address&gt;&lt;titles&gt;&lt;title&gt;Stereotactic body radiotherapy for prostate cancer&lt;/title&gt;&lt;secondary-title&gt;Clin Oncol (R Coll Radiol)&lt;/secondary-title&gt;&lt;/titles&gt;&lt;periodical&gt;&lt;full-title&gt;Clin Oncol (R Coll Radiol)&lt;/full-title&gt;&lt;/periodical&gt;&lt;pages&gt;270-9&lt;/pages&gt;&lt;volume&gt;27&lt;/volume&gt;&lt;number&gt;5&lt;/number&gt;&lt;edition&gt;2015/02/25&lt;/edition&gt;&lt;dates&gt;&lt;year&gt;2015&lt;/year&gt;&lt;pub-dates&gt;&lt;date&gt;May&lt;/date&gt;&lt;/pub-dates&gt;&lt;/dates&gt;&lt;isbn&gt;1433-2981 (Electronic)&amp;#xD;0936-6555 (Linking)&lt;/isbn&gt;&lt;accession-num&gt;25707911&lt;/accession-num&gt;&lt;urls&gt;&lt;related-urls&gt;&lt;url&gt;http://www.ncbi.nlm.nih.gov/pubmed/25707911&lt;/url&gt;&lt;/related-urls&gt;&lt;/urls&gt;&lt;electronic-resource-num&gt;10.1016/j.clon.2015.01.011&amp;#xD;S0936-6555(15)00035-7 [pii]&lt;/electronic-resource-num&gt;&lt;language&gt;eng&lt;/language&gt;&lt;/record&gt;&lt;/Cite&gt;&lt;/EndNote&gt;</w:instrText>
        </w:r>
        <w:r w:rsidR="000E63DF">
          <w:fldChar w:fldCharType="separate"/>
        </w:r>
        <w:r w:rsidR="000E63DF" w:rsidRPr="00550ACE">
          <w:rPr>
            <w:noProof/>
            <w:vertAlign w:val="superscript"/>
          </w:rPr>
          <w:t>1</w:t>
        </w:r>
        <w:r w:rsidR="000E63DF">
          <w:fldChar w:fldCharType="end"/>
        </w:r>
      </w:hyperlink>
      <w:r>
        <w:t xml:space="preserve">.  Long-term follow-up and phase III trial data </w:t>
      </w:r>
      <w:r w:rsidR="00814B1B">
        <w:t xml:space="preserve">are </w:t>
      </w:r>
      <w:r>
        <w:t>awaited</w:t>
      </w:r>
      <w:hyperlink w:anchor="_ENREF_2" w:tooltip="ClinicalTrials.gov, 2017 #652" w:history="1">
        <w:r w:rsidR="000E63DF">
          <w:fldChar w:fldCharType="begin"/>
        </w:r>
        <w:r w:rsidR="000E63DF">
          <w:instrText xml:space="preserve"> ADDIN EN.CITE &lt;EndNote&gt;&lt;Cite&gt;&lt;Author&gt;ClinicalTrials.gov&lt;/Author&gt;&lt;Year&gt;2017&lt;/Year&gt;&lt;RecNum&gt;652&lt;/RecNum&gt;&lt;DisplayText&gt;&lt;style face="superscript"&gt;2&lt;/style&gt;&lt;/DisplayText&gt;&lt;record&gt;&lt;rec-number&gt;652&lt;/rec-number&gt;&lt;foreign-keys&gt;&lt;key app="EN" db-id="swt5fzvwjsxw2pertti5ada295fw2xtd9vz2"&gt;652&lt;/key&gt;&lt;/foreign-keys&gt;&lt;ref-type name="Electronic Article"&gt;43&lt;/ref-type&gt;&lt;contributors&gt;&lt;authors&gt;&lt;author&gt;ClinicalTrials.gov&lt;/author&gt;&lt;/authors&gt;&lt;/contributors&gt;&lt;titles&gt;&lt;title&gt;Prostate Advance in Comparative Evidence (PACE) - NCT01584258&lt;/title&gt;&lt;/titles&gt;&lt;dates&gt;&lt;year&gt;2017&lt;/year&gt;&lt;pub-dates&gt;&lt;date&gt;11/02/2017&lt;/date&gt;&lt;/pub-dates&gt;&lt;/dates&gt;&lt;urls&gt;&lt;related-urls&gt;&lt;url&gt;https://www.clinicaltrials.gov/ct2/show/NCT01584258&lt;/url&gt;&lt;/related-urls&gt;&lt;/urls&gt;&lt;/record&gt;&lt;/Cite&gt;&lt;/EndNote&gt;</w:instrText>
        </w:r>
        <w:r w:rsidR="000E63DF">
          <w:fldChar w:fldCharType="separate"/>
        </w:r>
        <w:r w:rsidR="000E63DF" w:rsidRPr="00550ACE">
          <w:rPr>
            <w:noProof/>
            <w:vertAlign w:val="superscript"/>
          </w:rPr>
          <w:t>2</w:t>
        </w:r>
        <w:r w:rsidR="000E63DF">
          <w:fldChar w:fldCharType="end"/>
        </w:r>
      </w:hyperlink>
      <w:r>
        <w:t xml:space="preserve">.  However, </w:t>
      </w:r>
      <w:r w:rsidR="00895626">
        <w:t>in contrast to</w:t>
      </w:r>
      <w:r>
        <w:t xml:space="preserve"> conventionally fractionated radiotherapy (CFRT)</w:t>
      </w:r>
      <w:r>
        <w:fldChar w:fldCharType="begin">
          <w:fldData xml:space="preserve">PEVuZE5vdGU+PENpdGU+PEF1dGhvcj5GaW9yaW5vPC9BdXRob3I+PFllYXI+MjAwOTwvWWVhcj48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</w:fldData>
        </w:fldChar>
      </w:r>
      <w:r>
        <w:instrText xml:space="preserve"> ADDIN EN.CITE </w:instrText>
      </w:r>
      <w:r>
        <w:fldChar w:fldCharType="begin">
          <w:fldData xml:space="preserve">PEVuZE5vdGU+PENpdGU+PEF1dGhvcj5GaW9yaW5vPC9BdXRob3I+PFllYXI+MjAwOTwvWWVhcj48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</w:fldData>
        </w:fldChar>
      </w:r>
      <w:r>
        <w:instrText xml:space="preserve"> ADDIN EN.CITE.DATA </w:instrText>
      </w:r>
      <w:r>
        <w:fldChar w:fldCharType="end"/>
      </w:r>
      <w:r>
        <w:fldChar w:fldCharType="separate"/>
      </w:r>
      <w:hyperlink w:anchor="_ENREF_3" w:tooltip="Fiorino, 2009 #236" w:history="1">
        <w:r w:rsidR="000E63DF" w:rsidRPr="00550ACE">
          <w:rPr>
            <w:noProof/>
            <w:vertAlign w:val="superscript"/>
          </w:rPr>
          <w:t>3</w:t>
        </w:r>
      </w:hyperlink>
      <w:proofErr w:type="gramStart"/>
      <w:r w:rsidRPr="00550ACE">
        <w:rPr>
          <w:noProof/>
          <w:vertAlign w:val="superscript"/>
        </w:rPr>
        <w:t xml:space="preserve">, </w:t>
      </w:r>
      <w:hyperlink w:anchor="_ENREF_4" w:tooltip="Rosewall, 2010 #625" w:history="1">
        <w:r w:rsidR="000E63DF" w:rsidRPr="00550ACE">
          <w:rPr>
            <w:noProof/>
            <w:vertAlign w:val="superscript"/>
          </w:rPr>
          <w:t>4</w:t>
        </w:r>
      </w:hyperlink>
      <w:r>
        <w:fldChar w:fldCharType="end"/>
      </w:r>
      <w:r>
        <w:t>,</w:t>
      </w:r>
      <w:proofErr w:type="gramEnd"/>
      <w:r>
        <w:t xml:space="preserve"> there </w:t>
      </w:r>
      <w:r w:rsidR="009A49C7">
        <w:t xml:space="preserve">are </w:t>
      </w:r>
      <w:r>
        <w:t xml:space="preserve">relatively </w:t>
      </w:r>
      <w:r w:rsidR="009A49C7">
        <w:t xml:space="preserve">few </w:t>
      </w:r>
      <w:r>
        <w:t>data on how dose distribution</w:t>
      </w:r>
      <w:r w:rsidR="009A49C7">
        <w:t>s</w:t>
      </w:r>
      <w:r>
        <w:t xml:space="preserve"> </w:t>
      </w:r>
      <w:r w:rsidR="006B22EE">
        <w:t>to</w:t>
      </w:r>
      <w:r>
        <w:t xml:space="preserve"> organs-at-risk (OAR) </w:t>
      </w:r>
      <w:r w:rsidR="009A49C7">
        <w:t xml:space="preserve">are </w:t>
      </w:r>
      <w:r>
        <w:t>related to toxicity to guide radiotherapy plan optimisation.  Furthermore, these data have been based on information from dose-volume histograms (DVH) which do not provide spatial information about dose distribution.</w:t>
      </w:r>
    </w:p>
    <w:p w14:paraId="739D5639" w14:textId="77777777" w:rsidR="00362D3A" w:rsidRDefault="00362D3A" w:rsidP="00362D3A">
      <w:pPr>
        <w:jc w:val="both"/>
      </w:pPr>
    </w:p>
    <w:p w14:paraId="7601AB62" w14:textId="7F77B699" w:rsidR="00362D3A" w:rsidRDefault="00362D3A" w:rsidP="00362D3A">
      <w:pPr>
        <w:jc w:val="both"/>
      </w:pPr>
      <w:r>
        <w:t xml:space="preserve">Two relatively recent developments may help in the identification of dosimetric correlates of toxicity.  </w:t>
      </w:r>
      <w:r w:rsidR="00917E7D">
        <w:t xml:space="preserve">First, the development of dose-surface map (DSM) techniques has provided a method to </w:t>
      </w:r>
      <w:r w:rsidR="004A56C9">
        <w:t>calculate the dose across the surface of</w:t>
      </w:r>
      <w:r w:rsidR="00917E7D">
        <w:t xml:space="preserve"> a given hollow organ</w:t>
      </w:r>
      <w:hyperlink w:anchor="_ENREF_5" w:tooltip="Buettner, 2009 #812" w:history="1">
        <w:r w:rsidR="000E63DF">
          <w:fldChar w:fldCharType="begin">
            <w:fldData xml:space="preserve">PEVuZE5vdGU+PENpdGU+PEF1dGhvcj5CdWV0dG5lcjwvQXV0aG9yPjxZZWFyPjIwMDk8L1llYXI+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</w:fldData>
          </w:fldChar>
        </w:r>
        <w:r w:rsidR="000E63DF">
          <w:instrText xml:space="preserve"> ADDIN EN.CITE </w:instrText>
        </w:r>
        <w:r w:rsidR="000E63DF">
          <w:fldChar w:fldCharType="begin">
            <w:fldData xml:space="preserve">PEVuZE5vdGU+PENpdGU+PEF1dGhvcj5CdWV0dG5lcjwvQXV0aG9yPjxZZWFyPjIwMDk8L1llYXI+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</w:fldData>
          </w:fldChar>
        </w:r>
        <w:r w:rsidR="000E63DF">
          <w:instrText xml:space="preserve"> ADDIN EN.CITE.DATA </w:instrText>
        </w:r>
        <w:r w:rsidR="000E63DF">
          <w:fldChar w:fldCharType="end"/>
        </w:r>
        <w:r w:rsidR="000E63DF">
          <w:fldChar w:fldCharType="separate"/>
        </w:r>
        <w:r w:rsidR="000E63DF" w:rsidRPr="00917E7D">
          <w:rPr>
            <w:noProof/>
            <w:vertAlign w:val="superscript"/>
          </w:rPr>
          <w:t>5</w:t>
        </w:r>
        <w:r w:rsidR="000E63DF">
          <w:fldChar w:fldCharType="end"/>
        </w:r>
      </w:hyperlink>
      <w:r w:rsidR="00917E7D">
        <w:t xml:space="preserve">.  </w:t>
      </w:r>
      <w:r w:rsidR="00AD6EB5">
        <w:t xml:space="preserve">This allows the examination of how dose is distributed across the organ surface, and within specific </w:t>
      </w:r>
      <w:proofErr w:type="spellStart"/>
      <w:r w:rsidR="00AD6EB5">
        <w:t>subregions</w:t>
      </w:r>
      <w:proofErr w:type="spellEnd"/>
      <w:r w:rsidR="00AD6EB5">
        <w:t>.  Second</w:t>
      </w:r>
      <w:r>
        <w:t xml:space="preserve">, there </w:t>
      </w:r>
      <w:r w:rsidR="009A49C7">
        <w:t xml:space="preserve">are </w:t>
      </w:r>
      <w:r>
        <w:t xml:space="preserve">increasing data that dose </w:t>
      </w:r>
      <w:proofErr w:type="gramStart"/>
      <w:r>
        <w:t>distribution</w:t>
      </w:r>
      <w:r w:rsidR="004A56C9">
        <w:t>,</w:t>
      </w:r>
      <w:proofErr w:type="gramEnd"/>
      <w:r w:rsidR="004A56C9">
        <w:t xml:space="preserve"> and dose to specific </w:t>
      </w:r>
      <w:proofErr w:type="spellStart"/>
      <w:r w:rsidR="004A56C9">
        <w:t>subregions</w:t>
      </w:r>
      <w:proofErr w:type="spellEnd"/>
      <w:r w:rsidR="004A56C9">
        <w:t>,</w:t>
      </w:r>
      <w:r>
        <w:t xml:space="preserve"> within a given OAR may contribute to the development of toxicity.  For example, in the </w:t>
      </w:r>
      <w:r w:rsidR="001F3408">
        <w:t xml:space="preserve">urinary </w:t>
      </w:r>
      <w:r>
        <w:t xml:space="preserve">bladder, </w:t>
      </w:r>
      <w:proofErr w:type="spellStart"/>
      <w:r>
        <w:t>Ghadjar</w:t>
      </w:r>
      <w:proofErr w:type="spellEnd"/>
      <w:r>
        <w:t xml:space="preserve"> et al. have demonstrated a relationship between dose to the bladder trigone and urinary toxicity in CFRT</w:t>
      </w:r>
      <w:r w:rsidR="00895626">
        <w:t xml:space="preserve"> using DVHs</w:t>
      </w:r>
      <w:hyperlink w:anchor="_ENREF_6" w:tooltip="Ghadjar, 2014 #808" w:history="1">
        <w:r w:rsidR="000E63DF">
          <w:fldChar w:fldCharType="begin">
            <w:fldData xml:space="preserve">PEVuZE5vdGU+PENpdGU+PEF1dGhvcj5HaGFkamFyPC9BdXRob3I+PFllYXI+MjAxNDwvWWVhcj48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</w:fldData>
          </w:fldChar>
        </w:r>
        <w:r w:rsidR="000E63DF">
          <w:instrText xml:space="preserve"> ADDIN EN.CITE </w:instrText>
        </w:r>
        <w:r w:rsidR="000E63DF">
          <w:fldChar w:fldCharType="begin">
            <w:fldData xml:space="preserve">PEVuZE5vdGU+PENpdGU+PEF1dGhvcj5HaGFkamFyPC9BdXRob3I+PFllYXI+MjAxNDwvWWVhcj48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</w:fldData>
          </w:fldChar>
        </w:r>
        <w:r w:rsidR="000E63DF">
          <w:instrText xml:space="preserve"> ADDIN EN.CITE.DATA </w:instrText>
        </w:r>
        <w:r w:rsidR="000E63DF">
          <w:fldChar w:fldCharType="end"/>
        </w:r>
        <w:r w:rsidR="000E63DF">
          <w:fldChar w:fldCharType="separate"/>
        </w:r>
        <w:r w:rsidR="000E63DF" w:rsidRPr="00917E7D">
          <w:rPr>
            <w:noProof/>
            <w:vertAlign w:val="superscript"/>
          </w:rPr>
          <w:t>6</w:t>
        </w:r>
        <w:r w:rsidR="000E63DF">
          <w:fldChar w:fldCharType="end"/>
        </w:r>
      </w:hyperlink>
      <w:r>
        <w:t>.  This stands in contrast to the typical method of contouring the entire bladder</w:t>
      </w:r>
      <w:r w:rsidR="009A49C7">
        <w:t>,</w:t>
      </w:r>
      <w:r>
        <w:t xml:space="preserve"> which is greatly affected by filling status, and has yielded little useful data</w:t>
      </w:r>
      <w:hyperlink w:anchor="_ENREF_4" w:tooltip="Rosewall, 2010 #625" w:history="1">
        <w:r w:rsidR="000E63DF">
          <w:fldChar w:fldCharType="begin"/>
        </w:r>
        <w:r w:rsidR="000E63DF">
          <w:instrText xml:space="preserve"> ADDIN EN.CITE &lt;EndNote&gt;&lt;Cite&gt;&lt;Author&gt;Rosewall&lt;/Author&gt;&lt;Year&gt;2010&lt;/Year&gt;&lt;RecNum&gt;625&lt;/RecNum&gt;&lt;DisplayText&gt;&lt;style face="superscript"&gt;4&lt;/style&gt;&lt;/DisplayText&gt;&lt;record&gt;&lt;rec-number&gt;625&lt;/rec-number&gt;&lt;foreign-keys&gt;&lt;key app="EN" db-id="swt5fzvwjsxw2pertti5ada295fw2xtd9vz2"&gt;625&lt;/key&gt;&lt;/foreign-keys&gt;&lt;ref-type name="Journal Article"&gt;17&lt;/ref-type&gt;&lt;contributors&gt;&lt;authors&gt;&lt;author&gt;Rosewall, T.&lt;/author&gt;&lt;author&gt;Catton, C.&lt;/author&gt;&lt;author&gt;Currie, G.&lt;/author&gt;&lt;author&gt;Bayley, A.&lt;/author&gt;&lt;author&gt;Chung, P.&lt;/author&gt;&lt;author&gt;Wheat, J.&lt;/author&gt;&lt;author&gt;Milosevic, M.&lt;/author&gt;&lt;/authors&gt;&lt;/contributors&gt;&lt;auth-address&gt;Princess Margaret Hospital and Department of Radiation Oncology, University of Toronto, Toronto, Ontario, Canada. Tara.Rosewall@rmp.uhn.on.ca&lt;/auth-address&gt;&lt;titles&gt;&lt;title&gt;The relationship between external beam radiotherapy dose and chronic urinary dysfunction--a methodological critique&lt;/title&gt;&lt;secondary-title&gt;Radiother Oncol&lt;/secondary-title&gt;&lt;/titles&gt;&lt;periodical&gt;&lt;full-title&gt;Radiother Oncol&lt;/full-title&gt;&lt;/periodical&gt;&lt;pages&gt;40-7&lt;/pages&gt;&lt;volume&gt;97&lt;/volume&gt;&lt;number&gt;1&lt;/number&gt;&lt;edition&gt;2010/09/08&lt;/edition&gt;&lt;keywords&gt;&lt;keyword&gt;Chronic Disease&lt;/keyword&gt;&lt;keyword&gt;Humans&lt;/keyword&gt;&lt;keyword&gt;Neoplasms/*radiotherapy&lt;/keyword&gt;&lt;keyword&gt;Radiation Injuries&lt;/keyword&gt;&lt;keyword&gt;Radiotherapy/*adverse effects&lt;/keyword&gt;&lt;keyword&gt;Radiotherapy Dosage&lt;/keyword&gt;&lt;keyword&gt;Urinary Tract/*radiation effects&lt;/keyword&gt;&lt;keyword&gt;Urologic Diseases/*etiology&lt;/keyword&gt;&lt;/keywords&gt;&lt;dates&gt;&lt;year&gt;2010&lt;/year&gt;&lt;pub-dates&gt;&lt;date&gt;Oct&lt;/date&gt;&lt;/pub-dates&gt;&lt;/dates&gt;&lt;isbn&gt;1879-0887 (Electronic)&amp;#xD;0167-8140 (Linking)&lt;/isbn&gt;&lt;accession-num&gt;20817289&lt;/accession-num&gt;&lt;urls&gt;&lt;related-urls&gt;&lt;url&gt;http://www.ncbi.nlm.nih.gov/pubmed/20817289&lt;/url&gt;&lt;/related-urls&gt;&lt;/urls&gt;&lt;electronic-resource-num&gt;10.1016/j.radonc.2010.08.002&amp;#xD;S0167-8140(10)00462-7 [pii]&lt;/electronic-resource-num&gt;&lt;language&gt;eng&lt;/language&gt;&lt;/record&gt;&lt;/Cite&gt;&lt;/EndNote&gt;</w:instrText>
        </w:r>
        <w:r w:rsidR="000E63DF">
          <w:fldChar w:fldCharType="separate"/>
        </w:r>
        <w:r w:rsidR="000E63DF" w:rsidRPr="0032420B">
          <w:rPr>
            <w:noProof/>
            <w:vertAlign w:val="superscript"/>
          </w:rPr>
          <w:t>4</w:t>
        </w:r>
        <w:r w:rsidR="000E63DF">
          <w:fldChar w:fldCharType="end"/>
        </w:r>
      </w:hyperlink>
      <w:r>
        <w:t xml:space="preserve">.  Furthermore, in the rectum, Kim et al. have identified a relationship between the lateral extent of a given rectal dose </w:t>
      </w:r>
      <w:r w:rsidR="004E3D66">
        <w:t xml:space="preserve">(measured on a single </w:t>
      </w:r>
      <w:r w:rsidR="0097362E">
        <w:t xml:space="preserve">mid-prostate axial </w:t>
      </w:r>
      <w:r w:rsidR="004E3D66">
        <w:t>CT slice</w:t>
      </w:r>
      <w:r w:rsidR="004A56C9">
        <w:t>, i.e. not with a DSM technique</w:t>
      </w:r>
      <w:r w:rsidR="004E3D66">
        <w:t xml:space="preserve">) </w:t>
      </w:r>
      <w:r>
        <w:t xml:space="preserve">and </w:t>
      </w:r>
      <w:r w:rsidR="001A619A">
        <w:t>rectal</w:t>
      </w:r>
      <w:r>
        <w:t xml:space="preserve"> toxicity in SBRT</w:t>
      </w:r>
      <w:hyperlink w:anchor="_ENREF_7" w:tooltip="Kim, 2014 #528" w:history="1">
        <w:r w:rsidR="000E63DF">
          <w:fldChar w:fldCharType="begin">
            <w:fldData xml:space="preserve">PEVuZE5vdGU+PENpdGU+PEF1dGhvcj5LaW08L0F1dGhvcj48WWVhcj4yMDE0PC9ZZWFyPjxSZWNO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</w:fldData>
          </w:fldChar>
        </w:r>
        <w:r w:rsidR="000E63DF">
          <w:instrText xml:space="preserve"> ADDIN EN.CITE </w:instrText>
        </w:r>
        <w:r w:rsidR="000E63DF">
          <w:fldChar w:fldCharType="begin">
            <w:fldData xml:space="preserve">PEVuZE5vdGU+PENpdGU+PEF1dGhvcj5LaW08L0F1dGhvcj48WWVhcj4yMDE0PC9ZZWFyPjxSZWNO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</w:fldData>
          </w:fldChar>
        </w:r>
        <w:r w:rsidR="000E63DF">
          <w:instrText xml:space="preserve"> ADDIN EN.CITE.DATA </w:instrText>
        </w:r>
        <w:r w:rsidR="000E63DF">
          <w:fldChar w:fldCharType="end"/>
        </w:r>
        <w:r w:rsidR="000E63DF">
          <w:fldChar w:fldCharType="separate"/>
        </w:r>
        <w:r w:rsidR="000E63DF" w:rsidRPr="00917E7D">
          <w:rPr>
            <w:noProof/>
            <w:vertAlign w:val="superscript"/>
          </w:rPr>
          <w:t>7</w:t>
        </w:r>
        <w:r w:rsidR="000E63DF">
          <w:fldChar w:fldCharType="end"/>
        </w:r>
      </w:hyperlink>
      <w:r>
        <w:t xml:space="preserve">.  </w:t>
      </w:r>
    </w:p>
    <w:p w14:paraId="3918D759" w14:textId="77777777" w:rsidR="00362D3A" w:rsidRDefault="00362D3A" w:rsidP="00362D3A">
      <w:pPr>
        <w:jc w:val="both"/>
      </w:pPr>
    </w:p>
    <w:p w14:paraId="090A37D8" w14:textId="5034FC33" w:rsidR="00362D3A" w:rsidRDefault="00362D3A" w:rsidP="00362D3A">
      <w:pPr>
        <w:jc w:val="both"/>
      </w:pPr>
      <w:r>
        <w:t>In this study</w:t>
      </w:r>
      <w:r w:rsidR="001F3408">
        <w:t>,</w:t>
      </w:r>
      <w:r>
        <w:t xml:space="preserve"> we extracted DSM data for bladder trigone and rectum from SBRT plans in our prospective cohort</w:t>
      </w:r>
      <w:hyperlink w:anchor="_ENREF_8" w:tooltip="Tree, 2014 #570" w:history="1">
        <w:r w:rsidR="000E63DF">
          <w:fldChar w:fldCharType="begin"/>
        </w:r>
        <w:r w:rsidR="000E63DF">
          <w:instrText xml:space="preserve"> ADDIN EN.CITE &lt;EndNote&gt;&lt;Cite&gt;&lt;Author&gt;Tree&lt;/Author&gt;&lt;Year&gt;2014&lt;/Year&gt;&lt;RecNum&gt;570&lt;/RecNum&gt;&lt;DisplayText&gt;&lt;style face="superscript"&gt;8&lt;/style&gt;&lt;/DisplayText&gt;&lt;record&gt;&lt;rec-number&gt;570&lt;/rec-number&gt;&lt;foreign-keys&gt;&lt;key app="EN" db-id="swt5fzvwjsxw2pertti5ada295fw2xtd9vz2"&gt;570&lt;/key&gt;&lt;/foreign-keys&gt;&lt;ref-type name="Journal Article"&gt;17&lt;/ref-type&gt;&lt;contributors&gt;&lt;authors&gt;&lt;author&gt;Tree, A. C.&lt;/author&gt;&lt;author&gt;Ostler, P.&lt;/author&gt;&lt;author&gt;Hoskin, P.&lt;/author&gt;&lt;author&gt;Dankulchai, P.&lt;/author&gt;&lt;author&gt;Nariyangadu, P.&lt;/author&gt;&lt;author&gt;Hughes, R. J.&lt;/author&gt;&lt;author&gt;Wells, E.&lt;/author&gt;&lt;author&gt;Taylor, H.&lt;/author&gt;&lt;author&gt;Khoo, V. S.&lt;/author&gt;&lt;author&gt;van As, N. J.&lt;/author&gt;&lt;/authors&gt;&lt;/contributors&gt;&lt;auth-address&gt;Royal Marsden NHS Foundation Trust, London, UK. Electronic address: alison.tree@rmh.nhs.uk.&amp;#xD;Mount Vernon Cancer Centre, Middlesex, UK.&amp;#xD;Royal Marsden NHS Foundation Trust, London, UK.&amp;#xD;Royal Marsden NHS Foundation Trust, London, UK; Institute of Cancer Research, London, UK.&lt;/auth-address&gt;&lt;titles&gt;&lt;title&gt;Prostate Stereotactic Body Radiotherapy - First UK Experience&lt;/title&gt;&lt;secondary-title&gt;Clin Oncol (R Coll Radiol)&lt;/secondary-title&gt;&lt;/titles&gt;&lt;periodical&gt;&lt;full-title&gt;Clin Oncol (R Coll Radiol)&lt;/full-title&gt;&lt;/periodical&gt;&lt;edition&gt;2014/09/07&lt;/edition&gt;&lt;dates&gt;&lt;year&gt;2014&lt;/year&gt;&lt;pub-dates&gt;&lt;date&gt;Sep 3&lt;/date&gt;&lt;/pub-dates&gt;&lt;/dates&gt;&lt;isbn&gt;1433-2981 (Electronic)&amp;#xD;0936-6555 (Linking)&lt;/isbn&gt;&lt;accession-num&gt;25193299&lt;/accession-num&gt;&lt;urls&gt;&lt;related-urls&gt;&lt;url&gt;http://www.ncbi.nlm.nih.gov/pubmed/25193299&lt;/url&gt;&lt;/related-urls&gt;&lt;/urls&gt;&lt;electronic-resource-num&gt;S0936-6555(14)00297-0 [pii]&amp;#xD;10.1016/j.clon.2014.08.007&lt;/electronic-resource-num&gt;&lt;language&gt;Eng&lt;/language&gt;&lt;/record&gt;&lt;/Cite&gt;&lt;/EndNote&gt;</w:instrText>
        </w:r>
        <w:r w:rsidR="000E63DF">
          <w:fldChar w:fldCharType="separate"/>
        </w:r>
        <w:r w:rsidR="000E63DF" w:rsidRPr="00904EEF">
          <w:rPr>
            <w:noProof/>
            <w:vertAlign w:val="superscript"/>
          </w:rPr>
          <w:t>8</w:t>
        </w:r>
        <w:r w:rsidR="000E63DF">
          <w:fldChar w:fldCharType="end"/>
        </w:r>
      </w:hyperlink>
      <w:r>
        <w:t xml:space="preserve">, along with DVH data for bladder and rectum.  The relationship between dose </w:t>
      </w:r>
      <w:r w:rsidR="006B22EE">
        <w:t>metrics</w:t>
      </w:r>
      <w:r>
        <w:t xml:space="preserve"> and physician- and patient-reported acute </w:t>
      </w:r>
      <w:r w:rsidR="003E27E1">
        <w:t xml:space="preserve">toxicities </w:t>
      </w:r>
      <w:r>
        <w:t>was explored to identify potential dosimetric predictors for further investigation.  A number of studies have demonstrated a significant association between acute and late toxicity, suggesting consequential late damage</w:t>
      </w:r>
      <w:hyperlink w:anchor="_ENREF_9" w:tooltip="Heemsbergen, 2006 #801" w:history="1">
        <w:r w:rsidR="000E63DF">
          <w:fldChar w:fldCharType="begin">
            <w:fldData xml:space="preserve">PEVuZE5vdGU+PENpdGU+PEF1dGhvcj5IZWVtc2JlcmdlbjwvQXV0aG9yPjxZZWFyPjIwMDY8L1ll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</w:fldData>
          </w:fldChar>
        </w:r>
        <w:r w:rsidR="000E63DF">
          <w:instrText xml:space="preserve"> ADDIN EN.CITE </w:instrText>
        </w:r>
        <w:r w:rsidR="000E63DF">
          <w:fldChar w:fldCharType="begin">
            <w:fldData xml:space="preserve">PEVuZE5vdGU+PENpdGU+PEF1dGhvcj5IZWVtc2JlcmdlbjwvQXV0aG9yPjxZZWFyPjIwMDY8L1ll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</w:fldData>
          </w:fldChar>
        </w:r>
        <w:r w:rsidR="000E63DF">
          <w:instrText xml:space="preserve"> ADDIN EN.CITE.DATA </w:instrText>
        </w:r>
        <w:r w:rsidR="000E63DF">
          <w:fldChar w:fldCharType="end"/>
        </w:r>
        <w:r w:rsidR="000E63DF">
          <w:fldChar w:fldCharType="separate"/>
        </w:r>
        <w:r w:rsidR="000E63DF" w:rsidRPr="00734EEB">
          <w:rPr>
            <w:noProof/>
            <w:vertAlign w:val="superscript"/>
          </w:rPr>
          <w:t>9-12</w:t>
        </w:r>
        <w:r w:rsidR="000E63DF">
          <w:fldChar w:fldCharType="end"/>
        </w:r>
      </w:hyperlink>
      <w:r>
        <w:t>.  Therefore, the ultimate purpose of identifying such predictors would be to improve plan optimisation, with a view to</w:t>
      </w:r>
      <w:r w:rsidR="007D60A3">
        <w:t xml:space="preserve"> maximising the efficacy-toxicity ratio for patients.</w:t>
      </w:r>
    </w:p>
    <w:p w14:paraId="680D0A05" w14:textId="77777777" w:rsidR="004D0508" w:rsidRDefault="004D0508"/>
    <w:p w14:paraId="574656A1" w14:textId="77777777" w:rsidR="00923722" w:rsidRDefault="00923722">
      <w:r>
        <w:br w:type="page"/>
      </w:r>
    </w:p>
    <w:p w14:paraId="40763F25" w14:textId="47C45BC6" w:rsidR="004D0508" w:rsidRDefault="004D0508">
      <w:r>
        <w:lastRenderedPageBreak/>
        <w:t>Methods</w:t>
      </w:r>
      <w:r w:rsidR="00E40721">
        <w:t xml:space="preserve"> and materials</w:t>
      </w:r>
      <w:r>
        <w:t>:</w:t>
      </w:r>
    </w:p>
    <w:p w14:paraId="1361546C" w14:textId="77777777" w:rsidR="00006577" w:rsidRDefault="00006577"/>
    <w:p w14:paraId="17F06EE1" w14:textId="77777777" w:rsidR="00006577" w:rsidRPr="00006577" w:rsidRDefault="00006577" w:rsidP="005F0352">
      <w:pPr>
        <w:jc w:val="both"/>
        <w:rPr>
          <w:i/>
        </w:rPr>
      </w:pPr>
      <w:r w:rsidRPr="00006577">
        <w:rPr>
          <w:i/>
        </w:rPr>
        <w:t>Patients</w:t>
      </w:r>
      <w:r>
        <w:rPr>
          <w:i/>
        </w:rPr>
        <w:t xml:space="preserve"> and follow-up</w:t>
      </w:r>
      <w:r w:rsidRPr="00006577">
        <w:rPr>
          <w:i/>
        </w:rPr>
        <w:t>:</w:t>
      </w:r>
    </w:p>
    <w:p w14:paraId="7DDA77B0" w14:textId="41B7D317" w:rsidR="00362D3A" w:rsidRDefault="00362D3A" w:rsidP="00362D3A">
      <w:pPr>
        <w:jc w:val="both"/>
      </w:pPr>
      <w:r>
        <w:t xml:space="preserve">At the time of analysis, 50 patients had been recruited to our single-institution prospective service evaluation of SBRT for localised prostate cancer.  This service evaluation was approved by our institutional </w:t>
      </w:r>
      <w:r w:rsidR="00143CA7">
        <w:t>Service E</w:t>
      </w:r>
      <w:r w:rsidR="005330C2">
        <w:t>valuation</w:t>
      </w:r>
      <w:r w:rsidR="00143CA7">
        <w:t xml:space="preserve"> C</w:t>
      </w:r>
      <w:r>
        <w:t xml:space="preserve">ommittee.  Patients gave written consent at the time of the clinical decision to proceed with SBRT.  Inclusion criteria were: PSA ≤20, Gleason score 3+3 or 3+4, stage T2bN0 or </w:t>
      </w:r>
      <w:r w:rsidR="005661A7">
        <w:t>lower</w:t>
      </w:r>
      <w:r>
        <w:t>, and no plan for treatment with androgen deprivation therapy (ADT).  RTOG (Radiation Therapy Oncology Group) and IPSS (International Prostate Symptoms Score</w:t>
      </w:r>
      <w:r w:rsidR="00293B4A">
        <w:t xml:space="preserve">) </w:t>
      </w:r>
      <w:r>
        <w:t>toxicity was measured at the end of treatment, and every two weeks up to 12 weeks from starting treatment (this constituted the acute toxicity period).  IPSS was also measured at baseline.  Late toxicity was measured every 3 months in the first year and 6</w:t>
      </w:r>
      <w:r w:rsidR="005661A7">
        <w:t>-</w:t>
      </w:r>
      <w:r>
        <w:t>monthly thereafter.</w:t>
      </w:r>
    </w:p>
    <w:p w14:paraId="412EA5DB" w14:textId="77777777" w:rsidR="00006577" w:rsidRDefault="00006577" w:rsidP="005F0352">
      <w:pPr>
        <w:jc w:val="both"/>
      </w:pPr>
    </w:p>
    <w:p w14:paraId="359D9368" w14:textId="77777777" w:rsidR="005F0352" w:rsidRDefault="00006577" w:rsidP="006D55C4">
      <w:r>
        <w:rPr>
          <w:i/>
        </w:rPr>
        <w:t>Radiotherapy treatment:</w:t>
      </w:r>
    </w:p>
    <w:p w14:paraId="792CD63E" w14:textId="7A8D2BCA" w:rsidR="00362D3A" w:rsidRDefault="00362D3A" w:rsidP="00362D3A">
      <w:pPr>
        <w:jc w:val="both"/>
      </w:pPr>
      <w:r>
        <w:t>Patients were planned and treated according to a pre-defined protocol using the Cyberknife</w:t>
      </w:r>
      <w:r w:rsidR="009B4BB7">
        <w:t xml:space="preserve"> (Accuray, CA, USA)</w:t>
      </w:r>
      <w:r>
        <w:t xml:space="preserve"> robotic radiosurgery system with intra-fraction motion correction.  The planning process and dose constraints have been described previously</w:t>
      </w:r>
      <w:hyperlink w:anchor="_ENREF_8" w:tooltip="Tree, 2014 #570" w:history="1">
        <w:r w:rsidR="000E63DF">
          <w:fldChar w:fldCharType="begin"/>
        </w:r>
        <w:r w:rsidR="000E63DF">
          <w:instrText xml:space="preserve"> ADDIN EN.CITE &lt;EndNote&gt;&lt;Cite&gt;&lt;Author&gt;Tree&lt;/Author&gt;&lt;Year&gt;2014&lt;/Year&gt;&lt;RecNum&gt;570&lt;/RecNum&gt;&lt;DisplayText&gt;&lt;style face="superscript"&gt;8&lt;/style&gt;&lt;/DisplayText&gt;&lt;record&gt;&lt;rec-number&gt;570&lt;/rec-number&gt;&lt;foreign-keys&gt;&lt;key app="EN" db-id="swt5fzvwjsxw2pertti5ada295fw2xtd9vz2"&gt;570&lt;/key&gt;&lt;/foreign-keys&gt;&lt;ref-type name="Journal Article"&gt;17&lt;/ref-type&gt;&lt;contributors&gt;&lt;authors&gt;&lt;author&gt;Tree, A. C.&lt;/author&gt;&lt;author&gt;Ostler, P.&lt;/author&gt;&lt;author&gt;Hoskin, P.&lt;/author&gt;&lt;author&gt;Dankulchai, P.&lt;/author&gt;&lt;author&gt;Nariyangadu, P.&lt;/author&gt;&lt;author&gt;Hughes, R. J.&lt;/author&gt;&lt;author&gt;Wells, E.&lt;/author&gt;&lt;author&gt;Taylor, H.&lt;/author&gt;&lt;author&gt;Khoo, V. S.&lt;/author&gt;&lt;author&gt;van As, N. J.&lt;/author&gt;&lt;/authors&gt;&lt;/contributors&gt;&lt;auth-address&gt;Royal Marsden NHS Foundation Trust, London, UK. Electronic address: alison.tree@rmh.nhs.uk.&amp;#xD;Mount Vernon Cancer Centre, Middlesex, UK.&amp;#xD;Royal Marsden NHS Foundation Trust, London, UK.&amp;#xD;Royal Marsden NHS Foundation Trust, London, UK; Institute of Cancer Research, London, UK.&lt;/auth-address&gt;&lt;titles&gt;&lt;title&gt;Prostate Stereotactic Body Radiotherapy - First UK Experience&lt;/title&gt;&lt;secondary-title&gt;Clin Oncol (R Coll Radiol)&lt;/secondary-title&gt;&lt;/titles&gt;&lt;periodical&gt;&lt;full-title&gt;Clin Oncol (R Coll Radiol)&lt;/full-title&gt;&lt;/periodical&gt;&lt;edition&gt;2014/09/07&lt;/edition&gt;&lt;dates&gt;&lt;year&gt;2014&lt;/year&gt;&lt;pub-dates&gt;&lt;date&gt;Sep 3&lt;/date&gt;&lt;/pub-dates&gt;&lt;/dates&gt;&lt;isbn&gt;1433-2981 (Electronic)&amp;#xD;0936-6555 (Linking)&lt;/isbn&gt;&lt;accession-num&gt;25193299&lt;/accession-num&gt;&lt;urls&gt;&lt;related-urls&gt;&lt;url&gt;http://www.ncbi.nlm.nih.gov/pubmed/25193299&lt;/url&gt;&lt;/related-urls&gt;&lt;/urls&gt;&lt;electronic-resource-num&gt;S0936-6555(14)00297-0 [pii]&amp;#xD;10.1016/j.clon.2014.08.007&lt;/electronic-resource-num&gt;&lt;language&gt;Eng&lt;/language&gt;&lt;/record&gt;&lt;/Cite&gt;&lt;/EndNote&gt;</w:instrText>
        </w:r>
        <w:r w:rsidR="000E63DF">
          <w:fldChar w:fldCharType="separate"/>
        </w:r>
        <w:r w:rsidR="000E63DF" w:rsidRPr="00006577">
          <w:rPr>
            <w:noProof/>
            <w:vertAlign w:val="superscript"/>
          </w:rPr>
          <w:t>8</w:t>
        </w:r>
        <w:r w:rsidR="000E63DF">
          <w:fldChar w:fldCharType="end"/>
        </w:r>
      </w:hyperlink>
      <w:r>
        <w:t xml:space="preserve"> and are identical to those used for the PACE (Prostate Advances in Comparative Evidence) trial</w:t>
      </w:r>
      <w:r w:rsidR="00143CA7">
        <w:t xml:space="preserve"> (</w:t>
      </w:r>
      <w:r w:rsidR="00143CA7" w:rsidRPr="00143CA7">
        <w:t>NCT01584258)</w:t>
      </w:r>
      <w:hyperlink w:anchor="_ENREF_2" w:tooltip="ClinicalTrials.gov, 2017 #652" w:history="1">
        <w:r w:rsidR="000E63DF">
          <w:fldChar w:fldCharType="begin"/>
        </w:r>
        <w:r w:rsidR="000E63DF">
          <w:instrText xml:space="preserve"> ADDIN EN.CITE &lt;EndNote&gt;&lt;Cite&gt;&lt;Author&gt;ClinicalTrials.gov&lt;/Author&gt;&lt;Year&gt;2017&lt;/Year&gt;&lt;RecNum&gt;652&lt;/RecNum&gt;&lt;DisplayText&gt;&lt;style face="superscript"&gt;2&lt;/style&gt;&lt;/DisplayText&gt;&lt;record&gt;&lt;rec-number&gt;652&lt;/rec-number&gt;&lt;foreign-keys&gt;&lt;key app="EN" db-id="swt5fzvwjsxw2pertti5ada295fw2xtd9vz2"&gt;652&lt;/key&gt;&lt;/foreign-keys&gt;&lt;ref-type name="Electronic Article"&gt;43&lt;/ref-type&gt;&lt;contributors&gt;&lt;authors&gt;&lt;author&gt;ClinicalTrials.gov&lt;/author&gt;&lt;/authors&gt;&lt;/contributors&gt;&lt;titles&gt;&lt;title&gt;Prostate Advance in Comparative Evidence (PACE) - NCT01584258&lt;/title&gt;&lt;/titles&gt;&lt;dates&gt;&lt;year&gt;2017&lt;/year&gt;&lt;pub-dates&gt;&lt;date&gt;11/02/2017&lt;/date&gt;&lt;/pub-dates&gt;&lt;/dates&gt;&lt;urls&gt;&lt;related-urls&gt;&lt;url&gt;https://www.clinicaltrials.gov/ct2/show/NCT01584258&lt;/url&gt;&lt;/related-urls&gt;&lt;/urls&gt;&lt;/record&gt;&lt;/Cite&gt;&lt;/EndNote&gt;</w:instrText>
        </w:r>
        <w:r w:rsidR="000E63DF">
          <w:fldChar w:fldCharType="separate"/>
        </w:r>
        <w:r w:rsidR="000E63DF" w:rsidRPr="00006577">
          <w:rPr>
            <w:noProof/>
            <w:vertAlign w:val="superscript"/>
          </w:rPr>
          <w:t>2</w:t>
        </w:r>
        <w:r w:rsidR="000E63DF">
          <w:fldChar w:fldCharType="end"/>
        </w:r>
      </w:hyperlink>
      <w:r>
        <w:t xml:space="preserve">.  Briefly, patients had fiducial marker insertion 7 days prior to planning CT and MRI.  Imaging was done with a </w:t>
      </w:r>
      <w:r w:rsidR="001520D0">
        <w:t xml:space="preserve">comfortably </w:t>
      </w:r>
      <w:r w:rsidR="00143CA7">
        <w:t>f</w:t>
      </w:r>
      <w:r>
        <w:t>ull bladder and following enemas given daily for 3 days.  The clinical target volume (CTV) for patients with NCCN (National Comprehensive Cancer Network, USA) low-risk disease was the prostate only.  For those with intermediate-risk disease</w:t>
      </w:r>
      <w:r w:rsidR="00D64418">
        <w:t>,</w:t>
      </w:r>
      <w:r>
        <w:t xml:space="preserve"> the CTV was the prostate plus proximal 1 cm of seminal vesicles (SV).  Planning target volume (PTV) margins </w:t>
      </w:r>
      <w:r w:rsidR="00D64418">
        <w:t xml:space="preserve">beyond CTV were </w:t>
      </w:r>
      <w:r>
        <w:t xml:space="preserve">3 mm posteriorly </w:t>
      </w:r>
      <w:r w:rsidR="00D64418">
        <w:t xml:space="preserve">and </w:t>
      </w:r>
      <w:r>
        <w:t xml:space="preserve">5 mm in all other directions.  The bladder </w:t>
      </w:r>
      <w:r w:rsidR="00EC40C5">
        <w:t xml:space="preserve">and rectum </w:t>
      </w:r>
      <w:r>
        <w:t xml:space="preserve">was </w:t>
      </w:r>
      <w:r w:rsidR="00EC40C5">
        <w:t xml:space="preserve">separately </w:t>
      </w:r>
      <w:r>
        <w:t xml:space="preserve">contoured as the entire </w:t>
      </w:r>
      <w:r w:rsidR="00D64418">
        <w:t>organ</w:t>
      </w:r>
      <w:r>
        <w:t>, including contents.  The rectum was contoured from anal verge to recto-sigmoid flexure.  The dose prescribed to the 80% isodose was 36.25 Gy in 5 fractions given daily or alternate daily.</w:t>
      </w:r>
    </w:p>
    <w:p w14:paraId="48240414" w14:textId="77777777" w:rsidR="004F3A1E" w:rsidRDefault="004F3A1E" w:rsidP="006D55C4"/>
    <w:p w14:paraId="28BD6156" w14:textId="77777777" w:rsidR="002416A7" w:rsidRPr="002416A7" w:rsidRDefault="002416A7" w:rsidP="002416A7">
      <w:pPr>
        <w:rPr>
          <w:i/>
        </w:rPr>
      </w:pPr>
      <w:r w:rsidRPr="002416A7">
        <w:rPr>
          <w:i/>
        </w:rPr>
        <w:t>Study data:</w:t>
      </w:r>
    </w:p>
    <w:p w14:paraId="044BF391" w14:textId="1B3C436A" w:rsidR="00BB19CB" w:rsidRDefault="00BB19CB" w:rsidP="00AF2A66">
      <w:pPr>
        <w:jc w:val="both"/>
      </w:pPr>
      <w:r>
        <w:t>Baseline clinical data known to be associated with significant urinary toxicity were collected, including age, presence of diabetes mellitus (DM)</w:t>
      </w:r>
      <w:r w:rsidR="006A2B1A">
        <w:t>, and pre-treatment α-blocker use</w:t>
      </w:r>
      <w:r>
        <w:t>.  NCCN risk group (a surrogate for SV inclusion in CTV), CTV, rectum, and bladder volumes</w:t>
      </w:r>
      <w:r w:rsidR="006A2B1A">
        <w:t>, and daily (treatment complete in ≤ 7 days) vs. alternate daily treatment</w:t>
      </w:r>
      <w:r>
        <w:t xml:space="preserve"> were also recorded.  DVH were </w:t>
      </w:r>
      <w:r w:rsidR="00A85E40">
        <w:t>calculated</w:t>
      </w:r>
      <w:r>
        <w:t xml:space="preserve"> from </w:t>
      </w:r>
      <w:r w:rsidR="00AF2A66">
        <w:t>Multiplan (version 5.1.2, Accuray, CA, USA), the Cyberknife planning system.</w:t>
      </w:r>
    </w:p>
    <w:p w14:paraId="70CBB48D" w14:textId="58AFB44D" w:rsidR="00AF2A66" w:rsidRDefault="00AF2A66" w:rsidP="00D365EA">
      <w:pPr>
        <w:jc w:val="both"/>
      </w:pPr>
      <w:r>
        <w:t>T</w:t>
      </w:r>
      <w:r w:rsidR="00D365EA">
        <w:t>he general</w:t>
      </w:r>
      <w:r>
        <w:t xml:space="preserve"> </w:t>
      </w:r>
      <w:r w:rsidR="00D365EA">
        <w:t xml:space="preserve">methodology to </w:t>
      </w:r>
      <w:r>
        <w:t>produce DSMs</w:t>
      </w:r>
      <w:r w:rsidR="00D365EA">
        <w:t xml:space="preserve"> was as follows:</w:t>
      </w:r>
      <w:r>
        <w:t xml:space="preserve"> both</w:t>
      </w:r>
      <w:r w:rsidR="00001FE9">
        <w:t xml:space="preserve"> </w:t>
      </w:r>
      <w:r>
        <w:t xml:space="preserve">dose cube </w:t>
      </w:r>
      <w:r w:rsidR="00001FE9">
        <w:t xml:space="preserve">data </w:t>
      </w:r>
      <w:r>
        <w:t xml:space="preserve">and structure sets were exported from Multiplan in DICOM (Digital Imaging and Communications in Medicine) format.  These were imported </w:t>
      </w:r>
      <w:r w:rsidR="00001FE9">
        <w:t xml:space="preserve">onto a dedicated </w:t>
      </w:r>
      <w:r w:rsidR="00B64A5E">
        <w:t>analysis software</w:t>
      </w:r>
      <w:r w:rsidR="009F5F11">
        <w:t>,</w:t>
      </w:r>
      <w:r>
        <w:t xml:space="preserve"> VODCA (Visualisation and Organisation of Data for Cancer Analysis, version 5.4b, Medical Software Solutions, GmbH)</w:t>
      </w:r>
      <w:r w:rsidR="009F5F11">
        <w:t xml:space="preserve">, which allowed the </w:t>
      </w:r>
      <w:r w:rsidR="009F5F11">
        <w:lastRenderedPageBreak/>
        <w:t>extraction of DSMs for each patient.</w:t>
      </w:r>
      <w:r w:rsidR="00044F25">
        <w:t xml:space="preserve"> The algorithm used</w:t>
      </w:r>
      <w:r>
        <w:t xml:space="preserve"> calculates the dose over the entire surface of a given organ.  The organ is then “virtually unfolded” contour by contour, to produce a flat </w:t>
      </w:r>
      <w:r w:rsidR="002874F4">
        <w:t>DSM</w:t>
      </w:r>
      <w:r w:rsidR="00D365EA">
        <w:t xml:space="preserve"> (Figure 1)</w:t>
      </w:r>
      <w:r>
        <w:t xml:space="preserve">.  The algorithm cuts the contour </w:t>
      </w:r>
      <w:r w:rsidR="005330C2">
        <w:t xml:space="preserve">in the vertical plane, either </w:t>
      </w:r>
      <w:r>
        <w:t xml:space="preserve">posteriorly or anteriorly, as required.  Vertical resolution of the </w:t>
      </w:r>
      <w:r w:rsidR="002874F4">
        <w:t>DSM</w:t>
      </w:r>
      <w:r>
        <w:t xml:space="preserve"> was determined by CT scan slice thickness and was, therefore, 1 mm.  Horizontal resolution was 1.3 mm</w:t>
      </w:r>
      <w:r w:rsidR="005330C2">
        <w:t>, as defined by the VODCA software</w:t>
      </w:r>
      <w:r>
        <w:t xml:space="preserve">.  The </w:t>
      </w:r>
      <w:r w:rsidR="002874F4">
        <w:t>DSMs</w:t>
      </w:r>
      <w:r>
        <w:t xml:space="preserve"> produced by VODCA were then converted to comma separated variable (CSV) files using a</w:t>
      </w:r>
      <w:r w:rsidR="00D365EA">
        <w:t>n in-house</w:t>
      </w:r>
      <w:r>
        <w:t xml:space="preserve"> script for the “R” computer program (The R Foundation for Statistical Computing; version 3.2.0)</w:t>
      </w:r>
      <w:hyperlink w:anchor="_ENREF_5" w:tooltip="Buettner, 2009 #812" w:history="1">
        <w:r w:rsidR="000E63DF">
          <w:fldChar w:fldCharType="begin">
            <w:fldData xml:space="preserve">PEVuZE5vdGU+PENpdGU+PEF1dGhvcj5CdWV0dG5lcjwvQXV0aG9yPjxZZWFyPjIwMDk8L1llYXI+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</w:fldData>
          </w:fldChar>
        </w:r>
        <w:r w:rsidR="000E63DF">
          <w:instrText xml:space="preserve"> ADDIN EN.CITE </w:instrText>
        </w:r>
        <w:r w:rsidR="000E63DF">
          <w:fldChar w:fldCharType="begin">
            <w:fldData xml:space="preserve">PEVuZE5vdGU+PENpdGU+PEF1dGhvcj5CdWV0dG5lcjwvQXV0aG9yPjxZZWFyPjIwMDk8L1llYXI+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</w:fldData>
          </w:fldChar>
        </w:r>
        <w:r w:rsidR="000E63DF">
          <w:instrText xml:space="preserve"> ADDIN EN.CITE.DATA </w:instrText>
        </w:r>
        <w:r w:rsidR="000E63DF">
          <w:fldChar w:fldCharType="end"/>
        </w:r>
        <w:r w:rsidR="000E63DF">
          <w:fldChar w:fldCharType="separate"/>
        </w:r>
        <w:r w:rsidR="000E63DF" w:rsidRPr="00917E7D">
          <w:rPr>
            <w:noProof/>
            <w:vertAlign w:val="superscript"/>
          </w:rPr>
          <w:t>5</w:t>
        </w:r>
        <w:r w:rsidR="000E63DF">
          <w:fldChar w:fldCharType="end"/>
        </w:r>
      </w:hyperlink>
      <w:r>
        <w:t>.  The resultant CSV file contains a two</w:t>
      </w:r>
      <w:r w:rsidR="002874F4">
        <w:t>-</w:t>
      </w:r>
      <w:r>
        <w:t>dimensional grid with each cell containing t</w:t>
      </w:r>
      <w:r w:rsidR="00D365EA">
        <w:t>he absolute dose at that point</w:t>
      </w:r>
      <w:r>
        <w:t>.</w:t>
      </w:r>
    </w:p>
    <w:p w14:paraId="18C6168F" w14:textId="77777777" w:rsidR="00B76553" w:rsidRDefault="00B76553" w:rsidP="00D365EA">
      <w:pPr>
        <w:jc w:val="both"/>
      </w:pPr>
    </w:p>
    <w:p w14:paraId="755C4A56" w14:textId="6131D082" w:rsidR="00C35D76" w:rsidRDefault="00D365EA" w:rsidP="00D365EA">
      <w:pPr>
        <w:jc w:val="both"/>
      </w:pPr>
      <w:r>
        <w:t xml:space="preserve">A methodology to </w:t>
      </w:r>
      <w:r w:rsidR="00707330">
        <w:t xml:space="preserve">produce a urinary bladder trigone DSM </w:t>
      </w:r>
      <w:r>
        <w:t xml:space="preserve">has been developed </w:t>
      </w:r>
      <w:r w:rsidR="00707330">
        <w:t>at our institution</w:t>
      </w:r>
      <w:hyperlink w:anchor="_ENREF_13" w:tooltip="Murray, 2015 #814" w:history="1">
        <w:r w:rsidR="000E63DF">
          <w:fldChar w:fldCharType="begin"/>
        </w:r>
        <w:r w:rsidR="000E63DF">
          <w:instrText xml:space="preserve"> ADDIN EN.CITE &lt;EndNote&gt;&lt;Cite&gt;&lt;Author&gt;Murray&lt;/Author&gt;&lt;Year&gt;2015&lt;/Year&gt;&lt;RecNum&gt;814&lt;/RecNum&gt;&lt;DisplayText&gt;&lt;style face="superscript"&gt;13&lt;/style&gt;&lt;/DisplayText&gt;&lt;record&gt;&lt;rec-number&gt;814&lt;/rec-number&gt;&lt;foreign-keys&gt;&lt;key app="EN" db-id="swt5fzvwjsxw2pertti5ada295fw2xtd9vz2"&gt;814&lt;/key&gt;&lt;/foreign-keys&gt;&lt;ref-type name="Journal Article"&gt;17&lt;/ref-type&gt;&lt;contributors&gt;&lt;authors&gt;&lt;author&gt;Murray, J.R.&lt;/author&gt;&lt;author&gt;Alexander, E. J.&lt;/author&gt;&lt;author&gt;Gao, A.&lt;/author&gt;&lt;author&gt;Wilkins, A.C.&lt;/author&gt;&lt;author&gt;Thomas, K.&lt;/author&gt;&lt;author&gt;Dearnaley, D. P.&lt;/author&gt;&lt;author&gt;Gulliford, S. L.&lt;/author&gt;&lt;/authors&gt;&lt;/contributors&gt;&lt;titles&gt;&lt;title&gt;Bladder and trigone surface doses are related to acute urinary toxicity in focally dose-escalated prostate IMRT&lt;/title&gt;&lt;secondary-title&gt;ESTRO 2015 - abstract PO-0736&lt;/secondary-title&gt;&lt;/titles&gt;&lt;periodical&gt;&lt;full-title&gt;ESTRO 2015 - abstract PO-0736&lt;/full-title&gt;&lt;/periodical&gt;&lt;dates&gt;&lt;year&gt;2015&lt;/year&gt;&lt;/dates&gt;&lt;urls&gt;&lt;/urls&gt;&lt;/record&gt;&lt;/Cite&gt;&lt;/EndNote&gt;</w:instrText>
        </w:r>
        <w:r w:rsidR="000E63DF">
          <w:fldChar w:fldCharType="separate"/>
        </w:r>
        <w:r w:rsidR="000E63DF" w:rsidRPr="002241B4">
          <w:rPr>
            <w:noProof/>
            <w:vertAlign w:val="superscript"/>
          </w:rPr>
          <w:t>13</w:t>
        </w:r>
        <w:r w:rsidR="000E63DF">
          <w:fldChar w:fldCharType="end"/>
        </w:r>
      </w:hyperlink>
      <w:r w:rsidR="002241B4" w:rsidRPr="00EE5A7B">
        <w:t>.</w:t>
      </w:r>
      <w:r w:rsidR="002241B4">
        <w:t xml:space="preserve">  </w:t>
      </w:r>
      <w:r>
        <w:t xml:space="preserve">The bladder trigone was contoured retrospectively on all service evaluation patients.  The contour was commenced at the level of the insertion of the ureters and completed at the urethral orifice, to form a triangular structure.  The contour was “looped” forward into the bladder </w:t>
      </w:r>
      <w:r w:rsidR="00C35D76">
        <w:t xml:space="preserve">(the red contour in Figure 2).  </w:t>
      </w:r>
      <w:r>
        <w:t xml:space="preserve"> </w:t>
      </w:r>
      <w:r w:rsidRPr="00D365EA">
        <w:t xml:space="preserve"> </w:t>
      </w:r>
      <w:r w:rsidR="00C35D76">
        <w:t>A subtraction method based on the study by Murray et al was used to isolate the trigone surface</w:t>
      </w:r>
      <w:r w:rsidR="00D46D6C">
        <w:t xml:space="preserve"> itself</w:t>
      </w:r>
      <w:r w:rsidR="002646D2">
        <w:t>, to produce the trigone DSM</w:t>
      </w:r>
      <w:r w:rsidR="00D46D6C">
        <w:t xml:space="preserve"> (the dashed line in Figure 2)</w:t>
      </w:r>
      <w:hyperlink w:anchor="_ENREF_13" w:tooltip="Murray, 2015 #814" w:history="1">
        <w:r w:rsidR="000E63DF">
          <w:fldChar w:fldCharType="begin"/>
        </w:r>
        <w:r w:rsidR="000E63DF">
          <w:instrText xml:space="preserve"> ADDIN EN.CITE &lt;EndNote&gt;&lt;Cite&gt;&lt;Author&gt;Murray&lt;/Author&gt;&lt;Year&gt;2015&lt;/Year&gt;&lt;RecNum&gt;814&lt;/RecNum&gt;&lt;DisplayText&gt;&lt;style face="superscript"&gt;13&lt;/style&gt;&lt;/DisplayText&gt;&lt;record&gt;&lt;rec-number&gt;814&lt;/rec-number&gt;&lt;foreign-keys&gt;&lt;key app="EN" db-id="swt5fzvwjsxw2pertti5ada295fw2xtd9vz2"&gt;814&lt;/key&gt;&lt;/foreign-keys&gt;&lt;ref-type name="Journal Article"&gt;17&lt;/ref-type&gt;&lt;contributors&gt;&lt;authors&gt;&lt;author&gt;Murray, J.R.&lt;/author&gt;&lt;author&gt;Alexander, E. J.&lt;/author&gt;&lt;author&gt;Gao, A.&lt;/author&gt;&lt;author&gt;Wilkins, A.C.&lt;/author&gt;&lt;author&gt;Thomas, K.&lt;/author&gt;&lt;author&gt;Dearnaley, D. P.&lt;/author&gt;&lt;author&gt;Gulliford, S. L.&lt;/author&gt;&lt;/authors&gt;&lt;/contributors&gt;&lt;titles&gt;&lt;title&gt;Bladder and trigone surface doses are related to acute urinary toxicity in focally dose-escalated prostate IMRT&lt;/title&gt;&lt;secondary-title&gt;ESTRO 2015 - abstract PO-0736&lt;/secondary-title&gt;&lt;/titles&gt;&lt;periodical&gt;&lt;full-title&gt;ESTRO 2015 - abstract PO-0736&lt;/full-title&gt;&lt;/periodical&gt;&lt;dates&gt;&lt;year&gt;2015&lt;/year&gt;&lt;/dates&gt;&lt;urls&gt;&lt;/urls&gt;&lt;/record&gt;&lt;/Cite&gt;&lt;/EndNote&gt;</w:instrText>
        </w:r>
        <w:r w:rsidR="000E63DF">
          <w:fldChar w:fldCharType="separate"/>
        </w:r>
        <w:r w:rsidR="000E63DF" w:rsidRPr="000858FE">
          <w:rPr>
            <w:noProof/>
            <w:vertAlign w:val="superscript"/>
          </w:rPr>
          <w:t>13</w:t>
        </w:r>
        <w:r w:rsidR="000E63DF">
          <w:fldChar w:fldCharType="end"/>
        </w:r>
      </w:hyperlink>
      <w:r w:rsidR="00C35D76">
        <w:t xml:space="preserve">.  </w:t>
      </w:r>
    </w:p>
    <w:p w14:paraId="322421BE" w14:textId="7D0BF77A" w:rsidR="00EE5A7B" w:rsidRDefault="00C83475" w:rsidP="00D365EA">
      <w:pPr>
        <w:jc w:val="both"/>
      </w:pPr>
      <w:r>
        <w:t>Due to the paucity of data relat</w:t>
      </w:r>
      <w:r w:rsidR="0026425B">
        <w:t>ing</w:t>
      </w:r>
      <w:r>
        <w:t xml:space="preserve"> </w:t>
      </w:r>
      <w:r w:rsidR="0026425B">
        <w:t xml:space="preserve">dosimetry </w:t>
      </w:r>
      <w:r>
        <w:t>to toxicity outcomes in SBRT, current dose constraints are based on consensus opinion</w:t>
      </w:r>
      <w:hyperlink w:anchor="_ENREF_14" w:tooltip="Benedict, 2010 #302" w:history="1">
        <w:r w:rsidR="000E63DF">
          <w:fldChar w:fldCharType="begin">
            <w:fldData xml:space="preserve">PEVuZE5vdGU+PENpdGU+PEF1dGhvcj5CZW5lZGljdDwvQXV0aG9yPjxZZWFyPjIwMTA8L1llYXI+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</w:fldData>
          </w:fldChar>
        </w:r>
        <w:r w:rsidR="000E63DF">
          <w:instrText xml:space="preserve"> ADDIN EN.CITE </w:instrText>
        </w:r>
        <w:r w:rsidR="000E63DF">
          <w:fldChar w:fldCharType="begin">
            <w:fldData xml:space="preserve">PEVuZE5vdGU+PENpdGU+PEF1dGhvcj5CZW5lZGljdDwvQXV0aG9yPjxZZWFyPjIwMTA8L1llYXI+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</w:fldData>
          </w:fldChar>
        </w:r>
        <w:r w:rsidR="000E63DF">
          <w:instrText xml:space="preserve"> ADDIN EN.CITE.DATA </w:instrText>
        </w:r>
        <w:r w:rsidR="000E63DF">
          <w:fldChar w:fldCharType="end"/>
        </w:r>
        <w:r w:rsidR="000E63DF">
          <w:fldChar w:fldCharType="separate"/>
        </w:r>
        <w:r w:rsidR="000E63DF" w:rsidRPr="000E63DF">
          <w:rPr>
            <w:noProof/>
            <w:vertAlign w:val="superscript"/>
          </w:rPr>
          <w:t>14-16</w:t>
        </w:r>
        <w:r w:rsidR="000E63DF">
          <w:fldChar w:fldCharType="end"/>
        </w:r>
      </w:hyperlink>
      <w:r w:rsidR="0026425B">
        <w:t xml:space="preserve">.  </w:t>
      </w:r>
      <w:r w:rsidR="000E63DF">
        <w:t>Therefore, a</w:t>
      </w:r>
      <w:r>
        <w:t xml:space="preserve"> systematic approach was used to explore dose-toxicity relationships.  Dose distributions were</w:t>
      </w:r>
      <w:r w:rsidR="0026425B">
        <w:t xml:space="preserve"> quantified</w:t>
      </w:r>
      <w:r>
        <w:t xml:space="preserve"> with 5 Gy increments from a minimum of 10 Gy.  In addition, max</w:t>
      </w:r>
      <w:r w:rsidR="005641AD">
        <w:t>imum doses were also recorded</w:t>
      </w:r>
      <w:r w:rsidR="00514FC3">
        <w:t xml:space="preserve"> (as the highest point</w:t>
      </w:r>
      <w:r w:rsidR="007D60A3">
        <w:t>-</w:t>
      </w:r>
      <w:r w:rsidR="00514FC3">
        <w:t>dose in the DSM)</w:t>
      </w:r>
      <w:r w:rsidR="005641AD">
        <w:t>.  From</w:t>
      </w:r>
      <w:r>
        <w:t xml:space="preserve"> the </w:t>
      </w:r>
      <w:r w:rsidR="005641AD">
        <w:t xml:space="preserve">bladder and rectum </w:t>
      </w:r>
      <w:r>
        <w:t xml:space="preserve">DVHs, the percentage </w:t>
      </w:r>
      <w:r w:rsidR="005641AD">
        <w:t xml:space="preserve">volume of the organ </w:t>
      </w:r>
      <w:r>
        <w:t xml:space="preserve">receiving </w:t>
      </w:r>
      <w:r w:rsidR="005641AD">
        <w:t>each dose level</w:t>
      </w:r>
      <w:r>
        <w:t xml:space="preserve"> or above was recorded</w:t>
      </w:r>
      <w:r w:rsidR="005641AD">
        <w:t xml:space="preserve">.  </w:t>
      </w:r>
      <w:r>
        <w:t>Fr</w:t>
      </w:r>
      <w:r w:rsidR="005641AD">
        <w:t>om</w:t>
      </w:r>
      <w:r>
        <w:t xml:space="preserve"> the trigone DSM, the </w:t>
      </w:r>
      <w:r w:rsidR="005641AD">
        <w:t xml:space="preserve">percentage </w:t>
      </w:r>
      <w:r>
        <w:t xml:space="preserve">area receiving </w:t>
      </w:r>
      <w:r w:rsidR="005641AD">
        <w:t>each dose level</w:t>
      </w:r>
      <w:r>
        <w:t xml:space="preserve"> or </w:t>
      </w:r>
      <w:r w:rsidR="00AA0BB6">
        <w:t>above was recorded.  Finally, for the rectal DSMs, the maximum lateral (left-right) and longitudinal (superior-inferior) exten</w:t>
      </w:r>
      <w:r w:rsidR="00044F25">
        <w:t>t</w:t>
      </w:r>
      <w:r w:rsidR="00AA0BB6">
        <w:t xml:space="preserve"> of </w:t>
      </w:r>
      <w:r w:rsidR="005641AD">
        <w:t>each dose level</w:t>
      </w:r>
      <w:r w:rsidR="00AA0BB6">
        <w:t xml:space="preserve"> was recorded.</w:t>
      </w:r>
    </w:p>
    <w:p w14:paraId="2F2F3FFB" w14:textId="77777777" w:rsidR="00EE5A7B" w:rsidRDefault="00EE5A7B" w:rsidP="00D365EA">
      <w:pPr>
        <w:jc w:val="both"/>
      </w:pPr>
    </w:p>
    <w:p w14:paraId="42B63E60" w14:textId="7D58F500" w:rsidR="00104E63" w:rsidRDefault="00104E63" w:rsidP="00104E63">
      <w:pPr>
        <w:jc w:val="both"/>
      </w:pPr>
      <w:r>
        <w:t xml:space="preserve">Toxicity outcomes </w:t>
      </w:r>
      <w:r w:rsidR="004076B0">
        <w:t xml:space="preserve">of interest </w:t>
      </w:r>
      <w:r>
        <w:t xml:space="preserve">were </w:t>
      </w:r>
      <w:r w:rsidR="00174DDA">
        <w:t xml:space="preserve">RTOG </w:t>
      </w:r>
      <w:r>
        <w:t>grade 2 and above</w:t>
      </w:r>
      <w:r w:rsidR="00FC0D70">
        <w:t xml:space="preserve"> (G2+)</w:t>
      </w:r>
      <w:r>
        <w:t xml:space="preserve"> urinary and </w:t>
      </w:r>
      <w:r w:rsidR="00174DDA">
        <w:t xml:space="preserve">bowel </w:t>
      </w:r>
      <w:r>
        <w:t xml:space="preserve">toxicity, along with </w:t>
      </w:r>
      <w:r w:rsidR="00054868">
        <w:t xml:space="preserve">a </w:t>
      </w:r>
      <w:r>
        <w:t xml:space="preserve">rise in IPSS score of 10 points or more from baseline (IPSS+10).  IPSS+10 </w:t>
      </w:r>
      <w:r w:rsidR="00EC6939">
        <w:t>is reported by patients to represent a significant change</w:t>
      </w:r>
      <w:hyperlink w:anchor="_ENREF_17" w:tooltip="Barry, 1995 #882" w:history="1">
        <w:r w:rsidR="000E63DF">
          <w:fldChar w:fldCharType="begin"/>
        </w:r>
        <w:r w:rsidR="000E63DF">
          <w:instrText xml:space="preserve"> ADDIN EN.CITE &lt;EndNote&gt;&lt;Cite&gt;&lt;Author&gt;Barry&lt;/Author&gt;&lt;Year&gt;1995&lt;/Year&gt;&lt;RecNum&gt;882&lt;/RecNum&gt;&lt;DisplayText&gt;&lt;style face="superscript"&gt;17&lt;/style&gt;&lt;/DisplayText&gt;&lt;record&gt;&lt;rec-number&gt;882&lt;/rec-number&gt;&lt;foreign-keys&gt;&lt;key app="EN" db-id="swt5fzvwjsxw2pertti5ada295fw2xtd9vz2"&gt;882&lt;/key&gt;&lt;/foreign-keys&gt;&lt;ref-type name="Journal Article"&gt;17&lt;/ref-type&gt;&lt;contributors&gt;&lt;authors&gt;&lt;author&gt;Barry, M. J.&lt;/author&gt;&lt;author&gt;Williford, W. O.&lt;/author&gt;&lt;author&gt;Chang, Y.&lt;/author&gt;&lt;author&gt;Machi, M.&lt;/author&gt;&lt;author&gt;Jones, K. M.&lt;/author&gt;&lt;author&gt;Walker-Corkery, E.&lt;/author&gt;&lt;author&gt;Lepor, H.&lt;/author&gt;&lt;/authors&gt;&lt;/contributors&gt;&lt;auth-address&gt;Medical Practices Evaluation Center, Massachusetts General Hospital, Boston, USA.&lt;/auth-address&gt;&lt;titles&gt;&lt;title&gt;Benign prostatic hyperplasia specific health status measures in clinical research: how much change in the American Urological Association symptom index and the benign prostatic hyperplasia impact index is perceptible to patients?&lt;/title&gt;&lt;secondary-title&gt;J Urol&lt;/secondary-title&gt;&lt;alt-title&gt;The Journal of urology&lt;/alt-title&gt;&lt;/titles&gt;&lt;periodical&gt;&lt;full-title&gt;J Urol&lt;/full-title&gt;&lt;/periodical&gt;&lt;pages&gt;1770-4&lt;/pages&gt;&lt;volume&gt;154&lt;/volume&gt;&lt;number&gt;5&lt;/number&gt;&lt;edition&gt;1995/11/01&lt;/edition&gt;&lt;keywords&gt;&lt;keyword&gt;*Health Status&lt;/keyword&gt;&lt;keyword&gt;Humans&lt;/keyword&gt;&lt;keyword&gt;Male&lt;/keyword&gt;&lt;keyword&gt;Patient Satisfaction&lt;/keyword&gt;&lt;keyword&gt;Prostatic Hyperplasia/*diagnosis/drug therapy&lt;/keyword&gt;&lt;keyword&gt;Research&lt;/keyword&gt;&lt;keyword&gt;Sensitivity and Specificity&lt;/keyword&gt;&lt;keyword&gt;Societies, Medical&lt;/keyword&gt;&lt;keyword&gt;Surveys and Questionnaires&lt;/keyword&gt;&lt;keyword&gt;Urology&lt;/keyword&gt;&lt;/keywords&gt;&lt;dates&gt;&lt;year&gt;1995&lt;/year&gt;&lt;pub-dates&gt;&lt;date&gt;Nov&lt;/date&gt;&lt;/pub-dates&gt;&lt;/dates&gt;&lt;isbn&gt;0022-5347 (Print)&amp;#xD;0022-5347 (Linking)&lt;/isbn&gt;&lt;accession-num&gt;7563343&lt;/accession-num&gt;&lt;work-type&gt;Research Support, Non-U.S. Gov&amp;apos;t&amp;#xD;Research Support, U.S. Gov&amp;apos;t, P.H.S.&lt;/work-type&gt;&lt;urls&gt;&lt;related-urls&gt;&lt;url&gt;http://www.ncbi.nlm.nih.gov/pubmed/7563343&lt;/url&gt;&lt;/related-urls&gt;&lt;/urls&gt;&lt;language&gt;eng&lt;/language&gt;&lt;/record&gt;&lt;/Cite&gt;&lt;/EndNote&gt;</w:instrText>
        </w:r>
        <w:r w:rsidR="000E63DF">
          <w:fldChar w:fldCharType="separate"/>
        </w:r>
        <w:r w:rsidR="000E63DF" w:rsidRPr="000E63DF">
          <w:rPr>
            <w:noProof/>
            <w:vertAlign w:val="superscript"/>
          </w:rPr>
          <w:t>17</w:t>
        </w:r>
        <w:r w:rsidR="000E63DF">
          <w:fldChar w:fldCharType="end"/>
        </w:r>
      </w:hyperlink>
      <w:r w:rsidR="00EC6939">
        <w:t>, and was previously used</w:t>
      </w:r>
      <w:r>
        <w:t xml:space="preserve"> by </w:t>
      </w:r>
      <w:proofErr w:type="spellStart"/>
      <w:r>
        <w:t>Ghadjar</w:t>
      </w:r>
      <w:proofErr w:type="spellEnd"/>
      <w:r>
        <w:t xml:space="preserve"> et al. in their study correlating patient-reported urinary toxicity with trigone dose in CFRT</w:t>
      </w:r>
      <w:hyperlink w:anchor="_ENREF_6" w:tooltip="Ghadjar, 2014 #808" w:history="1">
        <w:r w:rsidR="000E63DF">
          <w:fldChar w:fldCharType="begin">
            <w:fldData xml:space="preserve">PEVuZE5vdGU+PENpdGU+PEF1dGhvcj5HaGFkamFyPC9BdXRob3I+PFllYXI+MjAxNDwvWWVhcj48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</w:fldData>
          </w:fldChar>
        </w:r>
        <w:r w:rsidR="000E63DF">
          <w:instrText xml:space="preserve"> ADDIN EN.CITE </w:instrText>
        </w:r>
        <w:r w:rsidR="000E63DF">
          <w:fldChar w:fldCharType="begin">
            <w:fldData xml:space="preserve">PEVuZE5vdGU+PENpdGU+PEF1dGhvcj5HaGFkamFyPC9BdXRob3I+PFllYXI+MjAxNDwvWWVhcj48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</w:fldData>
          </w:fldChar>
        </w:r>
        <w:r w:rsidR="000E63DF">
          <w:instrText xml:space="preserve"> ADDIN EN.CITE.DATA </w:instrText>
        </w:r>
        <w:r w:rsidR="000E63DF">
          <w:fldChar w:fldCharType="end"/>
        </w:r>
        <w:r w:rsidR="000E63DF">
          <w:fldChar w:fldCharType="separate"/>
        </w:r>
        <w:r w:rsidR="000E63DF" w:rsidRPr="00917E7D">
          <w:rPr>
            <w:noProof/>
            <w:vertAlign w:val="superscript"/>
          </w:rPr>
          <w:t>6</w:t>
        </w:r>
        <w:r w:rsidR="000E63DF">
          <w:fldChar w:fldCharType="end"/>
        </w:r>
      </w:hyperlink>
      <w:r w:rsidR="00EC6939">
        <w:t>.</w:t>
      </w:r>
    </w:p>
    <w:p w14:paraId="6483B992" w14:textId="77777777" w:rsidR="00E952E9" w:rsidRDefault="00E952E9">
      <w:pPr>
        <w:rPr>
          <w:i/>
        </w:rPr>
      </w:pPr>
    </w:p>
    <w:p w14:paraId="2C7307EE" w14:textId="77777777" w:rsidR="002416A7" w:rsidRPr="002416A7" w:rsidRDefault="002416A7">
      <w:r>
        <w:rPr>
          <w:i/>
        </w:rPr>
        <w:t>Statistics:</w:t>
      </w:r>
    </w:p>
    <w:p w14:paraId="540412E5" w14:textId="36472EA1" w:rsidR="00B74A09" w:rsidRDefault="00E952E9" w:rsidP="00D44AA8">
      <w:pPr>
        <w:jc w:val="both"/>
      </w:pPr>
      <w:r>
        <w:t xml:space="preserve">Baseline variables and number of patients experiencing a given toxicity outcome were reported with descriptive statistics.  </w:t>
      </w:r>
      <w:r w:rsidR="001E0035">
        <w:t xml:space="preserve">Spearman’s rank correlation coefficient was used to explore the correlation between G2+ RTOG toxicity and IPSS+10.  </w:t>
      </w:r>
      <w:r>
        <w:t xml:space="preserve">The relationship between toxicity outcomes and baseline clinical and dosimetric variables was explored using univariate logistic regression, and reported using odds ratios with p-value and 95% confidence intervals.  </w:t>
      </w:r>
      <w:r w:rsidR="00C15A98">
        <w:t>In view of the systematic analysis method used, a</w:t>
      </w:r>
      <w:r w:rsidR="000E63DF">
        <w:t xml:space="preserve"> </w:t>
      </w:r>
      <w:r w:rsidR="00EC6939">
        <w:t xml:space="preserve">Holm-Bonferroni correction was used to </w:t>
      </w:r>
      <w:r w:rsidR="00C15A98">
        <w:t>explore the</w:t>
      </w:r>
      <w:r w:rsidR="000E63DF">
        <w:t xml:space="preserve"> </w:t>
      </w:r>
      <w:r w:rsidR="00EC6939">
        <w:t xml:space="preserve">effect of multiple testing on the significance of the results.  </w:t>
      </w:r>
      <w:r w:rsidR="00322B85">
        <w:t xml:space="preserve">Before carrying out regression analysis, a correlation matrix was produced to check for high correlations </w:t>
      </w:r>
      <w:r w:rsidR="00EC6939">
        <w:t xml:space="preserve">between dosimetric variables, as these typically correlate strongly and may confound multivariate analysis.  </w:t>
      </w:r>
      <w:r>
        <w:t xml:space="preserve">Multivariate logistic regression analysis was </w:t>
      </w:r>
      <w:r>
        <w:lastRenderedPageBreak/>
        <w:t xml:space="preserve">performed for </w:t>
      </w:r>
      <w:r w:rsidR="009247AB">
        <w:t>significant dosimetric variable</w:t>
      </w:r>
      <w:r w:rsidR="001E0035">
        <w:t>s, informed by correlation plots,</w:t>
      </w:r>
      <w:r w:rsidR="009247AB">
        <w:t xml:space="preserve"> by c</w:t>
      </w:r>
      <w:r w:rsidR="006C686A">
        <w:t>ombining dosimetric variables with</w:t>
      </w:r>
      <w:r w:rsidR="001E0035">
        <w:t xml:space="preserve"> </w:t>
      </w:r>
      <w:r w:rsidR="00260E00">
        <w:t xml:space="preserve">all </w:t>
      </w:r>
      <w:r w:rsidR="009247AB">
        <w:t>baseline clinical variables</w:t>
      </w:r>
      <w:r w:rsidR="001E0035">
        <w:t xml:space="preserve">. </w:t>
      </w:r>
      <w:r w:rsidR="00C620A6">
        <w:t xml:space="preserve"> Statistics were produced using SPSS (version 20; IBM, USA).</w:t>
      </w:r>
    </w:p>
    <w:p w14:paraId="3B55C870" w14:textId="77777777" w:rsidR="00FC5BBB" w:rsidRDefault="00FC5BBB"/>
    <w:p w14:paraId="64F74415" w14:textId="77777777" w:rsidR="0062690B" w:rsidRDefault="0062690B"/>
    <w:p w14:paraId="7CFBB9D5" w14:textId="77777777" w:rsidR="00923722" w:rsidRDefault="00923722">
      <w:r>
        <w:br w:type="page"/>
      </w:r>
    </w:p>
    <w:p w14:paraId="60152945" w14:textId="77777777" w:rsidR="0062690B" w:rsidRDefault="0062690B">
      <w:r>
        <w:lastRenderedPageBreak/>
        <w:t>Results:</w:t>
      </w:r>
    </w:p>
    <w:p w14:paraId="26DD36E0" w14:textId="77777777" w:rsidR="00A417DE" w:rsidRDefault="00A417DE"/>
    <w:p w14:paraId="0F8EFE0E" w14:textId="55871AFA" w:rsidR="000F5E22" w:rsidRDefault="00D260D4" w:rsidP="00B25659">
      <w:pPr>
        <w:jc w:val="both"/>
      </w:pPr>
      <w:r>
        <w:t xml:space="preserve">Fifty patients were included in the study and their demographics and </w:t>
      </w:r>
      <w:r w:rsidR="000F5E22">
        <w:t xml:space="preserve">baseline characteristics </w:t>
      </w:r>
      <w:r>
        <w:t>are shown in Table 1</w:t>
      </w:r>
      <w:r w:rsidR="000F5E22">
        <w:t xml:space="preserve">.  The </w:t>
      </w:r>
      <w:proofErr w:type="gramStart"/>
      <w:r w:rsidR="000F5E22">
        <w:t xml:space="preserve">number of patients experiencing </w:t>
      </w:r>
      <w:r w:rsidR="006C686A">
        <w:t xml:space="preserve">RTOG </w:t>
      </w:r>
      <w:r w:rsidR="000F5E22">
        <w:t xml:space="preserve">grade 2 or higher acute urinary and </w:t>
      </w:r>
      <w:r w:rsidR="001A619A">
        <w:t>rectal</w:t>
      </w:r>
      <w:r w:rsidR="000F5E22">
        <w:t xml:space="preserve"> toxicity, along with </w:t>
      </w:r>
      <w:r w:rsidR="00B25659">
        <w:t xml:space="preserve">those experiencing </w:t>
      </w:r>
      <w:r w:rsidR="000F5E22">
        <w:t>IPSS</w:t>
      </w:r>
      <w:r w:rsidR="00B25659">
        <w:t>+10</w:t>
      </w:r>
      <w:r w:rsidR="00216806">
        <w:t>,</w:t>
      </w:r>
      <w:r w:rsidR="001370D3">
        <w:t xml:space="preserve"> are</w:t>
      </w:r>
      <w:proofErr w:type="gramEnd"/>
      <w:r w:rsidR="001370D3">
        <w:t xml:space="preserve"> recorded in table 2</w:t>
      </w:r>
      <w:r w:rsidR="000F5E22">
        <w:t xml:space="preserve">.  </w:t>
      </w:r>
      <w:r w:rsidR="00C4538E">
        <w:t xml:space="preserve">A moderate correlation was found between RTOG G2+ urinary toxicity and IPSS+10 (r=0.62, p &lt; 0.0005).  </w:t>
      </w:r>
      <w:r w:rsidR="00B25659">
        <w:t xml:space="preserve">Of patients experiencing </w:t>
      </w:r>
      <w:r w:rsidR="00FC0D70">
        <w:t>G2+</w:t>
      </w:r>
      <w:r w:rsidR="00B25659">
        <w:t xml:space="preserve"> toxicity, two had grade 3 urinary toxicit</w:t>
      </w:r>
      <w:r w:rsidR="00A31927">
        <w:t>ies</w:t>
      </w:r>
      <w:r w:rsidR="00B25659">
        <w:t xml:space="preserve">, one due to frequency, </w:t>
      </w:r>
      <w:proofErr w:type="gramStart"/>
      <w:r w:rsidR="00B25659">
        <w:t>the</w:t>
      </w:r>
      <w:proofErr w:type="gramEnd"/>
      <w:r w:rsidR="00B25659">
        <w:t xml:space="preserve"> other due to transient haematuria.  There </w:t>
      </w:r>
      <w:r w:rsidR="00A31927">
        <w:t xml:space="preserve">was </w:t>
      </w:r>
      <w:r w:rsidR="00B25659">
        <w:t xml:space="preserve">no grade 4 or higher </w:t>
      </w:r>
      <w:r w:rsidR="00A31927">
        <w:t xml:space="preserve">toxicity </w:t>
      </w:r>
      <w:r w:rsidR="00B25659">
        <w:t xml:space="preserve">seen.  By the end of the acute period, all toxicity had </w:t>
      </w:r>
      <w:r w:rsidR="001370D3">
        <w:t xml:space="preserve">resolved </w:t>
      </w:r>
      <w:r w:rsidR="00B25659">
        <w:t xml:space="preserve">to grade 1 or lower.  The acute IPSS rise also </w:t>
      </w:r>
      <w:r w:rsidR="00D27A8A">
        <w:t xml:space="preserve">returned to baseline </w:t>
      </w:r>
      <w:r w:rsidR="00B25659">
        <w:t xml:space="preserve">(Figure </w:t>
      </w:r>
      <w:r w:rsidR="002646D2">
        <w:t>3</w:t>
      </w:r>
      <w:r w:rsidR="00B25659">
        <w:t>).</w:t>
      </w:r>
      <w:r w:rsidR="006B2B9F">
        <w:t xml:space="preserve">  Correlation matrices for the dosimetric variables can be found in the Supplementary Materials (</w:t>
      </w:r>
      <w:r w:rsidR="00216806">
        <w:t xml:space="preserve">Supplementary </w:t>
      </w:r>
      <w:r w:rsidR="006B2B9F">
        <w:t>Figures 4 and 5).</w:t>
      </w:r>
    </w:p>
    <w:p w14:paraId="7BB507EB" w14:textId="77777777" w:rsidR="00B76553" w:rsidRDefault="00B76553" w:rsidP="00B25659">
      <w:pPr>
        <w:jc w:val="both"/>
      </w:pPr>
    </w:p>
    <w:p w14:paraId="7B611871" w14:textId="3954C9C2" w:rsidR="00B25659" w:rsidRDefault="004A2BF6" w:rsidP="009C1FB1">
      <w:pPr>
        <w:jc w:val="both"/>
      </w:pPr>
      <w:r>
        <w:t xml:space="preserve">The logistic regression analysis of baseline and </w:t>
      </w:r>
      <w:r w:rsidR="000858FE">
        <w:t xml:space="preserve">DVH bladder and DSM trigone </w:t>
      </w:r>
      <w:r>
        <w:t>dosimetric variables against</w:t>
      </w:r>
      <w:r w:rsidR="00FA69A5">
        <w:t xml:space="preserve"> IPSS+10</w:t>
      </w:r>
      <w:r w:rsidR="003D46B1">
        <w:t xml:space="preserve"> are shown in Table 3</w:t>
      </w:r>
      <w:r>
        <w:t xml:space="preserve">.  </w:t>
      </w:r>
      <w:r w:rsidR="009C1FB1">
        <w:t xml:space="preserve">Both the percentage area of trigone receiving 40 Gy or above and the maximum dose to this structure were </w:t>
      </w:r>
      <w:r w:rsidR="006B2B9F">
        <w:t xml:space="preserve">strongly </w:t>
      </w:r>
      <w:r w:rsidR="009C1FB1">
        <w:t>associated with IPSS + 10 (OR 1.06 (1.02-1.11</w:t>
      </w:r>
      <w:r w:rsidR="000515EA">
        <w:t>), p = 0.007 and OR 1.54 (1.06-</w:t>
      </w:r>
      <w:r w:rsidR="009C1FB1">
        <w:t xml:space="preserve">2.25), p = 0.024, respectively).  </w:t>
      </w:r>
      <w:r w:rsidR="00216806">
        <w:t xml:space="preserve">However, </w:t>
      </w:r>
      <w:r w:rsidR="00125D61">
        <w:t>Holm-Bonferroni correction gave</w:t>
      </w:r>
      <w:r w:rsidR="009C1FB1">
        <w:t xml:space="preserve"> an adjusted p value</w:t>
      </w:r>
      <w:r w:rsidR="000858FE">
        <w:t xml:space="preserve"> threshold</w:t>
      </w:r>
      <w:r w:rsidR="009C1FB1">
        <w:t xml:space="preserve"> for significance of 0.006, meaning these </w:t>
      </w:r>
      <w:r w:rsidR="00E12312">
        <w:t xml:space="preserve">variables would not be considered </w:t>
      </w:r>
      <w:r w:rsidR="003D46B1">
        <w:t xml:space="preserve">significant </w:t>
      </w:r>
      <w:r w:rsidR="00E12312">
        <w:t xml:space="preserve">when taking multiple testing into account.  </w:t>
      </w:r>
      <w:r w:rsidR="003D46B1">
        <w:t>Trigone A40 and maximum dose were strongly correlated</w:t>
      </w:r>
      <w:r w:rsidR="006B2B9F">
        <w:t xml:space="preserve"> (r = 0.79; p &lt; 0.0005)</w:t>
      </w:r>
      <w:r w:rsidR="003D46B1">
        <w:t xml:space="preserve"> </w:t>
      </w:r>
      <w:r w:rsidR="00E12312">
        <w:t>and</w:t>
      </w:r>
      <w:r w:rsidR="003D46B1">
        <w:t xml:space="preserve"> </w:t>
      </w:r>
      <w:r w:rsidR="00E12312">
        <w:t xml:space="preserve">therefore </w:t>
      </w:r>
      <w:r w:rsidR="003D46B1">
        <w:t xml:space="preserve">would </w:t>
      </w:r>
      <w:r w:rsidR="00E12312">
        <w:t xml:space="preserve">confound a multivariate analysis if both were included.  In view of this, multivariate analysis was performed by creating a multivariate model containing all baseline variables along with trigone </w:t>
      </w:r>
      <w:proofErr w:type="spellStart"/>
      <w:r w:rsidR="00E12312">
        <w:t>Dmax</w:t>
      </w:r>
      <w:proofErr w:type="spellEnd"/>
      <w:r w:rsidR="00E12312">
        <w:t xml:space="preserve"> only (</w:t>
      </w:r>
      <w:r w:rsidR="00125D61">
        <w:t xml:space="preserve">the </w:t>
      </w:r>
      <w:r w:rsidR="00E12312">
        <w:t xml:space="preserve">variable with the higher OR).  This showed that trigone </w:t>
      </w:r>
      <w:proofErr w:type="spellStart"/>
      <w:r w:rsidR="00E12312">
        <w:t>Dmax</w:t>
      </w:r>
      <w:proofErr w:type="spellEnd"/>
      <w:r w:rsidR="00E12312">
        <w:t xml:space="preserve"> remained </w:t>
      </w:r>
      <w:r w:rsidR="00216806">
        <w:t xml:space="preserve">strongly </w:t>
      </w:r>
      <w:r w:rsidR="00E12312">
        <w:t>associated with IPSS+10 (OR 1.91 (1</w:t>
      </w:r>
      <w:r w:rsidR="00E12312" w:rsidRPr="00E12312">
        <w:t>.1</w:t>
      </w:r>
      <w:r w:rsidR="00E12312">
        <w:t>3-</w:t>
      </w:r>
      <w:r w:rsidR="00E12312" w:rsidRPr="00E12312">
        <w:t>3.22</w:t>
      </w:r>
      <w:r w:rsidR="00E12312">
        <w:t>), p = 0</w:t>
      </w:r>
      <w:r w:rsidR="00E12312" w:rsidRPr="00E12312">
        <w:t>.016</w:t>
      </w:r>
      <w:r w:rsidR="00E12312">
        <w:t xml:space="preserve">).  </w:t>
      </w:r>
    </w:p>
    <w:p w14:paraId="2A7A4DC0" w14:textId="1845A79C" w:rsidR="00D92C33" w:rsidRDefault="003D46B1" w:rsidP="004B0545">
      <w:pPr>
        <w:jc w:val="both"/>
      </w:pPr>
      <w:r>
        <w:t>T</w:t>
      </w:r>
      <w:r w:rsidR="00D92C33">
        <w:t xml:space="preserve">he </w:t>
      </w:r>
      <w:r>
        <w:t xml:space="preserve">results from the univariate </w:t>
      </w:r>
      <w:r w:rsidR="00D92C33">
        <w:t xml:space="preserve">logistic regression analysis </w:t>
      </w:r>
      <w:r w:rsidR="00FF277F">
        <w:t xml:space="preserve">for </w:t>
      </w:r>
      <w:r w:rsidR="00FA69A5">
        <w:t>G2+ urinary toxicity</w:t>
      </w:r>
      <w:r w:rsidR="00FF277F">
        <w:t xml:space="preserve"> are shown in Table 4, where </w:t>
      </w:r>
      <w:r w:rsidR="00D05937">
        <w:t>only</w:t>
      </w:r>
      <w:r w:rsidR="001F3AB7">
        <w:t xml:space="preserve"> baseline IPSS</w:t>
      </w:r>
      <w:r w:rsidR="00D05937">
        <w:t xml:space="preserve"> was</w:t>
      </w:r>
      <w:r w:rsidR="001F3AB7">
        <w:t xml:space="preserve"> significantly associated with </w:t>
      </w:r>
      <w:r w:rsidR="00FA69A5">
        <w:t>G2+ urinary toxicity</w:t>
      </w:r>
      <w:r w:rsidR="00D05937">
        <w:t xml:space="preserve"> (OR </w:t>
      </w:r>
      <w:r w:rsidR="00D05937" w:rsidRPr="00D05937">
        <w:t>4.19 (1.25-14.09)</w:t>
      </w:r>
      <w:r w:rsidR="00D05937">
        <w:t xml:space="preserve">, p = </w:t>
      </w:r>
      <w:r w:rsidR="00D05937" w:rsidRPr="00D05937">
        <w:t>0.021</w:t>
      </w:r>
      <w:r w:rsidR="00C801FB">
        <w:t>)</w:t>
      </w:r>
      <w:r w:rsidR="00D05937">
        <w:t xml:space="preserve">.  However, in a multivariate model with all </w:t>
      </w:r>
      <w:r w:rsidR="00FF277F">
        <w:t xml:space="preserve">the </w:t>
      </w:r>
      <w:r w:rsidR="00D05937">
        <w:t>other baseline variable</w:t>
      </w:r>
      <w:r w:rsidR="00FF277F">
        <w:t>s</w:t>
      </w:r>
      <w:r w:rsidR="00D05937">
        <w:t>, this was not significant</w:t>
      </w:r>
      <w:r w:rsidR="001F3AB7">
        <w:t>.</w:t>
      </w:r>
      <w:r w:rsidR="00D05937">
        <w:t xml:space="preserve">  No dosimetric variable</w:t>
      </w:r>
      <w:r w:rsidR="000729CF">
        <w:t>s</w:t>
      </w:r>
      <w:r w:rsidR="00D05937">
        <w:t xml:space="preserve"> were significant.</w:t>
      </w:r>
    </w:p>
    <w:p w14:paraId="2219E467" w14:textId="42DF2E6E" w:rsidR="00C15A98" w:rsidRDefault="00C15A98"/>
    <w:p w14:paraId="6B01C19F" w14:textId="62E48D1F" w:rsidR="00FC0D70" w:rsidRDefault="001F3AB7" w:rsidP="00FC0D70">
      <w:pPr>
        <w:jc w:val="both"/>
      </w:pPr>
      <w:r>
        <w:t xml:space="preserve">No </w:t>
      </w:r>
      <w:r w:rsidR="00FC0D70">
        <w:t xml:space="preserve">significant </w:t>
      </w:r>
      <w:r>
        <w:t xml:space="preserve">association </w:t>
      </w:r>
      <w:r w:rsidR="007B5291">
        <w:t xml:space="preserve">was </w:t>
      </w:r>
      <w:r>
        <w:t xml:space="preserve">found between </w:t>
      </w:r>
      <w:r w:rsidR="001A619A">
        <w:t>G2+ rectal</w:t>
      </w:r>
      <w:r w:rsidR="00FC0D70">
        <w:t xml:space="preserve"> toxicity and baseline or dosimetric variables (Table 5).</w:t>
      </w:r>
      <w:r w:rsidR="001106B0">
        <w:t xml:space="preserve">  </w:t>
      </w:r>
      <w:r w:rsidR="00FF277F">
        <w:t>T</w:t>
      </w:r>
      <w:r w:rsidR="001106B0">
        <w:t xml:space="preserve">he correlation </w:t>
      </w:r>
      <w:proofErr w:type="gramStart"/>
      <w:r w:rsidR="001106B0">
        <w:t xml:space="preserve">plot for </w:t>
      </w:r>
      <w:r w:rsidR="00FF277F">
        <w:t xml:space="preserve">rectal </w:t>
      </w:r>
      <w:r w:rsidR="001106B0">
        <w:t xml:space="preserve">dosimetric variables </w:t>
      </w:r>
      <w:r w:rsidR="00FF277F">
        <w:t>are</w:t>
      </w:r>
      <w:proofErr w:type="gramEnd"/>
      <w:r w:rsidR="00FF277F">
        <w:t xml:space="preserve"> shown </w:t>
      </w:r>
      <w:r w:rsidR="00477CD6">
        <w:t>in the Supplementary Materials</w:t>
      </w:r>
      <w:bookmarkStart w:id="0" w:name="_GoBack"/>
      <w:bookmarkEnd w:id="0"/>
      <w:r w:rsidR="001106B0">
        <w:t>.</w:t>
      </w:r>
    </w:p>
    <w:p w14:paraId="3D6DF17D" w14:textId="77777777" w:rsidR="001A619A" w:rsidRDefault="006D55C4">
      <w:r>
        <w:t xml:space="preserve"> </w:t>
      </w:r>
    </w:p>
    <w:p w14:paraId="37951592" w14:textId="77777777" w:rsidR="00B76553" w:rsidRDefault="00B76553" w:rsidP="00B76553">
      <w:pPr>
        <w:jc w:val="both"/>
      </w:pPr>
    </w:p>
    <w:p w14:paraId="6D6948B2" w14:textId="77777777" w:rsidR="00B76553" w:rsidRDefault="00B76553" w:rsidP="00B76553">
      <w:pPr>
        <w:rPr>
          <w:b/>
        </w:rPr>
      </w:pPr>
    </w:p>
    <w:p w14:paraId="7B16B984" w14:textId="77777777" w:rsidR="00B76553" w:rsidRDefault="00B76553"/>
    <w:p w14:paraId="31D7E9AD" w14:textId="77777777" w:rsidR="006D55C4" w:rsidRDefault="006D55C4"/>
    <w:p w14:paraId="29E9628E" w14:textId="77777777" w:rsidR="003841AD" w:rsidRDefault="003841AD">
      <w:r>
        <w:lastRenderedPageBreak/>
        <w:br w:type="page"/>
      </w:r>
    </w:p>
    <w:p w14:paraId="7976A89D" w14:textId="77777777" w:rsidR="00FC5BBB" w:rsidRDefault="00FC5BBB">
      <w:r>
        <w:lastRenderedPageBreak/>
        <w:t>Discussion:</w:t>
      </w:r>
    </w:p>
    <w:p w14:paraId="582F96BB" w14:textId="77777777" w:rsidR="00A033EB" w:rsidRDefault="00A033EB" w:rsidP="00F036C5">
      <w:pPr>
        <w:jc w:val="both"/>
      </w:pPr>
    </w:p>
    <w:p w14:paraId="34B65BFA" w14:textId="4968C4CB" w:rsidR="009E53B8" w:rsidRDefault="00CF67BD" w:rsidP="00A033EB">
      <w:pPr>
        <w:jc w:val="both"/>
      </w:pPr>
      <w:r>
        <w:t xml:space="preserve">Using a systematic approach to </w:t>
      </w:r>
      <w:r w:rsidR="00911169">
        <w:t>dosimetric</w:t>
      </w:r>
      <w:r>
        <w:t xml:space="preserve"> analysis, our study has suggested a relationship between higher doses to the urinary bladder trigone and patient-reported acute urinary toxicity (IPSS+10) in prostate SBRT.  </w:t>
      </w:r>
      <w:r w:rsidR="00FE768A">
        <w:t>This</w:t>
      </w:r>
      <w:r w:rsidR="00A033EB">
        <w:t xml:space="preserve"> relationship persisted in multivariable analysis, and is consisten</w:t>
      </w:r>
      <w:r w:rsidR="00FE768A">
        <w:t>t with previous studies in CFRT, notwithstanding the fact that correction for multiple testing (Holm-Bonferroni) showed that this association was just above the threshold for significance (p = 0.007 for trigone A40</w:t>
      </w:r>
      <w:r w:rsidR="006C58E3">
        <w:t xml:space="preserve"> vs. p = 0.006 for significance</w:t>
      </w:r>
      <w:r w:rsidR="00FE768A">
        <w:t xml:space="preserve">). </w:t>
      </w:r>
      <w:r w:rsidR="00A033EB">
        <w:t xml:space="preserve">  This is the first study to suggest such a relationship in prostate SBRT.  Furthermore, IPSS is a patient-reported outcome and, therefore, more likely to be meaningful with respect to</w:t>
      </w:r>
      <w:r w:rsidR="00216806">
        <w:t xml:space="preserve"> patient</w:t>
      </w:r>
      <w:r w:rsidR="00A033EB">
        <w:t xml:space="preserve"> quality of life than physician-reported scores.  Acute urinary toxicity in our cohort was in keeping with previous SBRT studies</w:t>
      </w:r>
      <w:hyperlink w:anchor="_ENREF_1" w:tooltip="Henderson, 2015 #845" w:history="1">
        <w:r w:rsidR="000E63DF">
          <w:fldChar w:fldCharType="begin"/>
        </w:r>
        <w:r w:rsidR="000E63DF">
          <w:instrText xml:space="preserve"> ADDIN EN.CITE &lt;EndNote&gt;&lt;Cite&gt;&lt;Author&gt;Henderson&lt;/Author&gt;&lt;Year&gt;2015&lt;/Year&gt;&lt;RecNum&gt;845&lt;/RecNum&gt;&lt;DisplayText&gt;&lt;style face="superscript"&gt;1&lt;/style&gt;&lt;/DisplayText&gt;&lt;record&gt;&lt;rec-number&gt;845&lt;/rec-number&gt;&lt;foreign-keys&gt;&lt;key app="EN" db-id="swt5fzvwjsxw2pertti5ada295fw2xtd9vz2"&gt;845&lt;/key&gt;&lt;/foreign-keys&gt;&lt;ref-type name="Journal Article"&gt;17&lt;/ref-type&gt;&lt;contributors&gt;&lt;authors&gt;&lt;author&gt;Henderson, D. R.&lt;/author&gt;&lt;author&gt;Tree, A. C.&lt;/author&gt;&lt;author&gt;van As, N. J.&lt;/author&gt;&lt;/authors&gt;&lt;/contributors&gt;&lt;auth-address&gt;Academic Uro-oncology Department, Royal Marsden Hospital, Fulham Road, London SW3 6JJ, UK.&amp;#xD;Academic Uro-oncology Department, Royal Marsden Hospital, Fulham Road, London SW3 6JJ, UK. Electronic address: Nicholas.vanAs@rmh.nhs.uk.&lt;/auth-address&gt;&lt;titles&gt;&lt;title&gt;Stereotactic body radiotherapy for prostate cancer&lt;/title&gt;&lt;secondary-title&gt;Clin Oncol (R Coll Radiol)&lt;/secondary-title&gt;&lt;/titles&gt;&lt;periodical&gt;&lt;full-title&gt;Clin Oncol (R Coll Radiol)&lt;/full-title&gt;&lt;/periodical&gt;&lt;pages&gt;270-9&lt;/pages&gt;&lt;volume&gt;27&lt;/volume&gt;&lt;number&gt;5&lt;/number&gt;&lt;edition&gt;2015/02/25&lt;/edition&gt;&lt;dates&gt;&lt;year&gt;2015&lt;/year&gt;&lt;pub-dates&gt;&lt;date&gt;May&lt;/date&gt;&lt;/pub-dates&gt;&lt;/dates&gt;&lt;isbn&gt;1433-2981 (Electronic)&amp;#xD;0936-6555 (Linking)&lt;/isbn&gt;&lt;accession-num&gt;25707911&lt;/accession-num&gt;&lt;urls&gt;&lt;related-urls&gt;&lt;url&gt;http://www.ncbi.nlm.nih.gov/pubmed/25707911&lt;/url&gt;&lt;/related-urls&gt;&lt;/urls&gt;&lt;electronic-resource-num&gt;10.1016/j.clon.2015.01.011&amp;#xD;S0936-6555(15)00035-7 [pii]&lt;/electronic-resource-num&gt;&lt;language&gt;eng&lt;/language&gt;&lt;/record&gt;&lt;/Cite&gt;&lt;/EndNote&gt;</w:instrText>
        </w:r>
        <w:r w:rsidR="000E63DF">
          <w:fldChar w:fldCharType="separate"/>
        </w:r>
        <w:r w:rsidR="000E63DF" w:rsidRPr="00F036C5">
          <w:rPr>
            <w:noProof/>
            <w:vertAlign w:val="superscript"/>
          </w:rPr>
          <w:t>1</w:t>
        </w:r>
        <w:r w:rsidR="000E63DF">
          <w:fldChar w:fldCharType="end"/>
        </w:r>
      </w:hyperlink>
      <w:r w:rsidR="00A033EB">
        <w:t xml:space="preserve">, and settled rapidly to baseline. </w:t>
      </w:r>
    </w:p>
    <w:p w14:paraId="52F349B4" w14:textId="77777777" w:rsidR="009E53B8" w:rsidRDefault="009E53B8" w:rsidP="00F036C5">
      <w:pPr>
        <w:jc w:val="both"/>
      </w:pPr>
    </w:p>
    <w:p w14:paraId="5A5F6DF5" w14:textId="4D55ADB0" w:rsidR="00C6703D" w:rsidRDefault="00A033EB" w:rsidP="001243D5">
      <w:pPr>
        <w:jc w:val="both"/>
      </w:pPr>
      <w:r>
        <w:t>O</w:t>
      </w:r>
      <w:r w:rsidR="00F036C5">
        <w:t>ur findings are supported by a number of studies in conventionally fractionated prostate treatments.</w:t>
      </w:r>
      <w:r w:rsidR="001243D5">
        <w:t xml:space="preserve">  </w:t>
      </w:r>
      <w:proofErr w:type="spellStart"/>
      <w:r w:rsidR="001243D5">
        <w:t>G</w:t>
      </w:r>
      <w:r w:rsidR="00E858EC">
        <w:t>ha</w:t>
      </w:r>
      <w:r w:rsidR="00D02B7A">
        <w:t>d</w:t>
      </w:r>
      <w:r w:rsidR="001243D5">
        <w:t>jar</w:t>
      </w:r>
      <w:proofErr w:type="spellEnd"/>
      <w:r w:rsidR="001243D5">
        <w:t xml:space="preserve"> et al. found that hotspots</w:t>
      </w:r>
      <w:r w:rsidR="000450A7">
        <w:t xml:space="preserve"> (&gt;90.9 Gy in 48 fractions)</w:t>
      </w:r>
      <w:r w:rsidR="001243D5">
        <w:t xml:space="preserve"> in the bladder trigone were associated with late urinary toxicity in the form of IPSS+10</w:t>
      </w:r>
      <w:hyperlink w:anchor="_ENREF_6" w:tooltip="Ghadjar, 2014 #808" w:history="1">
        <w:r w:rsidR="000E63DF">
          <w:fldChar w:fldCharType="begin">
            <w:fldData xml:space="preserve">PEVuZE5vdGU+PENpdGU+PEF1dGhvcj5HaGFkamFyPC9BdXRob3I+PFllYXI+MjAxNDwvWWVhcj48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</w:fldData>
          </w:fldChar>
        </w:r>
        <w:r w:rsidR="000E63DF">
          <w:instrText xml:space="preserve"> ADDIN EN.CITE </w:instrText>
        </w:r>
        <w:r w:rsidR="000E63DF">
          <w:fldChar w:fldCharType="begin">
            <w:fldData xml:space="preserve">PEVuZE5vdGU+PENpdGU+PEF1dGhvcj5HaGFkamFyPC9BdXRob3I+PFllYXI+MjAxNDwvWWVhcj48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</w:fldData>
          </w:fldChar>
        </w:r>
        <w:r w:rsidR="000E63DF">
          <w:instrText xml:space="preserve"> ADDIN EN.CITE.DATA </w:instrText>
        </w:r>
        <w:r w:rsidR="000E63DF">
          <w:fldChar w:fldCharType="end"/>
        </w:r>
        <w:r w:rsidR="000E63DF">
          <w:fldChar w:fldCharType="separate"/>
        </w:r>
        <w:r w:rsidR="000E63DF" w:rsidRPr="00917E7D">
          <w:rPr>
            <w:noProof/>
            <w:vertAlign w:val="superscript"/>
          </w:rPr>
          <w:t>6</w:t>
        </w:r>
        <w:r w:rsidR="000E63DF">
          <w:fldChar w:fldCharType="end"/>
        </w:r>
      </w:hyperlink>
      <w:r w:rsidR="001243D5">
        <w:t>.  This was in a cohort of 268 patients receiving IMRT.</w:t>
      </w:r>
      <w:r w:rsidR="00D02B7A">
        <w:t xml:space="preserve">  Using dose difference maps of the bladder, </w:t>
      </w:r>
      <w:proofErr w:type="spellStart"/>
      <w:r w:rsidR="00D02B7A">
        <w:t>Heemsbergen</w:t>
      </w:r>
      <w:proofErr w:type="spellEnd"/>
      <w:r w:rsidR="00D02B7A">
        <w:t xml:space="preserve"> et al. showed that </w:t>
      </w:r>
      <w:r w:rsidR="000450A7">
        <w:t xml:space="preserve">doses ≥ 80 </w:t>
      </w:r>
      <w:proofErr w:type="spellStart"/>
      <w:r w:rsidR="000450A7">
        <w:t>Gy</w:t>
      </w:r>
      <w:proofErr w:type="spellEnd"/>
      <w:r w:rsidR="000450A7">
        <w:t xml:space="preserve"> in the trigonal region were associated with late urinary obstruction</w:t>
      </w:r>
      <w:hyperlink w:anchor="_ENREF_18" w:tooltip="Heemsbergen, 2010 #886" w:history="1">
        <w:r w:rsidR="000E63DF">
          <w:fldChar w:fldCharType="begin">
            <w:fldData xml:space="preserve">PEVuZE5vdGU+PENpdGU+PEF1dGhvcj5IZWVtc2JlcmdlbjwvQXV0aG9yPjxZZWFyPjIwMTA8L1ll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</w:fldData>
          </w:fldChar>
        </w:r>
        <w:r w:rsidR="000E63DF">
          <w:instrText xml:space="preserve"> ADDIN EN.CITE </w:instrText>
        </w:r>
        <w:r w:rsidR="000E63DF">
          <w:fldChar w:fldCharType="begin">
            <w:fldData xml:space="preserve">PEVuZE5vdGU+PENpdGU+PEF1dGhvcj5IZWVtc2JlcmdlbjwvQXV0aG9yPjxZZWFyPjIwMTA8L1ll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</w:fldData>
          </w:fldChar>
        </w:r>
        <w:r w:rsidR="000E63DF">
          <w:instrText xml:space="preserve"> ADDIN EN.CITE.DATA </w:instrText>
        </w:r>
        <w:r w:rsidR="000E63DF">
          <w:fldChar w:fldCharType="end"/>
        </w:r>
        <w:r w:rsidR="000E63DF">
          <w:fldChar w:fldCharType="separate"/>
        </w:r>
        <w:r w:rsidR="000E63DF" w:rsidRPr="000E63DF">
          <w:rPr>
            <w:noProof/>
            <w:vertAlign w:val="superscript"/>
          </w:rPr>
          <w:t>18</w:t>
        </w:r>
        <w:r w:rsidR="000E63DF">
          <w:fldChar w:fldCharType="end"/>
        </w:r>
      </w:hyperlink>
      <w:r w:rsidR="000450A7">
        <w:t xml:space="preserve">.  More recently, </w:t>
      </w:r>
      <w:r w:rsidR="00F632A7" w:rsidRPr="002241B4">
        <w:t>Murray</w:t>
      </w:r>
      <w:r w:rsidR="000450A7" w:rsidRPr="002241B4">
        <w:t xml:space="preserve"> et al.</w:t>
      </w:r>
      <w:r w:rsidR="000450A7">
        <w:t xml:space="preserve"> have demonstrated a correlation between trigone dose and </w:t>
      </w:r>
      <w:r w:rsidR="002241B4">
        <w:t>acute</w:t>
      </w:r>
      <w:r w:rsidR="000450A7">
        <w:t xml:space="preserve"> urinary toxicity in patients treated in the </w:t>
      </w:r>
      <w:r w:rsidR="00EC79CC">
        <w:t xml:space="preserve">DELINEATE </w:t>
      </w:r>
      <w:r w:rsidR="000450A7">
        <w:t>study</w:t>
      </w:r>
      <w:r w:rsidR="00E30B9E">
        <w:t xml:space="preserve"> (ISRCTN04483921)</w:t>
      </w:r>
      <w:hyperlink w:anchor="_ENREF_13" w:tooltip="Murray, 2015 #814" w:history="1">
        <w:r w:rsidR="000E63DF">
          <w:fldChar w:fldCharType="begin"/>
        </w:r>
        <w:r w:rsidR="000E63DF">
          <w:instrText xml:space="preserve"> ADDIN EN.CITE &lt;EndNote&gt;&lt;Cite&gt;&lt;Author&gt;Murray&lt;/Author&gt;&lt;Year&gt;2015&lt;/Year&gt;&lt;RecNum&gt;814&lt;/RecNum&gt;&lt;DisplayText&gt;&lt;style face="superscript"&gt;13&lt;/style&gt;&lt;/DisplayText&gt;&lt;record&gt;&lt;rec-number&gt;814&lt;/rec-number&gt;&lt;foreign-keys&gt;&lt;key app="EN" db-id="swt5fzvwjsxw2pertti5ada295fw2xtd9vz2"&gt;814&lt;/key&gt;&lt;/foreign-keys&gt;&lt;ref-type name="Journal Article"&gt;17&lt;/ref-type&gt;&lt;contributors&gt;&lt;authors&gt;&lt;author&gt;Murray, J.R.&lt;/author&gt;&lt;author&gt;Alexander, E. J.&lt;/author&gt;&lt;author&gt;Gao, A.&lt;/author&gt;&lt;author&gt;Wilkins, A.C.&lt;/author&gt;&lt;author&gt;Thomas, K.&lt;/author&gt;&lt;author&gt;Dearnaley, D. P.&lt;/author&gt;&lt;author&gt;Gulliford, S. L.&lt;/author&gt;&lt;/authors&gt;&lt;/contributors&gt;&lt;titles&gt;&lt;title&gt;Bladder and trigone surface doses are related to acute urinary toxicity in focally dose-escalated prostate IMRT&lt;/title&gt;&lt;secondary-title&gt;ESTRO 2015 - abstract PO-0736&lt;/secondary-title&gt;&lt;/titles&gt;&lt;periodical&gt;&lt;full-title&gt;ESTRO 2015 - abstract PO-0736&lt;/full-title&gt;&lt;/periodical&gt;&lt;dates&gt;&lt;year&gt;2015&lt;/year&gt;&lt;/dates&gt;&lt;urls&gt;&lt;/urls&gt;&lt;/record&gt;&lt;/Cite&gt;&lt;/EndNote&gt;</w:instrText>
        </w:r>
        <w:r w:rsidR="000E63DF">
          <w:fldChar w:fldCharType="separate"/>
        </w:r>
        <w:r w:rsidR="000E63DF" w:rsidRPr="002241B4">
          <w:rPr>
            <w:noProof/>
            <w:vertAlign w:val="superscript"/>
          </w:rPr>
          <w:t>13</w:t>
        </w:r>
        <w:r w:rsidR="000E63DF">
          <w:fldChar w:fldCharType="end"/>
        </w:r>
      </w:hyperlink>
      <w:r w:rsidR="000450A7">
        <w:t xml:space="preserve">.  </w:t>
      </w:r>
      <w:r w:rsidR="00D02B7A">
        <w:t>Finally, in a study of patients having low dose</w:t>
      </w:r>
      <w:r w:rsidR="00462EE8">
        <w:t>-</w:t>
      </w:r>
      <w:r w:rsidR="00D02B7A">
        <w:t xml:space="preserve">rate brachytherapy, </w:t>
      </w:r>
      <w:proofErr w:type="spellStart"/>
      <w:r w:rsidR="00D02B7A">
        <w:t>Hathout</w:t>
      </w:r>
      <w:proofErr w:type="spellEnd"/>
      <w:r w:rsidR="00D02B7A">
        <w:t xml:space="preserve"> et al. found that higher doses to the bladder neck (a structure incorporating the most inferior portion of the trigone) were significantly associated with acute and late urinary toxicity</w:t>
      </w:r>
      <w:hyperlink w:anchor="_ENREF_19" w:tooltip="Hathout, 2014 #809" w:history="1">
        <w:r w:rsidR="000E63DF">
          <w:fldChar w:fldCharType="begin">
            <w:fldData xml:space="preserve">PEVuZE5vdGU+PENpdGU+PEF1dGhvcj5IYXRob3V0PC9BdXRob3I+PFllYXI+MjAxNDwvWWVhcj48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</w:fldData>
          </w:fldChar>
        </w:r>
        <w:r w:rsidR="000E63DF">
          <w:instrText xml:space="preserve"> ADDIN EN.CITE </w:instrText>
        </w:r>
        <w:r w:rsidR="000E63DF">
          <w:fldChar w:fldCharType="begin">
            <w:fldData xml:space="preserve">PEVuZE5vdGU+PENpdGU+PEF1dGhvcj5IYXRob3V0PC9BdXRob3I+PFllYXI+MjAxNDwvWWVhcj48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</w:fldData>
          </w:fldChar>
        </w:r>
        <w:r w:rsidR="000E63DF">
          <w:instrText xml:space="preserve"> ADDIN EN.CITE.DATA </w:instrText>
        </w:r>
        <w:r w:rsidR="000E63DF">
          <w:fldChar w:fldCharType="end"/>
        </w:r>
        <w:r w:rsidR="000E63DF">
          <w:fldChar w:fldCharType="separate"/>
        </w:r>
        <w:r w:rsidR="000E63DF" w:rsidRPr="000E63DF">
          <w:rPr>
            <w:noProof/>
            <w:vertAlign w:val="superscript"/>
          </w:rPr>
          <w:t>19</w:t>
        </w:r>
        <w:r w:rsidR="000E63DF">
          <w:fldChar w:fldCharType="end"/>
        </w:r>
      </w:hyperlink>
      <w:r w:rsidR="00D02B7A">
        <w:t>.</w:t>
      </w:r>
      <w:r w:rsidR="007B59FD">
        <w:t xml:space="preserve">  In addition, our findings are consistent with the low predictive power of whole bladder DVH parameters for urinary toxicity</w:t>
      </w:r>
      <w:hyperlink w:anchor="_ENREF_4" w:tooltip="Rosewall, 2010 #625" w:history="1">
        <w:r w:rsidR="000E63DF">
          <w:fldChar w:fldCharType="begin"/>
        </w:r>
        <w:r w:rsidR="000E63DF">
          <w:instrText xml:space="preserve"> ADDIN EN.CITE &lt;EndNote&gt;&lt;Cite&gt;&lt;Author&gt;Rosewall&lt;/Author&gt;&lt;Year&gt;2010&lt;/Year&gt;&lt;RecNum&gt;625&lt;/RecNum&gt;&lt;DisplayText&gt;&lt;style face="superscript"&gt;4&lt;/style&gt;&lt;/DisplayText&gt;&lt;record&gt;&lt;rec-number&gt;625&lt;/rec-number&gt;&lt;foreign-keys&gt;&lt;key app="EN" db-id="swt5fzvwjsxw2pertti5ada295fw2xtd9vz2"&gt;625&lt;/key&gt;&lt;/foreign-keys&gt;&lt;ref-type name="Journal Article"&gt;17&lt;/ref-type&gt;&lt;contributors&gt;&lt;authors&gt;&lt;author&gt;Rosewall, T.&lt;/author&gt;&lt;author&gt;Catton, C.&lt;/author&gt;&lt;author&gt;Currie, G.&lt;/author&gt;&lt;author&gt;Bayley, A.&lt;/author&gt;&lt;author&gt;Chung, P.&lt;/author&gt;&lt;author&gt;Wheat, J.&lt;/author&gt;&lt;author&gt;Milosevic, M.&lt;/author&gt;&lt;/authors&gt;&lt;/contributors&gt;&lt;auth-address&gt;Princess Margaret Hospital and Department of Radiation Oncology, University of Toronto, Toronto, Ontario, Canada. Tara.Rosewall@rmp.uhn.on.ca&lt;/auth-address&gt;&lt;titles&gt;&lt;title&gt;The relationship between external beam radiotherapy dose and chronic urinary dysfunction--a methodological critique&lt;/title&gt;&lt;secondary-title&gt;Radiother Oncol&lt;/secondary-title&gt;&lt;/titles&gt;&lt;periodical&gt;&lt;full-title&gt;Radiother Oncol&lt;/full-title&gt;&lt;/periodical&gt;&lt;pages&gt;40-7&lt;/pages&gt;&lt;volume&gt;97&lt;/volume&gt;&lt;number&gt;1&lt;/number&gt;&lt;edition&gt;2010/09/08&lt;/edition&gt;&lt;keywords&gt;&lt;keyword&gt;Chronic Disease&lt;/keyword&gt;&lt;keyword&gt;Humans&lt;/keyword&gt;&lt;keyword&gt;Neoplasms/*radiotherapy&lt;/keyword&gt;&lt;keyword&gt;Radiation Injuries&lt;/keyword&gt;&lt;keyword&gt;Radiotherapy/*adverse effects&lt;/keyword&gt;&lt;keyword&gt;Radiotherapy Dosage&lt;/keyword&gt;&lt;keyword&gt;Urinary Tract/*radiation effects&lt;/keyword&gt;&lt;keyword&gt;Urologic Diseases/*etiology&lt;/keyword&gt;&lt;/keywords&gt;&lt;dates&gt;&lt;year&gt;2010&lt;/year&gt;&lt;pub-dates&gt;&lt;date&gt;Oct&lt;/date&gt;&lt;/pub-dates&gt;&lt;/dates&gt;&lt;isbn&gt;1879-0887 (Electronic)&amp;#xD;0167-8140 (Linking)&lt;/isbn&gt;&lt;accession-num&gt;20817289&lt;/accession-num&gt;&lt;urls&gt;&lt;related-urls&gt;&lt;url&gt;http://www.ncbi.nlm.nih.gov/pubmed/20817289&lt;/url&gt;&lt;/related-urls&gt;&lt;/urls&gt;&lt;electronic-resource-num&gt;10.1016/j.radonc.2010.08.002&amp;#xD;S0167-8140(10)00462-7 [pii]&lt;/electronic-resource-num&gt;&lt;language&gt;eng&lt;/language&gt;&lt;/record&gt;&lt;/Cite&gt;&lt;/EndNote&gt;</w:instrText>
        </w:r>
        <w:r w:rsidR="000E63DF">
          <w:fldChar w:fldCharType="separate"/>
        </w:r>
        <w:r w:rsidR="000E63DF" w:rsidRPr="007B59FD">
          <w:rPr>
            <w:noProof/>
            <w:vertAlign w:val="superscript"/>
          </w:rPr>
          <w:t>4</w:t>
        </w:r>
        <w:r w:rsidR="000E63DF">
          <w:fldChar w:fldCharType="end"/>
        </w:r>
      </w:hyperlink>
      <w:r w:rsidR="007B59FD">
        <w:t>.</w:t>
      </w:r>
      <w:r w:rsidR="00256DC1">
        <w:t xml:space="preserve"> </w:t>
      </w:r>
    </w:p>
    <w:p w14:paraId="1A0A3B9B" w14:textId="77777777" w:rsidR="00F036C5" w:rsidRDefault="00F036C5" w:rsidP="00256DC1">
      <w:pPr>
        <w:jc w:val="both"/>
      </w:pPr>
    </w:p>
    <w:p w14:paraId="159D567E" w14:textId="0C6A9DBB" w:rsidR="00A06BB0" w:rsidRDefault="00E53AEC" w:rsidP="00256DC1">
      <w:pPr>
        <w:jc w:val="both"/>
      </w:pPr>
      <w:r>
        <w:t xml:space="preserve">The function of the urinary bladder trigone is not well understood, but </w:t>
      </w:r>
      <w:r w:rsidR="00256DC1">
        <w:t>it has potential roles in control of micturition, particularly initiation</w:t>
      </w:r>
      <w:hyperlink w:anchor="_ENREF_20" w:tooltip="Roosen, 2009 #883" w:history="1">
        <w:r w:rsidR="000E63DF">
          <w:fldChar w:fldCharType="begin"/>
        </w:r>
        <w:r w:rsidR="000E63DF">
          <w:instrText xml:space="preserve"> ADDIN EN.CITE &lt;EndNote&gt;&lt;Cite&gt;&lt;Author&gt;Roosen&lt;/Author&gt;&lt;Year&gt;2009&lt;/Year&gt;&lt;RecNum&gt;883&lt;/RecNum&gt;&lt;DisplayText&gt;&lt;style face="superscript"&gt;20&lt;/style&gt;&lt;/DisplayText&gt;&lt;record&gt;&lt;rec-number&gt;883&lt;/rec-number&gt;&lt;foreign-keys&gt;&lt;key app="EN" db-id="swt5fzvwjsxw2pertti5ada295fw2xtd9vz2"&gt;883&lt;/key&gt;&lt;/foreign-keys&gt;&lt;ref-type name="Journal Article"&gt;17&lt;/ref-type&gt;&lt;contributors&gt;&lt;authors&gt;&lt;author&gt;Roosen, A.&lt;/author&gt;&lt;author&gt;Wu, C.&lt;/author&gt;&lt;author&gt;Sui, G.&lt;/author&gt;&lt;author&gt;Chowdhury, R. A.&lt;/author&gt;&lt;author&gt;Patel, P. M.&lt;/author&gt;&lt;author&gt;Fry, C. H.&lt;/author&gt;&lt;/authors&gt;&lt;/contributors&gt;&lt;auth-address&gt;Department of Surgery, University College London, London, United Kingdom.&lt;/auth-address&gt;&lt;titles&gt;&lt;title&gt;Characteristics of spontaneous activity in the bladder trigone&lt;/title&gt;&lt;secondary-title&gt;Eur Urol&lt;/secondary-title&gt;&lt;alt-title&gt;European urology&lt;/alt-title&gt;&lt;/titles&gt;&lt;periodical&gt;&lt;full-title&gt;Eur Urol&lt;/full-title&gt;&lt;/periodical&gt;&lt;pages&gt;346-53&lt;/pages&gt;&lt;volume&gt;56&lt;/volume&gt;&lt;number&gt;2&lt;/number&gt;&lt;edition&gt;2008/07/08&lt;/edition&gt;&lt;keywords&gt;&lt;keyword&gt;Animals&lt;/keyword&gt;&lt;keyword&gt;Electrophysiological Phenomena&lt;/keyword&gt;&lt;keyword&gt;Guinea Pigs&lt;/keyword&gt;&lt;keyword&gt;In Vitro Techniques&lt;/keyword&gt;&lt;keyword&gt;Male&lt;/keyword&gt;&lt;keyword&gt;Muscle Contraction&lt;/keyword&gt;&lt;keyword&gt;Muscle, Smooth/*physiology&lt;/keyword&gt;&lt;keyword&gt;Urinary Bladder/*physiology&lt;/keyword&gt;&lt;/keywords&gt;&lt;dates&gt;&lt;year&gt;2009&lt;/year&gt;&lt;pub-dates&gt;&lt;date&gt;Aug&lt;/date&gt;&lt;/pub-dates&gt;&lt;/dates&gt;&lt;isbn&gt;1873-7560 (Electronic)&amp;#xD;0302-2838 (Linking)&lt;/isbn&gt;&lt;accession-num&gt;18602741&lt;/accession-num&gt;&lt;work-type&gt;Research Support, Non-U.S. Gov&amp;apos;t&lt;/work-type&gt;&lt;urls&gt;&lt;related-urls&gt;&lt;url&gt;http://www.ncbi.nlm.nih.gov/pubmed/18602741&lt;/url&gt;&lt;/related-urls&gt;&lt;/urls&gt;&lt;electronic-resource-num&gt;10.1016/j.eururo.2008.06.048&lt;/electronic-resource-num&gt;&lt;language&gt;eng&lt;/language&gt;&lt;/record&gt;&lt;/Cite&gt;&lt;/EndNote&gt;</w:instrText>
        </w:r>
        <w:r w:rsidR="000E63DF">
          <w:fldChar w:fldCharType="separate"/>
        </w:r>
        <w:r w:rsidR="000E63DF" w:rsidRPr="000E63DF">
          <w:rPr>
            <w:noProof/>
            <w:vertAlign w:val="superscript"/>
          </w:rPr>
          <w:t>20</w:t>
        </w:r>
        <w:r w:rsidR="000E63DF">
          <w:fldChar w:fldCharType="end"/>
        </w:r>
      </w:hyperlink>
      <w:r w:rsidR="00256DC1">
        <w:t>.  This is consistent with our findings, as the typical manifestations of radiotherapy-related urinary toxicity are frequency, urgency, and obstructive symptoms.</w:t>
      </w:r>
    </w:p>
    <w:p w14:paraId="500BE78E" w14:textId="77777777" w:rsidR="00C93729" w:rsidRDefault="00C93729" w:rsidP="00DE7123"/>
    <w:p w14:paraId="73BF0CDF" w14:textId="7F6FAE74" w:rsidR="00256DC1" w:rsidRDefault="00256DC1" w:rsidP="00DF2657">
      <w:pPr>
        <w:jc w:val="both"/>
      </w:pPr>
      <w:r>
        <w:t xml:space="preserve">A drawback to this study is </w:t>
      </w:r>
      <w:r w:rsidR="00DF2657">
        <w:t xml:space="preserve">that we have only </w:t>
      </w:r>
      <w:r w:rsidR="005B30B2">
        <w:t xml:space="preserve">evaluated the relationship </w:t>
      </w:r>
      <w:r w:rsidR="00DF2657">
        <w:t xml:space="preserve">with acute toxicity (as there is </w:t>
      </w:r>
      <w:r w:rsidR="009B62D7">
        <w:t xml:space="preserve">insufficient </w:t>
      </w:r>
      <w:r w:rsidR="00DF2657">
        <w:t>follow-up to examine late toxicity at present).</w:t>
      </w:r>
      <w:r w:rsidR="00693DB6">
        <w:t xml:space="preserve">  </w:t>
      </w:r>
      <w:r w:rsidR="00216806">
        <w:t>However, a</w:t>
      </w:r>
      <w:r w:rsidR="00DF2657">
        <w:t xml:space="preserve">cute toxicity is important for two reasons.  </w:t>
      </w:r>
      <w:r w:rsidR="009B62D7">
        <w:t>First, acute toxicity determines the tolerability of a treatment.  This is an important consideration for patients when deciding on their treatment for prostate cancer, particularly as they are faced with a broad range of</w:t>
      </w:r>
      <w:r w:rsidR="00216806">
        <w:t xml:space="preserve"> effective</w:t>
      </w:r>
      <w:r w:rsidR="009B62D7">
        <w:t xml:space="preserve"> options (including surgery and brachytherapy).  Second</w:t>
      </w:r>
      <w:r w:rsidR="005B30B2">
        <w:t>ly</w:t>
      </w:r>
      <w:r w:rsidR="00983B01">
        <w:t>, a number of studies have demonstrated strong correlations between acute and late urinary</w:t>
      </w:r>
      <w:r w:rsidR="00167C51">
        <w:fldChar w:fldCharType="begin">
          <w:fldData xml:space="preserve">PEVuZE5vdGU+PENpdGU+PEF1dGhvcj5BbHV3aW5pPC9BdXRob3I+PFllYXI+MjAxNjwvWWVhcj48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</w:fldData>
        </w:fldChar>
      </w:r>
      <w:r w:rsidR="00167C51">
        <w:instrText xml:space="preserve"> ADDIN EN.CITE </w:instrText>
      </w:r>
      <w:r w:rsidR="00167C51">
        <w:fldChar w:fldCharType="begin">
          <w:fldData xml:space="preserve">PEVuZE5vdGU+PENpdGU+PEF1dGhvcj5BbHV3aW5pPC9BdXRob3I+PFllYXI+MjAxNjwvWWVhcj48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</w:fldData>
        </w:fldChar>
      </w:r>
      <w:r w:rsidR="00167C51">
        <w:instrText xml:space="preserve"> ADDIN EN.CITE.DATA </w:instrText>
      </w:r>
      <w:r w:rsidR="00167C51">
        <w:fldChar w:fldCharType="end"/>
      </w:r>
      <w:r w:rsidR="00167C51">
        <w:fldChar w:fldCharType="separate"/>
      </w:r>
      <w:hyperlink w:anchor="_ENREF_10" w:tooltip="Aluwini, 2016 #876" w:history="1">
        <w:r w:rsidR="000E63DF" w:rsidRPr="00167C51">
          <w:rPr>
            <w:noProof/>
            <w:vertAlign w:val="superscript"/>
          </w:rPr>
          <w:t>10</w:t>
        </w:r>
      </w:hyperlink>
      <w:r w:rsidR="00167C51" w:rsidRPr="00167C51">
        <w:rPr>
          <w:noProof/>
          <w:vertAlign w:val="superscript"/>
        </w:rPr>
        <w:t xml:space="preserve">, </w:t>
      </w:r>
      <w:hyperlink w:anchor="_ENREF_12" w:tooltip="Stankovic, 2016 #881" w:history="1">
        <w:r w:rsidR="000E63DF" w:rsidRPr="00167C51">
          <w:rPr>
            <w:noProof/>
            <w:vertAlign w:val="superscript"/>
          </w:rPr>
          <w:t>12</w:t>
        </w:r>
      </w:hyperlink>
      <w:r w:rsidR="00167C51">
        <w:fldChar w:fldCharType="end"/>
      </w:r>
      <w:r w:rsidR="00983B01">
        <w:t xml:space="preserve"> and bowel</w:t>
      </w:r>
      <w:r w:rsidR="00167C51">
        <w:fldChar w:fldCharType="begin">
          <w:fldData xml:space="preserve">PEVuZE5vdGU+PENpdGU+PEF1dGhvcj5XZWRsYWtlPC9BdXRob3I+PFllYXI+MjAxMDwvWWVhcj48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</w:fldData>
        </w:fldChar>
      </w:r>
      <w:r w:rsidR="00167C51">
        <w:instrText xml:space="preserve"> ADDIN EN.CITE </w:instrText>
      </w:r>
      <w:r w:rsidR="00167C51">
        <w:fldChar w:fldCharType="begin">
          <w:fldData xml:space="preserve">PEVuZE5vdGU+PENpdGU+PEF1dGhvcj5XZWRsYWtlPC9BdXRob3I+PFllYXI+MjAxMDwvWWVhcj48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</w:fldData>
        </w:fldChar>
      </w:r>
      <w:r w:rsidR="00167C51">
        <w:instrText xml:space="preserve"> ADDIN EN.CITE.DATA </w:instrText>
      </w:r>
      <w:r w:rsidR="00167C51">
        <w:fldChar w:fldCharType="end"/>
      </w:r>
      <w:r w:rsidR="00167C51">
        <w:fldChar w:fldCharType="separate"/>
      </w:r>
      <w:hyperlink w:anchor="_ENREF_9" w:tooltip="Heemsbergen, 2006 #801" w:history="1">
        <w:r w:rsidR="000E63DF" w:rsidRPr="00167C51">
          <w:rPr>
            <w:noProof/>
            <w:vertAlign w:val="superscript"/>
          </w:rPr>
          <w:t>9</w:t>
        </w:r>
      </w:hyperlink>
      <w:r w:rsidR="00167C51" w:rsidRPr="00167C51">
        <w:rPr>
          <w:noProof/>
          <w:vertAlign w:val="superscript"/>
        </w:rPr>
        <w:t xml:space="preserve">, </w:t>
      </w:r>
      <w:hyperlink w:anchor="_ENREF_11" w:tooltip="Wedlake, 2010 #878" w:history="1">
        <w:r w:rsidR="000E63DF" w:rsidRPr="00167C51">
          <w:rPr>
            <w:noProof/>
            <w:vertAlign w:val="superscript"/>
          </w:rPr>
          <w:t>11</w:t>
        </w:r>
      </w:hyperlink>
      <w:r w:rsidR="00167C51">
        <w:fldChar w:fldCharType="end"/>
      </w:r>
      <w:r w:rsidR="00167C51">
        <w:t xml:space="preserve"> toxicity, suggesting consequential late damage.  However, it has been suggested that the correlation between baseline toxicity and late toxicity seen in some studies may confound this relationship.  In our study, </w:t>
      </w:r>
      <w:r w:rsidR="003E0BDC">
        <w:t xml:space="preserve">baseline IPSS was not associated with IPSS+10 (Table 3).  However, it was associated with G2+ RTOG toxicity, demonstrating a potential interaction between baseline and acute symptoms.  </w:t>
      </w:r>
      <w:r w:rsidR="009A4643">
        <w:t xml:space="preserve">In addition, there was only a moderate correlation between IPSS+10 and G2+ </w:t>
      </w:r>
      <w:r w:rsidR="009A4643">
        <w:lastRenderedPageBreak/>
        <w:t>RTOG toxicity, suggesting that physician-reported toxicity may not fully represent toxicity as experience</w:t>
      </w:r>
      <w:r w:rsidR="000729CF">
        <w:t>d</w:t>
      </w:r>
      <w:r w:rsidR="009A4643">
        <w:t xml:space="preserve"> by patients.</w:t>
      </w:r>
    </w:p>
    <w:p w14:paraId="035DC27F" w14:textId="77777777" w:rsidR="00C4190A" w:rsidRDefault="00C4190A"/>
    <w:p w14:paraId="3EFB42CD" w14:textId="0C3BCFE9" w:rsidR="007B59FD" w:rsidRDefault="009B62D7" w:rsidP="00E858EC">
      <w:pPr>
        <w:jc w:val="both"/>
      </w:pPr>
      <w:r>
        <w:t>This</w:t>
      </w:r>
      <w:r w:rsidR="001A0715">
        <w:t xml:space="preserve"> method does add significant</w:t>
      </w:r>
      <w:r w:rsidR="00C446BA">
        <w:t xml:space="preserve"> time</w:t>
      </w:r>
      <w:r w:rsidR="001A0715">
        <w:t xml:space="preserve"> to the standard</w:t>
      </w:r>
      <w:r w:rsidR="00C446BA">
        <w:t xml:space="preserve"> SBRT</w:t>
      </w:r>
      <w:r w:rsidR="001A0715">
        <w:t xml:space="preserve"> work flow.  However, DSM evaluation tools could potentially </w:t>
      </w:r>
      <w:r w:rsidR="00E858EC">
        <w:t xml:space="preserve">be implemented within existing planning software, or, alternatively, a simple 3D volume structure as used by </w:t>
      </w:r>
      <w:proofErr w:type="spellStart"/>
      <w:r w:rsidR="00E858EC">
        <w:t>Ghadjar</w:t>
      </w:r>
      <w:proofErr w:type="spellEnd"/>
      <w:r w:rsidR="00E858EC">
        <w:t xml:space="preserve"> et al. may suffice</w:t>
      </w:r>
      <w:r w:rsidR="007109AB">
        <w:t xml:space="preserve"> for </w:t>
      </w:r>
      <w:r w:rsidR="00C446BA">
        <w:t xml:space="preserve">evaluating </w:t>
      </w:r>
      <w:r w:rsidR="007109AB">
        <w:t>trigone</w:t>
      </w:r>
      <w:r w:rsidR="00C446BA">
        <w:t xml:space="preserve"> maximum dose</w:t>
      </w:r>
      <w:hyperlink w:anchor="_ENREF_6" w:tooltip="Ghadjar, 2014 #808" w:history="1">
        <w:r w:rsidR="000E63DF">
          <w:fldChar w:fldCharType="begin">
            <w:fldData xml:space="preserve">PEVuZE5vdGU+PENpdGU+PEF1dGhvcj5HaGFkamFyPC9BdXRob3I+PFllYXI+MjAxNDwvWWVhcj48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</w:fldData>
          </w:fldChar>
        </w:r>
        <w:r w:rsidR="000E63DF">
          <w:instrText xml:space="preserve"> ADDIN EN.CITE </w:instrText>
        </w:r>
        <w:r w:rsidR="000E63DF">
          <w:fldChar w:fldCharType="begin">
            <w:fldData xml:space="preserve">PEVuZE5vdGU+PENpdGU+PEF1dGhvcj5HaGFkamFyPC9BdXRob3I+PFllYXI+MjAxNDwvWWVhcj48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</w:fldData>
          </w:fldChar>
        </w:r>
        <w:r w:rsidR="000E63DF">
          <w:instrText xml:space="preserve"> ADDIN EN.CITE.DATA </w:instrText>
        </w:r>
        <w:r w:rsidR="000E63DF">
          <w:fldChar w:fldCharType="end"/>
        </w:r>
        <w:r w:rsidR="000E63DF">
          <w:fldChar w:fldCharType="separate"/>
        </w:r>
        <w:r w:rsidR="000E63DF" w:rsidRPr="00917E7D">
          <w:rPr>
            <w:noProof/>
            <w:vertAlign w:val="superscript"/>
          </w:rPr>
          <w:t>6</w:t>
        </w:r>
        <w:r w:rsidR="000E63DF">
          <w:fldChar w:fldCharType="end"/>
        </w:r>
      </w:hyperlink>
      <w:r w:rsidR="00E858EC">
        <w:t xml:space="preserve">.   As SBRT prostate planning typically involves </w:t>
      </w:r>
      <w:r w:rsidR="00C446BA">
        <w:t>“</w:t>
      </w:r>
      <w:r w:rsidR="00E858EC">
        <w:t>pushing</w:t>
      </w:r>
      <w:r w:rsidR="00C446BA">
        <w:t>”</w:t>
      </w:r>
      <w:r w:rsidR="00E858EC">
        <w:t xml:space="preserve"> dose away from the rectum, it may be that a significant portion of high dose is pushed toward the trigone just above the prostate.  Developing appropriate trigone constraints, as suggested in this study, may help to avoid this and resultant toxicity.  Interestingly, unlike an earlier study by King et al.</w:t>
      </w:r>
      <w:hyperlink w:anchor="_ENREF_21" w:tooltip="King, 2011 #221" w:history="1">
        <w:r w:rsidR="000E63DF">
          <w:fldChar w:fldCharType="begin"/>
        </w:r>
        <w:r w:rsidR="000E63DF">
          <w:instrText xml:space="preserve"> ADDIN EN.CITE &lt;EndNote&gt;&lt;Cite&gt;&lt;Author&gt;King&lt;/Author&gt;&lt;Year&gt;2011&lt;/Year&gt;&lt;RecNum&gt;221&lt;/RecNum&gt;&lt;DisplayText&gt;&lt;style face="superscript"&gt;21&lt;/style&gt;&lt;/DisplayText&gt;&lt;record&gt;&lt;rec-number&gt;221&lt;/rec-number&gt;&lt;foreign-keys&gt;&lt;key app="EN" db-id="swt5fzvwjsxw2pertti5ada295fw2xtd9vz2"&gt;221&lt;/key&gt;&lt;/foreign-keys&gt;&lt;ref-type name="Journal Article"&gt;17&lt;/ref-type&gt;&lt;contributors&gt;&lt;authors&gt;&lt;author&gt;King, C. R.&lt;/author&gt;&lt;author&gt;Brooks, J. D.&lt;/author&gt;&lt;author&gt;Gill, H.&lt;/author&gt;&lt;author&gt;Presti, J. C., Jr.&lt;/author&gt;&lt;/authors&gt;&lt;/contributors&gt;&lt;auth-address&gt;Department of Radiation Oncology and Urology, University of California Los Angeles School of Medicine, Los Angeles, CA.&lt;/auth-address&gt;&lt;titles&gt;&lt;title&gt;Long-Term Outcomes from a Prospective Trial of Stereotactic Body Radiotherapy for Low-Risk Prostate Cancer&lt;/title&gt;&lt;secondary-title&gt;Int J Radiat Oncol Biol Phys&lt;/secondary-title&gt;&lt;/titles&gt;&lt;periodical&gt;&lt;full-title&gt;Int J Radiat Oncol Biol Phys&lt;/full-title&gt;&lt;/periodical&gt;&lt;edition&gt;2011/02/09&lt;/edition&gt;&lt;dates&gt;&lt;year&gt;2011&lt;/year&gt;&lt;pub-dates&gt;&lt;date&gt;Feb 5&lt;/date&gt;&lt;/pub-dates&gt;&lt;/dates&gt;&lt;isbn&gt;1879-355X (Electronic)&amp;#xD;0360-3016 (Linking)&lt;/isbn&gt;&lt;accession-num&gt;21300474&lt;/accession-num&gt;&lt;urls&gt;&lt;related-urls&gt;&lt;url&gt;http://www.ncbi.nlm.nih.gov/pubmed/21300474&lt;/url&gt;&lt;/related-urls&gt;&lt;/urls&gt;&lt;electronic-resource-num&gt;S0360-3016(10)03677-1 [pii]&amp;#xD;10.1016/j.ijrobp.2010.11.054&lt;/electronic-resource-num&gt;&lt;language&gt;Eng&lt;/language&gt;&lt;/record&gt;&lt;/Cite&gt;&lt;/EndNote&gt;</w:instrText>
        </w:r>
        <w:r w:rsidR="000E63DF">
          <w:fldChar w:fldCharType="separate"/>
        </w:r>
        <w:r w:rsidR="000E63DF" w:rsidRPr="000E63DF">
          <w:rPr>
            <w:noProof/>
            <w:vertAlign w:val="superscript"/>
          </w:rPr>
          <w:t>21</w:t>
        </w:r>
        <w:r w:rsidR="000E63DF">
          <w:fldChar w:fldCharType="end"/>
        </w:r>
      </w:hyperlink>
      <w:r w:rsidR="00E858EC">
        <w:t>, we found no association between toxicity and whether treatment was given daily or alternate daily (Tables 3 and 4).</w:t>
      </w:r>
    </w:p>
    <w:p w14:paraId="483E82F2" w14:textId="77777777" w:rsidR="007B59FD" w:rsidRDefault="007B59FD"/>
    <w:p w14:paraId="21325AE7" w14:textId="4B50FFAA" w:rsidR="005A1351" w:rsidRDefault="006D6CF3" w:rsidP="002C7EB8">
      <w:pPr>
        <w:jc w:val="both"/>
      </w:pPr>
      <w:r>
        <w:t>With respect to</w:t>
      </w:r>
      <w:r w:rsidR="009417C0">
        <w:t xml:space="preserve"> the rectal analysis, no correlation was found between G2+ toxicity and any baseline, DVH, or DSM measurement.</w:t>
      </w:r>
      <w:r w:rsidR="002C7EB8">
        <w:t xml:space="preserve">  Therefore, the results</w:t>
      </w:r>
      <w:r w:rsidR="009E1942">
        <w:t xml:space="preserve"> seen in the study by Kim et al.</w:t>
      </w:r>
      <w:r w:rsidR="002C7EB8">
        <w:t xml:space="preserve"> </w:t>
      </w:r>
      <w:proofErr w:type="spellStart"/>
      <w:r w:rsidR="002C7EB8">
        <w:t>were</w:t>
      </w:r>
      <w:proofErr w:type="spellEnd"/>
      <w:r w:rsidR="002C7EB8">
        <w:t xml:space="preserve"> not replicated</w:t>
      </w:r>
      <w:hyperlink w:anchor="_ENREF_7" w:tooltip="Kim, 2014 #528" w:history="1">
        <w:r w:rsidR="000E63DF">
          <w:fldChar w:fldCharType="begin">
            <w:fldData xml:space="preserve">PEVuZE5vdGU+PENpdGU+PEF1dGhvcj5LaW08L0F1dGhvcj48WWVhcj4yMDE0PC9ZZWFyPjxSZWNO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</w:fldData>
          </w:fldChar>
        </w:r>
        <w:r w:rsidR="000E63DF">
          <w:instrText xml:space="preserve"> ADDIN EN.CITE </w:instrText>
        </w:r>
        <w:r w:rsidR="000E63DF">
          <w:fldChar w:fldCharType="begin">
            <w:fldData xml:space="preserve">PEVuZE5vdGU+PENpdGU+PEF1dGhvcj5LaW08L0F1dGhvcj48WWVhcj4yMDE0PC9ZZWFyPjxSZWNO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</w:fldData>
          </w:fldChar>
        </w:r>
        <w:r w:rsidR="000E63DF">
          <w:instrText xml:space="preserve"> ADDIN EN.CITE.DATA </w:instrText>
        </w:r>
        <w:r w:rsidR="000E63DF">
          <w:fldChar w:fldCharType="end"/>
        </w:r>
        <w:r w:rsidR="000E63DF">
          <w:fldChar w:fldCharType="separate"/>
        </w:r>
        <w:r w:rsidR="000E63DF" w:rsidRPr="00917E7D">
          <w:rPr>
            <w:noProof/>
            <w:vertAlign w:val="superscript"/>
          </w:rPr>
          <w:t>7</w:t>
        </w:r>
        <w:r w:rsidR="000E63DF">
          <w:fldChar w:fldCharType="end"/>
        </w:r>
      </w:hyperlink>
      <w:r w:rsidR="002C7EB8">
        <w:t xml:space="preserve">.   In a dose-escalation study of 91 patients, this group found an </w:t>
      </w:r>
      <w:r>
        <w:t xml:space="preserve">association </w:t>
      </w:r>
      <w:r w:rsidR="002C7EB8">
        <w:t xml:space="preserve">between </w:t>
      </w:r>
      <w:r w:rsidR="00216806">
        <w:t xml:space="preserve">the </w:t>
      </w:r>
      <w:r w:rsidR="002C7EB8">
        <w:t>circumference of rectal wall receiving 24 Gy in 5 fractions and acute toxicity</w:t>
      </w:r>
      <w:r w:rsidR="009B62D7">
        <w:t xml:space="preserve"> (this was measured on a single CT slice at the level of mid-prostate, rather than using a DSM)</w:t>
      </w:r>
      <w:r w:rsidR="002C7EB8">
        <w:t>.  Th</w:t>
      </w:r>
      <w:r>
        <w:t xml:space="preserve">is lack of correlation seen within our data </w:t>
      </w:r>
      <w:r w:rsidR="002C7EB8">
        <w:t xml:space="preserve">may be because </w:t>
      </w:r>
      <w:r>
        <w:t xml:space="preserve">the </w:t>
      </w:r>
      <w:r w:rsidR="002C7EB8">
        <w:t xml:space="preserve">study was underpowered to detect this.  Furthermore, </w:t>
      </w:r>
      <w:r w:rsidR="008A459B">
        <w:t xml:space="preserve">there </w:t>
      </w:r>
      <w:r w:rsidR="009E1942">
        <w:t>is</w:t>
      </w:r>
      <w:r w:rsidR="008A459B">
        <w:t xml:space="preserve"> </w:t>
      </w:r>
      <w:r w:rsidR="009E1942">
        <w:t>significant inter- and intra-fraction variation in rectal volume, leading to differences in calculated and delivered dose</w:t>
      </w:r>
      <w:hyperlink w:anchor="_ENREF_22" w:tooltip="Scaife, 2015 #885" w:history="1">
        <w:r w:rsidR="000E63DF">
          <w:fldChar w:fldCharType="begin">
            <w:fldData xml:space="preserve">PEVuZE5vdGU+PENpdGU+PEF1dGhvcj5TY2FpZmU8L0F1dGhvcj48WWVhcj4yMDE1PC9ZZWFyPjxS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</w:fldData>
          </w:fldChar>
        </w:r>
        <w:r w:rsidR="000E63DF">
          <w:instrText xml:space="preserve"> ADDIN EN.CITE </w:instrText>
        </w:r>
        <w:r w:rsidR="000E63DF">
          <w:fldChar w:fldCharType="begin">
            <w:fldData xml:space="preserve">PEVuZE5vdGU+PENpdGU+PEF1dGhvcj5TY2FpZmU8L0F1dGhvcj48WWVhcj4yMDE1PC9ZZWFyPjxS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</w:fldData>
          </w:fldChar>
        </w:r>
        <w:r w:rsidR="000E63DF">
          <w:instrText xml:space="preserve"> ADDIN EN.CITE.DATA </w:instrText>
        </w:r>
        <w:r w:rsidR="000E63DF">
          <w:fldChar w:fldCharType="end"/>
        </w:r>
        <w:r w:rsidR="000E63DF">
          <w:fldChar w:fldCharType="separate"/>
        </w:r>
        <w:r w:rsidR="000E63DF" w:rsidRPr="000E63DF">
          <w:rPr>
            <w:noProof/>
            <w:vertAlign w:val="superscript"/>
          </w:rPr>
          <w:t>22</w:t>
        </w:r>
        <w:r w:rsidR="000E63DF">
          <w:fldChar w:fldCharType="end"/>
        </w:r>
      </w:hyperlink>
      <w:r w:rsidR="009E1942">
        <w:t>.</w:t>
      </w:r>
      <w:r w:rsidR="00A61E82">
        <w:t xml:space="preserve">  Final, </w:t>
      </w:r>
      <w:proofErr w:type="spellStart"/>
      <w:r w:rsidR="00A61E82">
        <w:t>Wortel</w:t>
      </w:r>
      <w:proofErr w:type="spellEnd"/>
      <w:r w:rsidR="00A61E82">
        <w:t xml:space="preserve"> et al. have demonstrated</w:t>
      </w:r>
      <w:r w:rsidR="00855906">
        <w:t xml:space="preserve"> (using subtraction DSMs)</w:t>
      </w:r>
      <w:r w:rsidR="00A61E82">
        <w:t xml:space="preserve"> that high doses to specific areas of the rectal surface</w:t>
      </w:r>
      <w:r w:rsidR="00855906">
        <w:t xml:space="preserve"> are associated with specific patient-reported toxicities</w:t>
      </w:r>
      <w:hyperlink w:anchor="_ENREF_23" w:tooltip="Wortel, 2015 #846" w:history="1">
        <w:r w:rsidR="000E63DF">
          <w:fldChar w:fldCharType="begin"/>
        </w:r>
        <w:r w:rsidR="000E63DF">
          <w:instrText xml:space="preserve"> ADDIN EN.CITE &lt;EndNote&gt;&lt;Cite&gt;&lt;Author&gt;Wortel&lt;/Author&gt;&lt;Year&gt;2015&lt;/Year&gt;&lt;RecNum&gt;846&lt;/RecNum&gt;&lt;DisplayText&gt;&lt;style face="superscript"&gt;23&lt;/style&gt;&lt;/DisplayText&gt;&lt;record&gt;&lt;rec-number&gt;846&lt;/rec-number&gt;&lt;foreign-keys&gt;&lt;key app="EN" db-id="swt5fzvwjsxw2pertti5ada295fw2xtd9vz2"&gt;846&lt;/key&gt;&lt;/foreign-keys&gt;&lt;ref-type name="Journal Article"&gt;17&lt;/ref-type&gt;&lt;contributors&gt;&lt;authors&gt;&lt;author&gt;Wortel, R. C.&lt;/author&gt;&lt;author&gt;Witte, M. G.&lt;/author&gt;&lt;author&gt;van der Heide, U. A.&lt;/author&gt;&lt;author&gt;Pos, F. J.&lt;/author&gt;&lt;author&gt;Lebesque, J. V.&lt;/author&gt;&lt;author&gt;van Herk, M.&lt;/author&gt;&lt;author&gt;Incrocci, L.&lt;/author&gt;&lt;author&gt;Heemsbergen, W. D.&lt;/author&gt;&lt;/authors&gt;&lt;/contributors&gt;&lt;auth-address&gt;Department of Radiation Oncology, Erasmus MC Cancer Institute, Rotterdam, The Netherlands.&amp;#xD;Department of Radiation Oncology, The Netherlands Cancer Institute, Amsterdam, The Netherlands.&amp;#xD;Department of Radiation Oncology, The Netherlands Cancer Institute, Amsterdam, The Netherlands. Electronic address: w.heemsbergen@nki.nl.&lt;/auth-address&gt;&lt;titles&gt;&lt;title&gt;Dose-surface maps identifying local dose-effects for acute gastrointestinal toxicity after radiotherapy for prostate cancer&lt;/title&gt;&lt;secondary-title&gt;Radiother Oncol&lt;/secondary-title&gt;&lt;/titles&gt;&lt;periodical&gt;&lt;full-title&gt;Radiother Oncol&lt;/full-title&gt;&lt;/periodical&gt;&lt;edition&gt;2015/11/03&lt;/edition&gt;&lt;dates&gt;&lt;year&gt;2015&lt;/year&gt;&lt;pub-dates&gt;&lt;date&gt;Oct 30&lt;/date&gt;&lt;/pub-dates&gt;&lt;/dates&gt;&lt;isbn&gt;1879-0887 (Electronic)&amp;#xD;0167-8140 (Linking)&lt;/isbn&gt;&lt;accession-num&gt;26522060&lt;/accession-num&gt;&lt;urls&gt;&lt;related-urls&gt;&lt;url&gt;http://www.ncbi.nlm.nih.gov/pubmed/26522060&lt;/url&gt;&lt;/related-urls&gt;&lt;/urls&gt;&lt;electronic-resource-num&gt;S0167-8140(15)00569-1 [pii]&amp;#xD;10.1016/j.radonc.2015.10.020&lt;/electronic-resource-num&gt;&lt;language&gt;Eng&lt;/language&gt;&lt;/record&gt;&lt;/Cite&gt;&lt;/EndNote&gt;</w:instrText>
        </w:r>
        <w:r w:rsidR="000E63DF">
          <w:fldChar w:fldCharType="separate"/>
        </w:r>
        <w:r w:rsidR="000E63DF" w:rsidRPr="000E63DF">
          <w:rPr>
            <w:noProof/>
            <w:vertAlign w:val="superscript"/>
          </w:rPr>
          <w:t>23</w:t>
        </w:r>
        <w:r w:rsidR="000E63DF">
          <w:fldChar w:fldCharType="end"/>
        </w:r>
      </w:hyperlink>
      <w:r w:rsidR="00855906">
        <w:t xml:space="preserve">.  </w:t>
      </w:r>
      <w:r w:rsidR="00531E1F">
        <w:t>However, as our dataset was relatively small with low heterogeneity, it would have been difficult for us to detect significant differences with this technique.</w:t>
      </w:r>
    </w:p>
    <w:p w14:paraId="23D6135B" w14:textId="77777777" w:rsidR="00DC6885" w:rsidRDefault="00DC6885"/>
    <w:p w14:paraId="66B14FD1" w14:textId="77777777" w:rsidR="00626638" w:rsidRDefault="00626638">
      <w:r>
        <w:t>Conclusion:</w:t>
      </w:r>
    </w:p>
    <w:p w14:paraId="3B4FE2E3" w14:textId="2974EF26" w:rsidR="005E598A" w:rsidRDefault="00DC6885" w:rsidP="006A5230">
      <w:pPr>
        <w:jc w:val="both"/>
      </w:pPr>
      <w:r>
        <w:t>We found that higher doses to the urinary bladder trigone DSM were associated with clinically significant rises in IPSS score during the acute toxicity period.  Conventional DVHs for urinary bladder did not yield any significant associations.  Furthermore, no significant corre</w:t>
      </w:r>
      <w:r w:rsidR="001A619A">
        <w:t>lations were found between rectal</w:t>
      </w:r>
      <w:r w:rsidR="006C6C17">
        <w:t xml:space="preserve"> toxicit</w:t>
      </w:r>
      <w:r w:rsidR="008C3DD5">
        <w:t>ies</w:t>
      </w:r>
      <w:r w:rsidR="006C6C17">
        <w:t xml:space="preserve"> and</w:t>
      </w:r>
      <w:r>
        <w:t xml:space="preserve"> rectal DVH or DSM measurements.  </w:t>
      </w:r>
      <w:r w:rsidR="00D12C6E">
        <w:t xml:space="preserve">Although </w:t>
      </w:r>
      <w:r w:rsidR="00EB3B31">
        <w:t>not</w:t>
      </w:r>
      <w:r w:rsidR="00D12C6E">
        <w:t xml:space="preserve"> significant with Holm-Bonferroni correction for multiple testing, t</w:t>
      </w:r>
      <w:r w:rsidR="005E598A">
        <w:t xml:space="preserve">he relationship persisted in </w:t>
      </w:r>
      <w:r w:rsidR="00177ED9">
        <w:t xml:space="preserve">multivariate </w:t>
      </w:r>
      <w:r w:rsidR="005E598A">
        <w:t>analysis, and is consistent with previous studies in CFRT, justifying further evaluation in larger cohorts</w:t>
      </w:r>
      <w:r w:rsidR="006C58E3">
        <w:t>,</w:t>
      </w:r>
      <w:r w:rsidR="00693DB6">
        <w:t xml:space="preserve"> with the ultimate aim of reducing toxicity by </w:t>
      </w:r>
      <w:r w:rsidR="006C58E3">
        <w:t xml:space="preserve">appropriately </w:t>
      </w:r>
      <w:r w:rsidR="00693DB6">
        <w:t>optimising dose distributions.</w:t>
      </w:r>
    </w:p>
    <w:p w14:paraId="02BFEFC4" w14:textId="77777777" w:rsidR="005E598A" w:rsidRDefault="005E598A" w:rsidP="006A5230">
      <w:pPr>
        <w:jc w:val="both"/>
      </w:pPr>
    </w:p>
    <w:p w14:paraId="185DE8C1" w14:textId="77777777" w:rsidR="00D87BB9" w:rsidRDefault="00D87BB9"/>
    <w:p w14:paraId="65B6F095" w14:textId="77777777" w:rsidR="005E598A" w:rsidRDefault="005E598A"/>
    <w:p w14:paraId="36386503" w14:textId="77777777" w:rsidR="006A5230" w:rsidRDefault="006A5230" w:rsidP="006A5230"/>
    <w:p w14:paraId="2C87F89C" w14:textId="77777777" w:rsidR="006A5230" w:rsidRDefault="006A5230" w:rsidP="006A5230"/>
    <w:p w14:paraId="77594E50" w14:textId="77777777" w:rsidR="006A5230" w:rsidRPr="006A5230" w:rsidRDefault="006A5230" w:rsidP="006A5230">
      <w:r w:rsidRPr="006A5230">
        <w:lastRenderedPageBreak/>
        <w:t>Conflicts of interest:</w:t>
      </w:r>
    </w:p>
    <w:p w14:paraId="381E4481" w14:textId="77777777" w:rsidR="006A5230" w:rsidRPr="006A5230" w:rsidRDefault="006A5230" w:rsidP="006A5230">
      <w:pPr>
        <w:jc w:val="both"/>
      </w:pPr>
      <w:r w:rsidRPr="006A5230">
        <w:t xml:space="preserve">N.J. van </w:t>
      </w:r>
      <w:proofErr w:type="gramStart"/>
      <w:r w:rsidRPr="006A5230">
        <w:t>As</w:t>
      </w:r>
      <w:proofErr w:type="gramEnd"/>
      <w:r w:rsidRPr="006A5230">
        <w:t xml:space="preserve"> is the chief investigator and Dr A.C. Tree is a co-investigator in the PACE trial, which is financially supported by Accuray Inc.</w:t>
      </w:r>
      <w:r>
        <w:t xml:space="preserve">  A.C. Tree, </w:t>
      </w:r>
      <w:r w:rsidRPr="006A5230">
        <w:t xml:space="preserve">N.J. van </w:t>
      </w:r>
      <w:proofErr w:type="gramStart"/>
      <w:r w:rsidRPr="006A5230">
        <w:t>As</w:t>
      </w:r>
      <w:proofErr w:type="gramEnd"/>
      <w:r>
        <w:t>, and D.R. Henderson</w:t>
      </w:r>
      <w:r w:rsidRPr="006A5230">
        <w:t xml:space="preserve"> have received educational grants from Accuray to facilitate attendance at international conferences. </w:t>
      </w:r>
      <w:r w:rsidR="000729CF">
        <w:t xml:space="preserve">A.C. Tree has received honoraria for speaking, funding for a research fellow and travel expenses for educational meetings from </w:t>
      </w:r>
      <w:proofErr w:type="spellStart"/>
      <w:r w:rsidR="000729CF">
        <w:t>Elekta</w:t>
      </w:r>
      <w:proofErr w:type="spellEnd"/>
      <w:r w:rsidR="000729CF">
        <w:t>.</w:t>
      </w:r>
      <w:r w:rsidRPr="006A5230">
        <w:t xml:space="preserve"> The Royal Marsden NHS Foundation Trust is in receipt of an unrestricted educational grant from Accuray to support a research fellow.</w:t>
      </w:r>
    </w:p>
    <w:p w14:paraId="7C36E300" w14:textId="77777777" w:rsidR="006A5230" w:rsidRPr="006A5230" w:rsidRDefault="006A5230" w:rsidP="006A5230"/>
    <w:p w14:paraId="60AF648B" w14:textId="77777777" w:rsidR="006A5230" w:rsidRPr="006A5230" w:rsidRDefault="006A5230" w:rsidP="006A5230">
      <w:r w:rsidRPr="006A5230">
        <w:t>Acknowledgement:</w:t>
      </w:r>
    </w:p>
    <w:p w14:paraId="43B117EA" w14:textId="77777777" w:rsidR="006A5230" w:rsidRPr="006A5230" w:rsidRDefault="006A5230" w:rsidP="006A5230">
      <w:pPr>
        <w:jc w:val="both"/>
      </w:pPr>
      <w:r w:rsidRPr="006A5230">
        <w:t xml:space="preserve">The Royal Marsden Hospital and </w:t>
      </w:r>
      <w:r w:rsidR="008C3DD5">
        <w:t>T</w:t>
      </w:r>
      <w:r w:rsidR="008C3DD5" w:rsidRPr="006A5230">
        <w:t xml:space="preserve">he </w:t>
      </w:r>
      <w:r w:rsidRPr="006A5230">
        <w:t xml:space="preserve">Institute for Cancer Research work in partnership as a National Institute for Health Research (UK) Biomedical Research Centre.  We gratefully acknowledge their support. </w:t>
      </w:r>
    </w:p>
    <w:p w14:paraId="7BEF49AA" w14:textId="77777777" w:rsidR="009B62D7" w:rsidRDefault="009B62D7">
      <w:r>
        <w:br w:type="page"/>
      </w:r>
    </w:p>
    <w:p w14:paraId="25EA00E9" w14:textId="77777777" w:rsidR="00C93729" w:rsidRDefault="00C93729"/>
    <w:p w14:paraId="6EF42C7E" w14:textId="77777777" w:rsidR="000E63DF" w:rsidRPr="000E63DF" w:rsidRDefault="00550ACE" w:rsidP="000E63DF">
      <w:pPr>
        <w:spacing w:after="0" w:line="240" w:lineRule="auto"/>
        <w:rPr>
          <w:rFonts w:ascii="Calibri" w:hAnsi="Calibri"/>
          <w:noProof/>
        </w:rPr>
      </w:pPr>
      <w:r>
        <w:fldChar w:fldCharType="begin"/>
      </w:r>
      <w:r>
        <w:instrText xml:space="preserve"> ADDIN EN.REFLIST </w:instrText>
      </w:r>
      <w:r>
        <w:fldChar w:fldCharType="separate"/>
      </w:r>
      <w:bookmarkStart w:id="1" w:name="_ENREF_1"/>
      <w:r w:rsidR="000E63DF" w:rsidRPr="000E63DF">
        <w:rPr>
          <w:rFonts w:ascii="Calibri" w:hAnsi="Calibri"/>
          <w:noProof/>
        </w:rPr>
        <w:t>1.</w:t>
      </w:r>
      <w:r w:rsidR="000E63DF" w:rsidRPr="000E63DF">
        <w:rPr>
          <w:rFonts w:ascii="Calibri" w:hAnsi="Calibri"/>
          <w:noProof/>
        </w:rPr>
        <w:tab/>
        <w:t xml:space="preserve">Henderson DR, Tree AC, van As NJ. Stereotactic body radiotherapy for prostate cancer. Clin Oncol (R Coll Radiol). 2015; </w:t>
      </w:r>
      <w:r w:rsidR="000E63DF" w:rsidRPr="000E63DF">
        <w:rPr>
          <w:rFonts w:ascii="Calibri" w:hAnsi="Calibri"/>
          <w:b/>
          <w:noProof/>
        </w:rPr>
        <w:t>27</w:t>
      </w:r>
      <w:r w:rsidR="000E63DF" w:rsidRPr="000E63DF">
        <w:rPr>
          <w:rFonts w:ascii="Calibri" w:hAnsi="Calibri"/>
          <w:noProof/>
        </w:rPr>
        <w:t>(5): 270-9.</w:t>
      </w:r>
      <w:bookmarkEnd w:id="1"/>
    </w:p>
    <w:p w14:paraId="63717ED4" w14:textId="77777777" w:rsidR="000E63DF" w:rsidRPr="000E63DF" w:rsidRDefault="000E63DF" w:rsidP="000E63DF">
      <w:pPr>
        <w:spacing w:after="0" w:line="240" w:lineRule="auto"/>
        <w:rPr>
          <w:rFonts w:ascii="Calibri" w:hAnsi="Calibri"/>
          <w:noProof/>
        </w:rPr>
      </w:pPr>
      <w:bookmarkStart w:id="2" w:name="_ENREF_2"/>
      <w:r w:rsidRPr="000E63DF">
        <w:rPr>
          <w:rFonts w:ascii="Calibri" w:hAnsi="Calibri"/>
          <w:noProof/>
        </w:rPr>
        <w:t>2.</w:t>
      </w:r>
      <w:r w:rsidRPr="000E63DF">
        <w:rPr>
          <w:rFonts w:ascii="Calibri" w:hAnsi="Calibri"/>
          <w:noProof/>
        </w:rPr>
        <w:tab/>
        <w:t>ClinicalTrials.gov. Prostate Advance in Comparative Evidence (PACE) - NCT01584258. 2017.</w:t>
      </w:r>
      <w:bookmarkEnd w:id="2"/>
    </w:p>
    <w:p w14:paraId="2949FADB" w14:textId="77777777" w:rsidR="000E63DF" w:rsidRPr="000E63DF" w:rsidRDefault="000E63DF" w:rsidP="000E63DF">
      <w:pPr>
        <w:spacing w:after="0" w:line="240" w:lineRule="auto"/>
        <w:rPr>
          <w:rFonts w:ascii="Calibri" w:hAnsi="Calibri"/>
          <w:noProof/>
        </w:rPr>
      </w:pPr>
      <w:bookmarkStart w:id="3" w:name="_ENREF_3"/>
      <w:r w:rsidRPr="000E63DF">
        <w:rPr>
          <w:rFonts w:ascii="Calibri" w:hAnsi="Calibri"/>
          <w:noProof/>
        </w:rPr>
        <w:t>3.</w:t>
      </w:r>
      <w:r w:rsidRPr="000E63DF">
        <w:rPr>
          <w:rFonts w:ascii="Calibri" w:hAnsi="Calibri"/>
          <w:noProof/>
        </w:rPr>
        <w:tab/>
        <w:t xml:space="preserve">Fiorino C, Valdagni R, Rancati T, Sanguineti G. Dose-volume effects for normal tissues in external radiotherapy: pelvis. Radiother Oncol. 2009; </w:t>
      </w:r>
      <w:r w:rsidRPr="000E63DF">
        <w:rPr>
          <w:rFonts w:ascii="Calibri" w:hAnsi="Calibri"/>
          <w:b/>
          <w:noProof/>
        </w:rPr>
        <w:t>93</w:t>
      </w:r>
      <w:r w:rsidRPr="000E63DF">
        <w:rPr>
          <w:rFonts w:ascii="Calibri" w:hAnsi="Calibri"/>
          <w:noProof/>
        </w:rPr>
        <w:t>(2): 153-67.</w:t>
      </w:r>
      <w:bookmarkEnd w:id="3"/>
    </w:p>
    <w:p w14:paraId="659FDDFB" w14:textId="77777777" w:rsidR="000E63DF" w:rsidRPr="000E63DF" w:rsidRDefault="000E63DF" w:rsidP="000E63DF">
      <w:pPr>
        <w:spacing w:after="0" w:line="240" w:lineRule="auto"/>
        <w:rPr>
          <w:rFonts w:ascii="Calibri" w:hAnsi="Calibri"/>
          <w:noProof/>
        </w:rPr>
      </w:pPr>
      <w:bookmarkStart w:id="4" w:name="_ENREF_4"/>
      <w:r w:rsidRPr="000E63DF">
        <w:rPr>
          <w:rFonts w:ascii="Calibri" w:hAnsi="Calibri"/>
          <w:noProof/>
        </w:rPr>
        <w:t>4.</w:t>
      </w:r>
      <w:r w:rsidRPr="000E63DF">
        <w:rPr>
          <w:rFonts w:ascii="Calibri" w:hAnsi="Calibri"/>
          <w:noProof/>
        </w:rPr>
        <w:tab/>
        <w:t xml:space="preserve">Rosewall T, Catton C, Currie G, Bayley A, Chung P, Wheat J, et al. The relationship between external beam radiotherapy dose and chronic urinary dysfunction--a methodological critique. Radiother Oncol. 2010; </w:t>
      </w:r>
      <w:r w:rsidRPr="000E63DF">
        <w:rPr>
          <w:rFonts w:ascii="Calibri" w:hAnsi="Calibri"/>
          <w:b/>
          <w:noProof/>
        </w:rPr>
        <w:t>97</w:t>
      </w:r>
      <w:r w:rsidRPr="000E63DF">
        <w:rPr>
          <w:rFonts w:ascii="Calibri" w:hAnsi="Calibri"/>
          <w:noProof/>
        </w:rPr>
        <w:t>(1): 40-7.</w:t>
      </w:r>
      <w:bookmarkEnd w:id="4"/>
    </w:p>
    <w:p w14:paraId="2C1DC0B4" w14:textId="77777777" w:rsidR="000E63DF" w:rsidRPr="000E63DF" w:rsidRDefault="000E63DF" w:rsidP="000E63DF">
      <w:pPr>
        <w:spacing w:after="0" w:line="240" w:lineRule="auto"/>
        <w:rPr>
          <w:rFonts w:ascii="Calibri" w:hAnsi="Calibri"/>
          <w:noProof/>
        </w:rPr>
      </w:pPr>
      <w:bookmarkStart w:id="5" w:name="_ENREF_5"/>
      <w:r w:rsidRPr="000E63DF">
        <w:rPr>
          <w:rFonts w:ascii="Calibri" w:hAnsi="Calibri"/>
          <w:noProof/>
        </w:rPr>
        <w:t>5.</w:t>
      </w:r>
      <w:r w:rsidRPr="000E63DF">
        <w:rPr>
          <w:rFonts w:ascii="Calibri" w:hAnsi="Calibri"/>
          <w:noProof/>
        </w:rPr>
        <w:tab/>
        <w:t xml:space="preserve">Buettner F, Gulliford SL, Webb S, Sydes MR, Dearnaley DP, Partridge M. Assessing correlations between the spatial distribution of the dose to the rectal wall and late rectal toxicity after prostate radiotherapy: an analysis of data from the MRC RT01 trial (ISRCTN 47772397). Phys Med Biol. 2009; </w:t>
      </w:r>
      <w:r w:rsidRPr="000E63DF">
        <w:rPr>
          <w:rFonts w:ascii="Calibri" w:hAnsi="Calibri"/>
          <w:b/>
          <w:noProof/>
        </w:rPr>
        <w:t>54</w:t>
      </w:r>
      <w:r w:rsidRPr="000E63DF">
        <w:rPr>
          <w:rFonts w:ascii="Calibri" w:hAnsi="Calibri"/>
          <w:noProof/>
        </w:rPr>
        <w:t>(21): 6535-48.</w:t>
      </w:r>
      <w:bookmarkEnd w:id="5"/>
    </w:p>
    <w:p w14:paraId="2C090DB1" w14:textId="77777777" w:rsidR="000E63DF" w:rsidRPr="000E63DF" w:rsidRDefault="000E63DF" w:rsidP="000E63DF">
      <w:pPr>
        <w:spacing w:after="0" w:line="240" w:lineRule="auto"/>
        <w:rPr>
          <w:rFonts w:ascii="Calibri" w:hAnsi="Calibri"/>
          <w:noProof/>
        </w:rPr>
      </w:pPr>
      <w:bookmarkStart w:id="6" w:name="_ENREF_6"/>
      <w:r w:rsidRPr="000E63DF">
        <w:rPr>
          <w:rFonts w:ascii="Calibri" w:hAnsi="Calibri"/>
          <w:noProof/>
        </w:rPr>
        <w:t>6.</w:t>
      </w:r>
      <w:r w:rsidRPr="000E63DF">
        <w:rPr>
          <w:rFonts w:ascii="Calibri" w:hAnsi="Calibri"/>
          <w:noProof/>
        </w:rPr>
        <w:tab/>
        <w:t xml:space="preserve">Ghadjar P, Zelefsky MJ, Spratt DE, Munck af Rosenschold P, Oh JH, Hunt M, et al. Impact of dose to the bladder trigone on long-term urinary function after high-dose intensity modulated radiation therapy for localized prostate cancer. Int J Radiat Oncol Biol Phys. 2014; </w:t>
      </w:r>
      <w:r w:rsidRPr="000E63DF">
        <w:rPr>
          <w:rFonts w:ascii="Calibri" w:hAnsi="Calibri"/>
          <w:b/>
          <w:noProof/>
        </w:rPr>
        <w:t>88</w:t>
      </w:r>
      <w:r w:rsidRPr="000E63DF">
        <w:rPr>
          <w:rFonts w:ascii="Calibri" w:hAnsi="Calibri"/>
          <w:noProof/>
        </w:rPr>
        <w:t>(2): 339-44.</w:t>
      </w:r>
      <w:bookmarkEnd w:id="6"/>
    </w:p>
    <w:p w14:paraId="2EE10BA9" w14:textId="77777777" w:rsidR="000E63DF" w:rsidRPr="000E63DF" w:rsidRDefault="000E63DF" w:rsidP="000E63DF">
      <w:pPr>
        <w:spacing w:after="0" w:line="240" w:lineRule="auto"/>
        <w:rPr>
          <w:rFonts w:ascii="Calibri" w:hAnsi="Calibri"/>
          <w:noProof/>
        </w:rPr>
      </w:pPr>
      <w:bookmarkStart w:id="7" w:name="_ENREF_7"/>
      <w:r w:rsidRPr="000E63DF">
        <w:rPr>
          <w:rFonts w:ascii="Calibri" w:hAnsi="Calibri"/>
          <w:noProof/>
        </w:rPr>
        <w:t>7.</w:t>
      </w:r>
      <w:r w:rsidRPr="000E63DF">
        <w:rPr>
          <w:rFonts w:ascii="Calibri" w:hAnsi="Calibri"/>
          <w:noProof/>
        </w:rPr>
        <w:tab/>
        <w:t xml:space="preserve">Kim DW, Cho LC, Straka C, Christie A, Lotan Y, Pistenmaa D, et al. Predictors of rectal tolerance observed in a dose-escalated phase 1-2 trial of stereotactic body radiation therapy for prostate cancer. Int J Radiat Oncol Biol Phys. 2014; </w:t>
      </w:r>
      <w:r w:rsidRPr="000E63DF">
        <w:rPr>
          <w:rFonts w:ascii="Calibri" w:hAnsi="Calibri"/>
          <w:b/>
          <w:noProof/>
        </w:rPr>
        <w:t>89</w:t>
      </w:r>
      <w:r w:rsidRPr="000E63DF">
        <w:rPr>
          <w:rFonts w:ascii="Calibri" w:hAnsi="Calibri"/>
          <w:noProof/>
        </w:rPr>
        <w:t>(3): 509-17.</w:t>
      </w:r>
      <w:bookmarkEnd w:id="7"/>
    </w:p>
    <w:p w14:paraId="575D6205" w14:textId="77777777" w:rsidR="000E63DF" w:rsidRPr="000E63DF" w:rsidRDefault="000E63DF" w:rsidP="000E63DF">
      <w:pPr>
        <w:spacing w:after="0" w:line="240" w:lineRule="auto"/>
        <w:rPr>
          <w:rFonts w:ascii="Calibri" w:hAnsi="Calibri"/>
          <w:noProof/>
        </w:rPr>
      </w:pPr>
      <w:bookmarkStart w:id="8" w:name="_ENREF_8"/>
      <w:r w:rsidRPr="000E63DF">
        <w:rPr>
          <w:rFonts w:ascii="Calibri" w:hAnsi="Calibri"/>
          <w:noProof/>
        </w:rPr>
        <w:t>8.</w:t>
      </w:r>
      <w:r w:rsidRPr="000E63DF">
        <w:rPr>
          <w:rFonts w:ascii="Calibri" w:hAnsi="Calibri"/>
          <w:noProof/>
        </w:rPr>
        <w:tab/>
        <w:t>Tree AC, Ostler P, Hoskin P, Dankulchai P, Nariyangadu P, Hughes RJ, et al. Prostate Stereotactic Body Radiotherapy - First UK Experience. Clin Oncol (R Coll Radiol). 2014.</w:t>
      </w:r>
      <w:bookmarkEnd w:id="8"/>
    </w:p>
    <w:p w14:paraId="4A9364F7" w14:textId="77777777" w:rsidR="000E63DF" w:rsidRPr="000E63DF" w:rsidRDefault="000E63DF" w:rsidP="000E63DF">
      <w:pPr>
        <w:spacing w:after="0" w:line="240" w:lineRule="auto"/>
        <w:rPr>
          <w:rFonts w:ascii="Calibri" w:hAnsi="Calibri"/>
          <w:noProof/>
        </w:rPr>
      </w:pPr>
      <w:bookmarkStart w:id="9" w:name="_ENREF_9"/>
      <w:r w:rsidRPr="000E63DF">
        <w:rPr>
          <w:rFonts w:ascii="Calibri" w:hAnsi="Calibri"/>
          <w:noProof/>
        </w:rPr>
        <w:t>9.</w:t>
      </w:r>
      <w:r w:rsidRPr="000E63DF">
        <w:rPr>
          <w:rFonts w:ascii="Calibri" w:hAnsi="Calibri"/>
          <w:noProof/>
        </w:rPr>
        <w:tab/>
        <w:t xml:space="preserve">Heemsbergen WD, Peeters ST, Koper PC, Hoogeman MS, Lebesque JV. Acute and late gastrointestinal toxicity after radiotherapy in prostate cancer patients: consequential late damage. Int J Radiat Oncol Biol Phys. 2006; </w:t>
      </w:r>
      <w:r w:rsidRPr="000E63DF">
        <w:rPr>
          <w:rFonts w:ascii="Calibri" w:hAnsi="Calibri"/>
          <w:b/>
          <w:noProof/>
        </w:rPr>
        <w:t>66</w:t>
      </w:r>
      <w:r w:rsidRPr="000E63DF">
        <w:rPr>
          <w:rFonts w:ascii="Calibri" w:hAnsi="Calibri"/>
          <w:noProof/>
        </w:rPr>
        <w:t>(1): 3-10.</w:t>
      </w:r>
      <w:bookmarkEnd w:id="9"/>
    </w:p>
    <w:p w14:paraId="0E2B3366" w14:textId="77777777" w:rsidR="000E63DF" w:rsidRPr="000E63DF" w:rsidRDefault="000E63DF" w:rsidP="000E63DF">
      <w:pPr>
        <w:spacing w:after="0" w:line="240" w:lineRule="auto"/>
        <w:rPr>
          <w:rFonts w:ascii="Calibri" w:hAnsi="Calibri"/>
          <w:noProof/>
        </w:rPr>
      </w:pPr>
      <w:bookmarkStart w:id="10" w:name="_ENREF_10"/>
      <w:r w:rsidRPr="000E63DF">
        <w:rPr>
          <w:rFonts w:ascii="Calibri" w:hAnsi="Calibri"/>
          <w:noProof/>
        </w:rPr>
        <w:t>10.</w:t>
      </w:r>
      <w:r w:rsidRPr="000E63DF">
        <w:rPr>
          <w:rFonts w:ascii="Calibri" w:hAnsi="Calibri"/>
          <w:noProof/>
        </w:rPr>
        <w:tab/>
        <w:t xml:space="preserve">Aluwini S, Pos F, Schimmel E, Krol S, van der Toorn PP, de Jager H, et al. Hypofractionated versus conventionally fractionated radiotherapy for patients with prostate cancer (HYPRO): late toxicity results from a randomised, non-inferiority, phase 3 trial. Lancet Oncol. 2016; </w:t>
      </w:r>
      <w:r w:rsidRPr="000E63DF">
        <w:rPr>
          <w:rFonts w:ascii="Calibri" w:hAnsi="Calibri"/>
          <w:b/>
          <w:noProof/>
        </w:rPr>
        <w:t>17</w:t>
      </w:r>
      <w:r w:rsidRPr="000E63DF">
        <w:rPr>
          <w:rFonts w:ascii="Calibri" w:hAnsi="Calibri"/>
          <w:noProof/>
        </w:rPr>
        <w:t>(4): 464-74.</w:t>
      </w:r>
      <w:bookmarkEnd w:id="10"/>
    </w:p>
    <w:p w14:paraId="00F39A11" w14:textId="77777777" w:rsidR="000E63DF" w:rsidRPr="000E63DF" w:rsidRDefault="000E63DF" w:rsidP="000E63DF">
      <w:pPr>
        <w:spacing w:after="0" w:line="240" w:lineRule="auto"/>
        <w:rPr>
          <w:rFonts w:ascii="Calibri" w:hAnsi="Calibri"/>
          <w:noProof/>
        </w:rPr>
      </w:pPr>
      <w:bookmarkStart w:id="11" w:name="_ENREF_11"/>
      <w:r w:rsidRPr="000E63DF">
        <w:rPr>
          <w:rFonts w:ascii="Calibri" w:hAnsi="Calibri"/>
          <w:noProof/>
        </w:rPr>
        <w:t>11.</w:t>
      </w:r>
      <w:r w:rsidRPr="000E63DF">
        <w:rPr>
          <w:rFonts w:ascii="Calibri" w:hAnsi="Calibri"/>
          <w:noProof/>
        </w:rPr>
        <w:tab/>
        <w:t xml:space="preserve">Wedlake LJ, Thomas K, Lalji A, Blake P, Khoo VS, Tait D, et al. Predicting late effects of pelvic radiotherapy: is there a better approach? Int J Radiat Oncol Biol Phys. 2010; </w:t>
      </w:r>
      <w:r w:rsidRPr="000E63DF">
        <w:rPr>
          <w:rFonts w:ascii="Calibri" w:hAnsi="Calibri"/>
          <w:b/>
          <w:noProof/>
        </w:rPr>
        <w:t>78</w:t>
      </w:r>
      <w:r w:rsidRPr="000E63DF">
        <w:rPr>
          <w:rFonts w:ascii="Calibri" w:hAnsi="Calibri"/>
          <w:noProof/>
        </w:rPr>
        <w:t>(4): 1163-70.</w:t>
      </w:r>
      <w:bookmarkEnd w:id="11"/>
    </w:p>
    <w:p w14:paraId="0B979F7D" w14:textId="77777777" w:rsidR="000E63DF" w:rsidRPr="000E63DF" w:rsidRDefault="000E63DF" w:rsidP="000E63DF">
      <w:pPr>
        <w:spacing w:after="0" w:line="240" w:lineRule="auto"/>
        <w:rPr>
          <w:rFonts w:ascii="Calibri" w:hAnsi="Calibri"/>
          <w:noProof/>
        </w:rPr>
      </w:pPr>
      <w:bookmarkStart w:id="12" w:name="_ENREF_12"/>
      <w:r w:rsidRPr="000E63DF">
        <w:rPr>
          <w:rFonts w:ascii="Calibri" w:hAnsi="Calibri"/>
          <w:noProof/>
        </w:rPr>
        <w:t>12.</w:t>
      </w:r>
      <w:r w:rsidRPr="000E63DF">
        <w:rPr>
          <w:rFonts w:ascii="Calibri" w:hAnsi="Calibri"/>
          <w:noProof/>
        </w:rPr>
        <w:tab/>
        <w:t xml:space="preserve">Stankovic V, Dzamic Z, Pekmezovic T, Tepavcevic DK, Dozic M, Saric M, et al. Acute and Late Genitourinary Toxicity after 72 Gy of Conventionally Fractionated Conformal Radiotherapy for Localised Prostate Cancer: Impact of Individual and Clinical Parameters. Clin Oncol (R Coll Radiol). 2016; </w:t>
      </w:r>
      <w:r w:rsidRPr="000E63DF">
        <w:rPr>
          <w:rFonts w:ascii="Calibri" w:hAnsi="Calibri"/>
          <w:b/>
          <w:noProof/>
        </w:rPr>
        <w:t>28</w:t>
      </w:r>
      <w:r w:rsidRPr="000E63DF">
        <w:rPr>
          <w:rFonts w:ascii="Calibri" w:hAnsi="Calibri"/>
          <w:noProof/>
        </w:rPr>
        <w:t>(9): 577-86.</w:t>
      </w:r>
      <w:bookmarkEnd w:id="12"/>
    </w:p>
    <w:p w14:paraId="16DF07A1" w14:textId="77777777" w:rsidR="000E63DF" w:rsidRPr="000E63DF" w:rsidRDefault="000E63DF" w:rsidP="000E63DF">
      <w:pPr>
        <w:spacing w:after="0" w:line="240" w:lineRule="auto"/>
        <w:rPr>
          <w:rFonts w:ascii="Calibri" w:hAnsi="Calibri"/>
          <w:noProof/>
        </w:rPr>
      </w:pPr>
      <w:bookmarkStart w:id="13" w:name="_ENREF_13"/>
      <w:r w:rsidRPr="000E63DF">
        <w:rPr>
          <w:rFonts w:ascii="Calibri" w:hAnsi="Calibri"/>
          <w:noProof/>
        </w:rPr>
        <w:t>13.</w:t>
      </w:r>
      <w:r w:rsidRPr="000E63DF">
        <w:rPr>
          <w:rFonts w:ascii="Calibri" w:hAnsi="Calibri"/>
          <w:noProof/>
        </w:rPr>
        <w:tab/>
        <w:t>Murray JR, Alexander EJ, Gao A, Wilkins AC, Thomas K, Dearnaley DP, et al. Bladder and trigone surface doses are related to acute urinary toxicity in focally dose-escalated prostate IMRT. ESTRO 2015 - abstract PO-0736. 2015.</w:t>
      </w:r>
      <w:bookmarkEnd w:id="13"/>
    </w:p>
    <w:p w14:paraId="2D54A525" w14:textId="77777777" w:rsidR="000E63DF" w:rsidRPr="000E63DF" w:rsidRDefault="000E63DF" w:rsidP="000E63DF">
      <w:pPr>
        <w:spacing w:after="0" w:line="240" w:lineRule="auto"/>
        <w:rPr>
          <w:rFonts w:ascii="Calibri" w:hAnsi="Calibri"/>
          <w:noProof/>
        </w:rPr>
      </w:pPr>
      <w:bookmarkStart w:id="14" w:name="_ENREF_14"/>
      <w:r w:rsidRPr="000E63DF">
        <w:rPr>
          <w:rFonts w:ascii="Calibri" w:hAnsi="Calibri"/>
          <w:noProof/>
        </w:rPr>
        <w:t>14.</w:t>
      </w:r>
      <w:r w:rsidRPr="000E63DF">
        <w:rPr>
          <w:rFonts w:ascii="Calibri" w:hAnsi="Calibri"/>
          <w:noProof/>
        </w:rPr>
        <w:tab/>
        <w:t xml:space="preserve">Benedict SH, Yenice KM, Followill D, Galvin JM, Hinson W, Kavanagh B, et al. Stereotactic body radiation therapy: the report of AAPM Task Group 101. Med Phys. 2010; </w:t>
      </w:r>
      <w:r w:rsidRPr="000E63DF">
        <w:rPr>
          <w:rFonts w:ascii="Calibri" w:hAnsi="Calibri"/>
          <w:b/>
          <w:noProof/>
        </w:rPr>
        <w:t>37</w:t>
      </w:r>
      <w:r w:rsidRPr="000E63DF">
        <w:rPr>
          <w:rFonts w:ascii="Calibri" w:hAnsi="Calibri"/>
          <w:noProof/>
        </w:rPr>
        <w:t>(8): 4078-101.</w:t>
      </w:r>
      <w:bookmarkEnd w:id="14"/>
    </w:p>
    <w:p w14:paraId="596A3817" w14:textId="77777777" w:rsidR="000E63DF" w:rsidRPr="000E63DF" w:rsidRDefault="000E63DF" w:rsidP="000E63DF">
      <w:pPr>
        <w:spacing w:after="0" w:line="240" w:lineRule="auto"/>
        <w:rPr>
          <w:rFonts w:ascii="Calibri" w:hAnsi="Calibri"/>
          <w:noProof/>
        </w:rPr>
      </w:pPr>
      <w:bookmarkStart w:id="15" w:name="_ENREF_15"/>
      <w:r w:rsidRPr="000E63DF">
        <w:rPr>
          <w:rFonts w:ascii="Calibri" w:hAnsi="Calibri"/>
          <w:noProof/>
        </w:rPr>
        <w:t>15.</w:t>
      </w:r>
      <w:r w:rsidRPr="000E63DF">
        <w:rPr>
          <w:rFonts w:ascii="Calibri" w:hAnsi="Calibri"/>
          <w:noProof/>
        </w:rPr>
        <w:tab/>
        <w:t xml:space="preserve">Elias E, Helou J, Zhang L, Cheung P, Deabreu A, D'Alimonte L, et al. Dosimetric and patient correlates of quality of life after prostate stereotactic ablative radiotherapy. Radiother Oncol. 2014; </w:t>
      </w:r>
      <w:r w:rsidRPr="000E63DF">
        <w:rPr>
          <w:rFonts w:ascii="Calibri" w:hAnsi="Calibri"/>
          <w:b/>
          <w:noProof/>
        </w:rPr>
        <w:t>112</w:t>
      </w:r>
      <w:r w:rsidRPr="000E63DF">
        <w:rPr>
          <w:rFonts w:ascii="Calibri" w:hAnsi="Calibri"/>
          <w:noProof/>
        </w:rPr>
        <w:t>(1): 83-8.</w:t>
      </w:r>
      <w:bookmarkEnd w:id="15"/>
    </w:p>
    <w:p w14:paraId="659CDB22" w14:textId="77777777" w:rsidR="000E63DF" w:rsidRPr="000E63DF" w:rsidRDefault="000E63DF" w:rsidP="000E63DF">
      <w:pPr>
        <w:spacing w:after="0" w:line="240" w:lineRule="auto"/>
        <w:rPr>
          <w:rFonts w:ascii="Calibri" w:hAnsi="Calibri"/>
          <w:noProof/>
        </w:rPr>
      </w:pPr>
      <w:bookmarkStart w:id="16" w:name="_ENREF_16"/>
      <w:r w:rsidRPr="000E63DF">
        <w:rPr>
          <w:rFonts w:ascii="Calibri" w:hAnsi="Calibri"/>
          <w:noProof/>
        </w:rPr>
        <w:t>16.</w:t>
      </w:r>
      <w:r w:rsidRPr="000E63DF">
        <w:rPr>
          <w:rFonts w:ascii="Calibri" w:hAnsi="Calibri"/>
          <w:noProof/>
        </w:rPr>
        <w:tab/>
        <w:t>Hanna GG, Murray L, Patel R, Jain S, Aitken KL, Franks KN, et al. UK Consensus on Normal Tissue Dose Constraints for Stereotactic Radiotherapy. Clin Oncol (R Coll Radiol). 2017.</w:t>
      </w:r>
      <w:bookmarkEnd w:id="16"/>
    </w:p>
    <w:p w14:paraId="5E7BBB03" w14:textId="77777777" w:rsidR="000E63DF" w:rsidRPr="000E63DF" w:rsidRDefault="000E63DF" w:rsidP="000E63DF">
      <w:pPr>
        <w:spacing w:after="0" w:line="240" w:lineRule="auto"/>
        <w:rPr>
          <w:rFonts w:ascii="Calibri" w:hAnsi="Calibri"/>
          <w:noProof/>
        </w:rPr>
      </w:pPr>
      <w:bookmarkStart w:id="17" w:name="_ENREF_17"/>
      <w:r w:rsidRPr="000E63DF">
        <w:rPr>
          <w:rFonts w:ascii="Calibri" w:hAnsi="Calibri"/>
          <w:noProof/>
        </w:rPr>
        <w:t>17.</w:t>
      </w:r>
      <w:r w:rsidRPr="000E63DF">
        <w:rPr>
          <w:rFonts w:ascii="Calibri" w:hAnsi="Calibri"/>
          <w:noProof/>
        </w:rPr>
        <w:tab/>
        <w:t xml:space="preserve">Barry MJ, Williford WO, Chang Y, Machi M, Jones KM, Walker-Corkery E, et al. Benign prostatic hyperplasia specific health status measures in clinical research: how much change in the American Urological Association symptom index and the benign prostatic hyperplasia impact index is perceptible to patients? J Urol. 1995; </w:t>
      </w:r>
      <w:r w:rsidRPr="000E63DF">
        <w:rPr>
          <w:rFonts w:ascii="Calibri" w:hAnsi="Calibri"/>
          <w:b/>
          <w:noProof/>
        </w:rPr>
        <w:t>154</w:t>
      </w:r>
      <w:r w:rsidRPr="000E63DF">
        <w:rPr>
          <w:rFonts w:ascii="Calibri" w:hAnsi="Calibri"/>
          <w:noProof/>
        </w:rPr>
        <w:t>(5): 1770-4.</w:t>
      </w:r>
      <w:bookmarkEnd w:id="17"/>
    </w:p>
    <w:p w14:paraId="56A34F84" w14:textId="77777777" w:rsidR="000E63DF" w:rsidRPr="000E63DF" w:rsidRDefault="000E63DF" w:rsidP="000E63DF">
      <w:pPr>
        <w:spacing w:after="0" w:line="240" w:lineRule="auto"/>
        <w:rPr>
          <w:rFonts w:ascii="Calibri" w:hAnsi="Calibri"/>
          <w:noProof/>
        </w:rPr>
      </w:pPr>
      <w:bookmarkStart w:id="18" w:name="_ENREF_18"/>
      <w:r w:rsidRPr="000E63DF">
        <w:rPr>
          <w:rFonts w:ascii="Calibri" w:hAnsi="Calibri"/>
          <w:noProof/>
        </w:rPr>
        <w:t>18.</w:t>
      </w:r>
      <w:r w:rsidRPr="000E63DF">
        <w:rPr>
          <w:rFonts w:ascii="Calibri" w:hAnsi="Calibri"/>
          <w:noProof/>
        </w:rPr>
        <w:tab/>
        <w:t xml:space="preserve">Heemsbergen WD, Al-Mamgani A, Witte MG, van Herk M, Pos FJ, Lebesque JV. Urinary obstruction in prostate cancer patients from the Dutch trial (68 Gy vs. 78 Gy): relationships with local dose, acute effects, and baseline characteristics. Int J Radiat Oncol Biol Phys. 2010; </w:t>
      </w:r>
      <w:r w:rsidRPr="000E63DF">
        <w:rPr>
          <w:rFonts w:ascii="Calibri" w:hAnsi="Calibri"/>
          <w:b/>
          <w:noProof/>
        </w:rPr>
        <w:t>78</w:t>
      </w:r>
      <w:r w:rsidRPr="000E63DF">
        <w:rPr>
          <w:rFonts w:ascii="Calibri" w:hAnsi="Calibri"/>
          <w:noProof/>
        </w:rPr>
        <w:t>(1): 19-25.</w:t>
      </w:r>
      <w:bookmarkEnd w:id="18"/>
    </w:p>
    <w:p w14:paraId="396B4C0C" w14:textId="77777777" w:rsidR="000E63DF" w:rsidRPr="000E63DF" w:rsidRDefault="000E63DF" w:rsidP="000E63DF">
      <w:pPr>
        <w:spacing w:after="0" w:line="240" w:lineRule="auto"/>
        <w:rPr>
          <w:rFonts w:ascii="Calibri" w:hAnsi="Calibri"/>
          <w:noProof/>
        </w:rPr>
      </w:pPr>
      <w:bookmarkStart w:id="19" w:name="_ENREF_19"/>
      <w:r w:rsidRPr="000E63DF">
        <w:rPr>
          <w:rFonts w:ascii="Calibri" w:hAnsi="Calibri"/>
          <w:noProof/>
        </w:rPr>
        <w:lastRenderedPageBreak/>
        <w:t>19.</w:t>
      </w:r>
      <w:r w:rsidRPr="000E63DF">
        <w:rPr>
          <w:rFonts w:ascii="Calibri" w:hAnsi="Calibri"/>
          <w:noProof/>
        </w:rPr>
        <w:tab/>
        <w:t xml:space="preserve">Hathout L, Folkert MR, Kollmeier MA, Yamada Y, Cohen GN, Zelefsky MJ. Dose to the bladder neck is the most important predictor for acute and late toxicity after low-dose-rate prostate brachytherapy: implications for establishing new dose constraints for treatment planning. Int J Radiat Oncol Biol Phys. 2014; </w:t>
      </w:r>
      <w:r w:rsidRPr="000E63DF">
        <w:rPr>
          <w:rFonts w:ascii="Calibri" w:hAnsi="Calibri"/>
          <w:b/>
          <w:noProof/>
        </w:rPr>
        <w:t>90</w:t>
      </w:r>
      <w:r w:rsidRPr="000E63DF">
        <w:rPr>
          <w:rFonts w:ascii="Calibri" w:hAnsi="Calibri"/>
          <w:noProof/>
        </w:rPr>
        <w:t>(2): 312-9.</w:t>
      </w:r>
      <w:bookmarkEnd w:id="19"/>
    </w:p>
    <w:p w14:paraId="4FDCC8C3" w14:textId="77777777" w:rsidR="000E63DF" w:rsidRPr="000E63DF" w:rsidRDefault="000E63DF" w:rsidP="000E63DF">
      <w:pPr>
        <w:spacing w:after="0" w:line="240" w:lineRule="auto"/>
        <w:rPr>
          <w:rFonts w:ascii="Calibri" w:hAnsi="Calibri"/>
          <w:noProof/>
        </w:rPr>
      </w:pPr>
      <w:bookmarkStart w:id="20" w:name="_ENREF_20"/>
      <w:r w:rsidRPr="000E63DF">
        <w:rPr>
          <w:rFonts w:ascii="Calibri" w:hAnsi="Calibri"/>
          <w:noProof/>
        </w:rPr>
        <w:t>20.</w:t>
      </w:r>
      <w:r w:rsidRPr="000E63DF">
        <w:rPr>
          <w:rFonts w:ascii="Calibri" w:hAnsi="Calibri"/>
          <w:noProof/>
        </w:rPr>
        <w:tab/>
        <w:t xml:space="preserve">Roosen A, Wu C, Sui G, Chowdhury RA, Patel PM, Fry CH. Characteristics of spontaneous activity in the bladder trigone. Eur Urol. 2009; </w:t>
      </w:r>
      <w:r w:rsidRPr="000E63DF">
        <w:rPr>
          <w:rFonts w:ascii="Calibri" w:hAnsi="Calibri"/>
          <w:b/>
          <w:noProof/>
        </w:rPr>
        <w:t>56</w:t>
      </w:r>
      <w:r w:rsidRPr="000E63DF">
        <w:rPr>
          <w:rFonts w:ascii="Calibri" w:hAnsi="Calibri"/>
          <w:noProof/>
        </w:rPr>
        <w:t>(2): 346-53.</w:t>
      </w:r>
      <w:bookmarkEnd w:id="20"/>
    </w:p>
    <w:p w14:paraId="26725BFC" w14:textId="77777777" w:rsidR="000E63DF" w:rsidRPr="000E63DF" w:rsidRDefault="000E63DF" w:rsidP="000E63DF">
      <w:pPr>
        <w:spacing w:after="0" w:line="240" w:lineRule="auto"/>
        <w:rPr>
          <w:rFonts w:ascii="Calibri" w:hAnsi="Calibri"/>
          <w:noProof/>
        </w:rPr>
      </w:pPr>
      <w:bookmarkStart w:id="21" w:name="_ENREF_21"/>
      <w:r w:rsidRPr="000E63DF">
        <w:rPr>
          <w:rFonts w:ascii="Calibri" w:hAnsi="Calibri"/>
          <w:noProof/>
        </w:rPr>
        <w:t>21.</w:t>
      </w:r>
      <w:r w:rsidRPr="000E63DF">
        <w:rPr>
          <w:rFonts w:ascii="Calibri" w:hAnsi="Calibri"/>
          <w:noProof/>
        </w:rPr>
        <w:tab/>
        <w:t>King CR, Brooks JD, Gill H, Presti JC, Jr. Long-Term Outcomes from a Prospective Trial of Stereotactic Body Radiotherapy for Low-Risk Prostate Cancer. Int J Radiat Oncol Biol Phys. 2011.</w:t>
      </w:r>
      <w:bookmarkEnd w:id="21"/>
    </w:p>
    <w:p w14:paraId="3370ECB5" w14:textId="77777777" w:rsidR="000E63DF" w:rsidRPr="000E63DF" w:rsidRDefault="000E63DF" w:rsidP="000E63DF">
      <w:pPr>
        <w:spacing w:after="0" w:line="240" w:lineRule="auto"/>
        <w:rPr>
          <w:rFonts w:ascii="Calibri" w:hAnsi="Calibri"/>
          <w:noProof/>
        </w:rPr>
      </w:pPr>
      <w:bookmarkStart w:id="22" w:name="_ENREF_22"/>
      <w:r w:rsidRPr="000E63DF">
        <w:rPr>
          <w:rFonts w:ascii="Calibri" w:hAnsi="Calibri"/>
          <w:noProof/>
        </w:rPr>
        <w:t>22.</w:t>
      </w:r>
      <w:r w:rsidRPr="000E63DF">
        <w:rPr>
          <w:rFonts w:ascii="Calibri" w:hAnsi="Calibri"/>
          <w:noProof/>
        </w:rPr>
        <w:tab/>
        <w:t xml:space="preserve">Scaife JE, Thomas SJ, Harrison K, Romanchikova M, Sutcliffe MP, Forman JR, et al. Accumulated dose to the rectum, measured using dose-volume histograms and dose-surface maps, is different from planned dose in all patients treated with radiotherapy for prostate cancer. Br J Radiol. 2015; </w:t>
      </w:r>
      <w:r w:rsidRPr="000E63DF">
        <w:rPr>
          <w:rFonts w:ascii="Calibri" w:hAnsi="Calibri"/>
          <w:b/>
          <w:noProof/>
        </w:rPr>
        <w:t>88</w:t>
      </w:r>
      <w:r w:rsidRPr="000E63DF">
        <w:rPr>
          <w:rFonts w:ascii="Calibri" w:hAnsi="Calibri"/>
          <w:noProof/>
        </w:rPr>
        <w:t>(1054): 20150243.</w:t>
      </w:r>
      <w:bookmarkEnd w:id="22"/>
    </w:p>
    <w:p w14:paraId="3AC41993" w14:textId="77777777" w:rsidR="000E63DF" w:rsidRPr="000E63DF" w:rsidRDefault="000E63DF" w:rsidP="000E63DF">
      <w:pPr>
        <w:spacing w:line="240" w:lineRule="auto"/>
        <w:rPr>
          <w:rFonts w:ascii="Calibri" w:hAnsi="Calibri"/>
          <w:noProof/>
        </w:rPr>
      </w:pPr>
      <w:bookmarkStart w:id="23" w:name="_ENREF_23"/>
      <w:r w:rsidRPr="000E63DF">
        <w:rPr>
          <w:rFonts w:ascii="Calibri" w:hAnsi="Calibri"/>
          <w:noProof/>
        </w:rPr>
        <w:t>23.</w:t>
      </w:r>
      <w:r w:rsidRPr="000E63DF">
        <w:rPr>
          <w:rFonts w:ascii="Calibri" w:hAnsi="Calibri"/>
          <w:noProof/>
        </w:rPr>
        <w:tab/>
        <w:t>Wortel RC, Witte MG, van der Heide UA, Pos FJ, Lebesque JV, van Herk M, et al. Dose-surface maps identifying local dose-effects for acute gastrointestinal toxicity after radiotherapy for prostate cancer. Radiother Oncol. 2015.</w:t>
      </w:r>
      <w:bookmarkEnd w:id="23"/>
    </w:p>
    <w:p w14:paraId="0307A04D" w14:textId="0E35A33D" w:rsidR="000E63DF" w:rsidRDefault="000E63DF" w:rsidP="000E63DF">
      <w:pPr>
        <w:spacing w:line="240" w:lineRule="auto"/>
        <w:rPr>
          <w:rFonts w:ascii="Calibri" w:hAnsi="Calibri"/>
          <w:noProof/>
        </w:rPr>
      </w:pPr>
    </w:p>
    <w:p w14:paraId="00FD4B2B" w14:textId="573497A4" w:rsidR="00D87BB9" w:rsidRDefault="00550ACE">
      <w:r>
        <w:fldChar w:fldCharType="end"/>
      </w:r>
    </w:p>
    <w:sectPr w:rsidR="00D87BB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547C2" w15:done="0"/>
  <w15:commentEx w15:paraId="1FCEA5EF" w15:done="0"/>
  <w15:commentEx w15:paraId="55C08E1A" w15:done="0"/>
  <w15:commentEx w15:paraId="571851D6" w15:done="0"/>
  <w15:commentEx w15:paraId="5B086924" w15:done="0"/>
  <w15:commentEx w15:paraId="6CB66138" w15:done="0"/>
  <w15:commentEx w15:paraId="2BBC84B3" w15:done="0"/>
  <w15:commentEx w15:paraId="7A3B9B78" w15:done="0"/>
  <w15:commentEx w15:paraId="5BC83FA1" w15:done="0"/>
  <w15:commentEx w15:paraId="2C3DF934" w15:done="0"/>
  <w15:commentEx w15:paraId="608E0114" w15:done="0"/>
  <w15:commentEx w15:paraId="42CC3727" w15:done="0"/>
  <w15:commentEx w15:paraId="2F6CB9AC" w15:done="0"/>
  <w15:commentEx w15:paraId="791BC18A" w15:done="0"/>
  <w15:commentEx w15:paraId="38DCC4F8" w15:done="0"/>
  <w15:commentEx w15:paraId="087D1F0F" w15:done="0"/>
  <w15:commentEx w15:paraId="431D486F" w15:done="0"/>
  <w15:commentEx w15:paraId="557096D3" w15:done="0"/>
  <w15:commentEx w15:paraId="5B5707F3" w15:done="0"/>
  <w15:commentEx w15:paraId="34D8D350" w15:done="0"/>
  <w15:commentEx w15:paraId="2B36C86E" w15:done="0"/>
  <w15:commentEx w15:paraId="16FC5027" w15:done="0"/>
  <w15:commentEx w15:paraId="6FB3FB06" w15:done="0"/>
  <w15:commentEx w15:paraId="66B217ED" w15:done="0"/>
  <w15:commentEx w15:paraId="682E486A" w15:done="0"/>
  <w15:commentEx w15:paraId="594CDDF3" w15:done="0"/>
  <w15:commentEx w15:paraId="74EBA0F8" w15:done="0"/>
  <w15:commentEx w15:paraId="5F5DDF94" w15:done="0"/>
  <w15:commentEx w15:paraId="6BFEE69D" w15:done="0"/>
  <w15:commentEx w15:paraId="0E8B474D" w15:done="0"/>
  <w15:commentEx w15:paraId="103B1C88" w15:done="0"/>
  <w15:commentEx w15:paraId="46C252CA" w15:done="0"/>
  <w15:commentEx w15:paraId="27EEF0DE" w15:done="0"/>
  <w15:commentEx w15:paraId="149B3431" w15:done="0"/>
  <w15:commentEx w15:paraId="212DF07A" w15:done="0"/>
  <w15:commentEx w15:paraId="7A6F4664" w15:done="0"/>
  <w15:commentEx w15:paraId="19EC74E0" w15:done="0"/>
  <w15:commentEx w15:paraId="1F4C634F" w15:done="0"/>
  <w15:commentEx w15:paraId="508A8E70" w15:done="0"/>
  <w15:commentEx w15:paraId="6E873620" w15:done="0"/>
  <w15:commentEx w15:paraId="543468DA" w15:done="0"/>
  <w15:commentEx w15:paraId="79A75D84" w15:done="0"/>
  <w15:commentEx w15:paraId="24BB877E" w15:done="0"/>
  <w15:commentEx w15:paraId="4949AE09" w15:done="0"/>
  <w15:commentEx w15:paraId="2AA67121" w15:done="0"/>
  <w15:commentEx w15:paraId="7D3467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Murray">
    <w15:presenceInfo w15:providerId="None" w15:userId="Julia Mur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wt5fzvwjsxw2pertti5ada295fw2xtd9vz2&quot;&gt;Dan endnote library&lt;record-ids&gt;&lt;item&gt;221&lt;/item&gt;&lt;item&gt;236&lt;/item&gt;&lt;item&gt;302&lt;/item&gt;&lt;item&gt;528&lt;/item&gt;&lt;item&gt;570&lt;/item&gt;&lt;item&gt;625&lt;/item&gt;&lt;item&gt;652&lt;/item&gt;&lt;item&gt;801&lt;/item&gt;&lt;item&gt;806&lt;/item&gt;&lt;item&gt;808&lt;/item&gt;&lt;item&gt;809&lt;/item&gt;&lt;item&gt;811&lt;/item&gt;&lt;item&gt;812&lt;/item&gt;&lt;item&gt;814&lt;/item&gt;&lt;item&gt;845&lt;/item&gt;&lt;item&gt;846&lt;/item&gt;&lt;item&gt;876&lt;/item&gt;&lt;item&gt;878&lt;/item&gt;&lt;item&gt;881&lt;/item&gt;&lt;item&gt;882&lt;/item&gt;&lt;item&gt;883&lt;/item&gt;&lt;item&gt;884&lt;/item&gt;&lt;item&gt;885&lt;/item&gt;&lt;item&gt;886&lt;/item&gt;&lt;item&gt;887&lt;/item&gt;&lt;/record-ids&gt;&lt;/item&gt;&lt;/Libraries&gt;"/>
  </w:docVars>
  <w:rsids>
    <w:rsidRoot w:val="00F95CDC"/>
    <w:rsid w:val="00001FE9"/>
    <w:rsid w:val="00006577"/>
    <w:rsid w:val="00033D38"/>
    <w:rsid w:val="000343C1"/>
    <w:rsid w:val="000371E1"/>
    <w:rsid w:val="00044F25"/>
    <w:rsid w:val="000450A7"/>
    <w:rsid w:val="000453F1"/>
    <w:rsid w:val="000515EA"/>
    <w:rsid w:val="00054868"/>
    <w:rsid w:val="000652B4"/>
    <w:rsid w:val="000729CF"/>
    <w:rsid w:val="00077323"/>
    <w:rsid w:val="000858FE"/>
    <w:rsid w:val="0008765A"/>
    <w:rsid w:val="00093035"/>
    <w:rsid w:val="00096A1C"/>
    <w:rsid w:val="000A035D"/>
    <w:rsid w:val="000A055D"/>
    <w:rsid w:val="000C3268"/>
    <w:rsid w:val="000D0CFF"/>
    <w:rsid w:val="000D551A"/>
    <w:rsid w:val="000E63DF"/>
    <w:rsid w:val="000F5E22"/>
    <w:rsid w:val="00102687"/>
    <w:rsid w:val="00104931"/>
    <w:rsid w:val="00104E63"/>
    <w:rsid w:val="001066AD"/>
    <w:rsid w:val="001106B0"/>
    <w:rsid w:val="00115220"/>
    <w:rsid w:val="00122223"/>
    <w:rsid w:val="00123DF1"/>
    <w:rsid w:val="001243D5"/>
    <w:rsid w:val="001245FD"/>
    <w:rsid w:val="00125D61"/>
    <w:rsid w:val="001370D3"/>
    <w:rsid w:val="00143CA7"/>
    <w:rsid w:val="0015005E"/>
    <w:rsid w:val="00150BAA"/>
    <w:rsid w:val="001520D0"/>
    <w:rsid w:val="00162312"/>
    <w:rsid w:val="00164DCD"/>
    <w:rsid w:val="00167C51"/>
    <w:rsid w:val="00174DDA"/>
    <w:rsid w:val="001776D3"/>
    <w:rsid w:val="00177ED9"/>
    <w:rsid w:val="00180784"/>
    <w:rsid w:val="001A0715"/>
    <w:rsid w:val="001A619A"/>
    <w:rsid w:val="001B3C2C"/>
    <w:rsid w:val="001D0AAD"/>
    <w:rsid w:val="001E0035"/>
    <w:rsid w:val="001F3408"/>
    <w:rsid w:val="001F3AB7"/>
    <w:rsid w:val="00206BFF"/>
    <w:rsid w:val="002114BE"/>
    <w:rsid w:val="00216806"/>
    <w:rsid w:val="002177BD"/>
    <w:rsid w:val="00222BFE"/>
    <w:rsid w:val="002241B4"/>
    <w:rsid w:val="002416A7"/>
    <w:rsid w:val="00243C6C"/>
    <w:rsid w:val="0024460F"/>
    <w:rsid w:val="00251C19"/>
    <w:rsid w:val="00256DC1"/>
    <w:rsid w:val="00260E00"/>
    <w:rsid w:val="0026425B"/>
    <w:rsid w:val="002646D2"/>
    <w:rsid w:val="002720CD"/>
    <w:rsid w:val="00281F36"/>
    <w:rsid w:val="002874F4"/>
    <w:rsid w:val="00293B4A"/>
    <w:rsid w:val="002A37F2"/>
    <w:rsid w:val="002A3BFA"/>
    <w:rsid w:val="002A67B3"/>
    <w:rsid w:val="002C7EB8"/>
    <w:rsid w:val="002E4F44"/>
    <w:rsid w:val="002F1425"/>
    <w:rsid w:val="002F2C5B"/>
    <w:rsid w:val="0030186F"/>
    <w:rsid w:val="00304ADE"/>
    <w:rsid w:val="00322B85"/>
    <w:rsid w:val="0032420B"/>
    <w:rsid w:val="00335972"/>
    <w:rsid w:val="00336612"/>
    <w:rsid w:val="0034601D"/>
    <w:rsid w:val="00362D3A"/>
    <w:rsid w:val="0036438F"/>
    <w:rsid w:val="0037496E"/>
    <w:rsid w:val="00381D7C"/>
    <w:rsid w:val="003841AD"/>
    <w:rsid w:val="003921C8"/>
    <w:rsid w:val="003A106D"/>
    <w:rsid w:val="003A28C1"/>
    <w:rsid w:val="003D3D6C"/>
    <w:rsid w:val="003D46B1"/>
    <w:rsid w:val="003E0BDC"/>
    <w:rsid w:val="003E27E1"/>
    <w:rsid w:val="004036C9"/>
    <w:rsid w:val="00404C66"/>
    <w:rsid w:val="004076B0"/>
    <w:rsid w:val="00462EE8"/>
    <w:rsid w:val="00471076"/>
    <w:rsid w:val="00474887"/>
    <w:rsid w:val="00477CD6"/>
    <w:rsid w:val="00497DB6"/>
    <w:rsid w:val="004A1ADC"/>
    <w:rsid w:val="004A2BF6"/>
    <w:rsid w:val="004A56C9"/>
    <w:rsid w:val="004B0545"/>
    <w:rsid w:val="004C2FA1"/>
    <w:rsid w:val="004D0508"/>
    <w:rsid w:val="004D14ED"/>
    <w:rsid w:val="004E3D66"/>
    <w:rsid w:val="004F3A1E"/>
    <w:rsid w:val="00514FC3"/>
    <w:rsid w:val="00531B72"/>
    <w:rsid w:val="00531E1F"/>
    <w:rsid w:val="005330C2"/>
    <w:rsid w:val="00550ACE"/>
    <w:rsid w:val="005548AE"/>
    <w:rsid w:val="00554EF6"/>
    <w:rsid w:val="00557F5E"/>
    <w:rsid w:val="005641AD"/>
    <w:rsid w:val="005661A7"/>
    <w:rsid w:val="005A0F0B"/>
    <w:rsid w:val="005A1351"/>
    <w:rsid w:val="005B30B2"/>
    <w:rsid w:val="005B5082"/>
    <w:rsid w:val="005B6EE7"/>
    <w:rsid w:val="005C1719"/>
    <w:rsid w:val="005D08DA"/>
    <w:rsid w:val="005D73FE"/>
    <w:rsid w:val="005E598A"/>
    <w:rsid w:val="005F0352"/>
    <w:rsid w:val="00626638"/>
    <w:rsid w:val="0062690B"/>
    <w:rsid w:val="006428CD"/>
    <w:rsid w:val="0065270E"/>
    <w:rsid w:val="006611DF"/>
    <w:rsid w:val="00693DB6"/>
    <w:rsid w:val="006A2B1A"/>
    <w:rsid w:val="006A5230"/>
    <w:rsid w:val="006A7A6B"/>
    <w:rsid w:val="006B22EE"/>
    <w:rsid w:val="006B2B9F"/>
    <w:rsid w:val="006C58E3"/>
    <w:rsid w:val="006C686A"/>
    <w:rsid w:val="006C6C17"/>
    <w:rsid w:val="006D047C"/>
    <w:rsid w:val="006D55C4"/>
    <w:rsid w:val="006D6CF3"/>
    <w:rsid w:val="006F587B"/>
    <w:rsid w:val="006F5CA4"/>
    <w:rsid w:val="0070019A"/>
    <w:rsid w:val="00704B86"/>
    <w:rsid w:val="00707330"/>
    <w:rsid w:val="007109AB"/>
    <w:rsid w:val="00721F86"/>
    <w:rsid w:val="007324EB"/>
    <w:rsid w:val="00734EEB"/>
    <w:rsid w:val="00742657"/>
    <w:rsid w:val="00743B11"/>
    <w:rsid w:val="007463F8"/>
    <w:rsid w:val="007726E9"/>
    <w:rsid w:val="00776CB5"/>
    <w:rsid w:val="00793230"/>
    <w:rsid w:val="00797F43"/>
    <w:rsid w:val="007B5291"/>
    <w:rsid w:val="007B59FD"/>
    <w:rsid w:val="007C5819"/>
    <w:rsid w:val="007C5E18"/>
    <w:rsid w:val="007D36BC"/>
    <w:rsid w:val="007D4349"/>
    <w:rsid w:val="007D60A3"/>
    <w:rsid w:val="007E55A9"/>
    <w:rsid w:val="007F25E3"/>
    <w:rsid w:val="007F3080"/>
    <w:rsid w:val="007F4715"/>
    <w:rsid w:val="00814B1B"/>
    <w:rsid w:val="00850587"/>
    <w:rsid w:val="00855906"/>
    <w:rsid w:val="00866210"/>
    <w:rsid w:val="00866979"/>
    <w:rsid w:val="00876618"/>
    <w:rsid w:val="00895626"/>
    <w:rsid w:val="008A459B"/>
    <w:rsid w:val="008A519E"/>
    <w:rsid w:val="008C3DD5"/>
    <w:rsid w:val="008E0E53"/>
    <w:rsid w:val="008F4806"/>
    <w:rsid w:val="00904AB9"/>
    <w:rsid w:val="00904EEF"/>
    <w:rsid w:val="00911169"/>
    <w:rsid w:val="00917E7D"/>
    <w:rsid w:val="0092249A"/>
    <w:rsid w:val="00923722"/>
    <w:rsid w:val="009247AB"/>
    <w:rsid w:val="009417C0"/>
    <w:rsid w:val="009511BB"/>
    <w:rsid w:val="009557D8"/>
    <w:rsid w:val="0097362E"/>
    <w:rsid w:val="00983B01"/>
    <w:rsid w:val="009849A7"/>
    <w:rsid w:val="00984ECF"/>
    <w:rsid w:val="00986B29"/>
    <w:rsid w:val="0098701E"/>
    <w:rsid w:val="009926A7"/>
    <w:rsid w:val="009A4643"/>
    <w:rsid w:val="009A49C7"/>
    <w:rsid w:val="009B4BB7"/>
    <w:rsid w:val="009B4C8B"/>
    <w:rsid w:val="009B62D7"/>
    <w:rsid w:val="009C1FB1"/>
    <w:rsid w:val="009D03CF"/>
    <w:rsid w:val="009D4F9D"/>
    <w:rsid w:val="009E044F"/>
    <w:rsid w:val="009E1942"/>
    <w:rsid w:val="009E53B8"/>
    <w:rsid w:val="009F1BDF"/>
    <w:rsid w:val="009F5F11"/>
    <w:rsid w:val="00A00924"/>
    <w:rsid w:val="00A033EB"/>
    <w:rsid w:val="00A06BB0"/>
    <w:rsid w:val="00A31927"/>
    <w:rsid w:val="00A417DE"/>
    <w:rsid w:val="00A56F22"/>
    <w:rsid w:val="00A56F4E"/>
    <w:rsid w:val="00A61E82"/>
    <w:rsid w:val="00A802DA"/>
    <w:rsid w:val="00A85E40"/>
    <w:rsid w:val="00AA0BB6"/>
    <w:rsid w:val="00AD6EB5"/>
    <w:rsid w:val="00AE0A8F"/>
    <w:rsid w:val="00AE0D20"/>
    <w:rsid w:val="00AF1E5B"/>
    <w:rsid w:val="00AF2A66"/>
    <w:rsid w:val="00B000D6"/>
    <w:rsid w:val="00B17F07"/>
    <w:rsid w:val="00B25659"/>
    <w:rsid w:val="00B27D4B"/>
    <w:rsid w:val="00B4005A"/>
    <w:rsid w:val="00B44EBA"/>
    <w:rsid w:val="00B64A5E"/>
    <w:rsid w:val="00B70B3B"/>
    <w:rsid w:val="00B70ECF"/>
    <w:rsid w:val="00B74A09"/>
    <w:rsid w:val="00B752BB"/>
    <w:rsid w:val="00B76553"/>
    <w:rsid w:val="00BA3522"/>
    <w:rsid w:val="00BA764B"/>
    <w:rsid w:val="00BB19CB"/>
    <w:rsid w:val="00BD1E4E"/>
    <w:rsid w:val="00BE3AA2"/>
    <w:rsid w:val="00BE57A8"/>
    <w:rsid w:val="00BE5BF5"/>
    <w:rsid w:val="00BE7E3F"/>
    <w:rsid w:val="00BF1F43"/>
    <w:rsid w:val="00BF252B"/>
    <w:rsid w:val="00BF7086"/>
    <w:rsid w:val="00BF76D0"/>
    <w:rsid w:val="00C15A98"/>
    <w:rsid w:val="00C2273C"/>
    <w:rsid w:val="00C35D76"/>
    <w:rsid w:val="00C4190A"/>
    <w:rsid w:val="00C43EB3"/>
    <w:rsid w:val="00C446BA"/>
    <w:rsid w:val="00C4538E"/>
    <w:rsid w:val="00C620A6"/>
    <w:rsid w:val="00C6703D"/>
    <w:rsid w:val="00C7153C"/>
    <w:rsid w:val="00C75A11"/>
    <w:rsid w:val="00C801FB"/>
    <w:rsid w:val="00C83475"/>
    <w:rsid w:val="00C92F9A"/>
    <w:rsid w:val="00C93729"/>
    <w:rsid w:val="00CA5C82"/>
    <w:rsid w:val="00CB4006"/>
    <w:rsid w:val="00CD470D"/>
    <w:rsid w:val="00CD630C"/>
    <w:rsid w:val="00CE033A"/>
    <w:rsid w:val="00CE3BC7"/>
    <w:rsid w:val="00CE4DB5"/>
    <w:rsid w:val="00CF0512"/>
    <w:rsid w:val="00CF289D"/>
    <w:rsid w:val="00CF67BD"/>
    <w:rsid w:val="00CF7CD0"/>
    <w:rsid w:val="00D02B7A"/>
    <w:rsid w:val="00D05937"/>
    <w:rsid w:val="00D12C6E"/>
    <w:rsid w:val="00D13C7C"/>
    <w:rsid w:val="00D14006"/>
    <w:rsid w:val="00D25234"/>
    <w:rsid w:val="00D260D4"/>
    <w:rsid w:val="00D27A8A"/>
    <w:rsid w:val="00D365EA"/>
    <w:rsid w:val="00D44AA8"/>
    <w:rsid w:val="00D46D6C"/>
    <w:rsid w:val="00D64418"/>
    <w:rsid w:val="00D71609"/>
    <w:rsid w:val="00D775D5"/>
    <w:rsid w:val="00D82012"/>
    <w:rsid w:val="00D87BB9"/>
    <w:rsid w:val="00D92C33"/>
    <w:rsid w:val="00DC6885"/>
    <w:rsid w:val="00DD3826"/>
    <w:rsid w:val="00DE5127"/>
    <w:rsid w:val="00DE7123"/>
    <w:rsid w:val="00DF2657"/>
    <w:rsid w:val="00E01307"/>
    <w:rsid w:val="00E12312"/>
    <w:rsid w:val="00E1427C"/>
    <w:rsid w:val="00E17B40"/>
    <w:rsid w:val="00E24C52"/>
    <w:rsid w:val="00E30B9E"/>
    <w:rsid w:val="00E40721"/>
    <w:rsid w:val="00E460C7"/>
    <w:rsid w:val="00E509A5"/>
    <w:rsid w:val="00E53AEC"/>
    <w:rsid w:val="00E77387"/>
    <w:rsid w:val="00E858EC"/>
    <w:rsid w:val="00E916E8"/>
    <w:rsid w:val="00E952E9"/>
    <w:rsid w:val="00E97FB7"/>
    <w:rsid w:val="00EA1F35"/>
    <w:rsid w:val="00EA253D"/>
    <w:rsid w:val="00EB12DC"/>
    <w:rsid w:val="00EB130D"/>
    <w:rsid w:val="00EB3B31"/>
    <w:rsid w:val="00EB4E0F"/>
    <w:rsid w:val="00EC3FEF"/>
    <w:rsid w:val="00EC40C5"/>
    <w:rsid w:val="00EC6939"/>
    <w:rsid w:val="00EC79CC"/>
    <w:rsid w:val="00ED3CA5"/>
    <w:rsid w:val="00ED731C"/>
    <w:rsid w:val="00ED7CB6"/>
    <w:rsid w:val="00EE4E03"/>
    <w:rsid w:val="00EE5A7B"/>
    <w:rsid w:val="00F036C5"/>
    <w:rsid w:val="00F12527"/>
    <w:rsid w:val="00F516A0"/>
    <w:rsid w:val="00F57046"/>
    <w:rsid w:val="00F632A7"/>
    <w:rsid w:val="00F87CE1"/>
    <w:rsid w:val="00F92198"/>
    <w:rsid w:val="00F92EB9"/>
    <w:rsid w:val="00F95CDC"/>
    <w:rsid w:val="00F96784"/>
    <w:rsid w:val="00FA69A5"/>
    <w:rsid w:val="00FC0D70"/>
    <w:rsid w:val="00FC5BBB"/>
    <w:rsid w:val="00FD6138"/>
    <w:rsid w:val="00FE768A"/>
    <w:rsid w:val="00FF013E"/>
    <w:rsid w:val="00FF210E"/>
    <w:rsid w:val="00FF27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1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ACE"/>
    <w:rPr>
      <w:color w:val="0000FF" w:themeColor="hyperlink"/>
      <w:u w:val="single"/>
    </w:rPr>
  </w:style>
  <w:style w:type="paragraph" w:styleId="BalloonText">
    <w:name w:val="Balloon Text"/>
    <w:basedOn w:val="Normal"/>
    <w:link w:val="BalloonTextChar"/>
    <w:uiPriority w:val="99"/>
    <w:semiHidden/>
    <w:unhideWhenUsed/>
    <w:rsid w:val="00AF2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66"/>
    <w:rPr>
      <w:rFonts w:ascii="Tahoma" w:hAnsi="Tahoma" w:cs="Tahoma"/>
      <w:sz w:val="16"/>
      <w:szCs w:val="16"/>
    </w:rPr>
  </w:style>
  <w:style w:type="character" w:styleId="CommentReference">
    <w:name w:val="annotation reference"/>
    <w:rsid w:val="00D365EA"/>
    <w:rPr>
      <w:sz w:val="18"/>
      <w:szCs w:val="18"/>
    </w:rPr>
  </w:style>
  <w:style w:type="paragraph" w:styleId="CommentText">
    <w:name w:val="annotation text"/>
    <w:basedOn w:val="Normal"/>
    <w:link w:val="CommentTextChar"/>
    <w:rsid w:val="00D365EA"/>
    <w:pPr>
      <w:spacing w:after="0" w:line="240" w:lineRule="auto"/>
    </w:pPr>
    <w:rPr>
      <w:rFonts w:ascii="Times New Roman" w:eastAsia="Times New Roman" w:hAnsi="Times New Roman" w:cs="Times New Roman"/>
      <w:noProof/>
      <w:sz w:val="24"/>
      <w:szCs w:val="24"/>
    </w:rPr>
  </w:style>
  <w:style w:type="character" w:customStyle="1" w:styleId="CommentTextChar">
    <w:name w:val="Comment Text Char"/>
    <w:basedOn w:val="DefaultParagraphFont"/>
    <w:link w:val="CommentText"/>
    <w:rsid w:val="00D365EA"/>
    <w:rPr>
      <w:rFonts w:ascii="Times New Roman" w:eastAsia="Times New Roman" w:hAnsi="Times New Roman" w:cs="Times New Roman"/>
      <w:noProof/>
      <w:sz w:val="24"/>
      <w:szCs w:val="24"/>
    </w:rPr>
  </w:style>
  <w:style w:type="table" w:styleId="TableGrid">
    <w:name w:val="Table Grid"/>
    <w:basedOn w:val="TableNormal"/>
    <w:uiPriority w:val="59"/>
    <w:rsid w:val="00B7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A764B"/>
    <w:pPr>
      <w:spacing w:after="200"/>
    </w:pPr>
    <w:rPr>
      <w:rFonts w:asciiTheme="minorHAnsi" w:eastAsiaTheme="minorHAnsi" w:hAnsiTheme="minorHAnsi" w:cstheme="minorBidi"/>
      <w:b/>
      <w:bCs/>
      <w:noProof w:val="0"/>
      <w:sz w:val="20"/>
      <w:szCs w:val="20"/>
    </w:rPr>
  </w:style>
  <w:style w:type="character" w:customStyle="1" w:styleId="CommentSubjectChar">
    <w:name w:val="Comment Subject Char"/>
    <w:basedOn w:val="CommentTextChar"/>
    <w:link w:val="CommentSubject"/>
    <w:uiPriority w:val="99"/>
    <w:semiHidden/>
    <w:rsid w:val="00BA764B"/>
    <w:rPr>
      <w:rFonts w:ascii="Times New Roman" w:eastAsia="Times New Roman" w:hAnsi="Times New Roman" w:cs="Times New Roman"/>
      <w:b/>
      <w:bCs/>
      <w:noProof/>
      <w:sz w:val="20"/>
      <w:szCs w:val="20"/>
    </w:rPr>
  </w:style>
  <w:style w:type="paragraph" w:styleId="Revision">
    <w:name w:val="Revision"/>
    <w:hidden/>
    <w:uiPriority w:val="99"/>
    <w:semiHidden/>
    <w:rsid w:val="000858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ACE"/>
    <w:rPr>
      <w:color w:val="0000FF" w:themeColor="hyperlink"/>
      <w:u w:val="single"/>
    </w:rPr>
  </w:style>
  <w:style w:type="paragraph" w:styleId="BalloonText">
    <w:name w:val="Balloon Text"/>
    <w:basedOn w:val="Normal"/>
    <w:link w:val="BalloonTextChar"/>
    <w:uiPriority w:val="99"/>
    <w:semiHidden/>
    <w:unhideWhenUsed/>
    <w:rsid w:val="00AF2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66"/>
    <w:rPr>
      <w:rFonts w:ascii="Tahoma" w:hAnsi="Tahoma" w:cs="Tahoma"/>
      <w:sz w:val="16"/>
      <w:szCs w:val="16"/>
    </w:rPr>
  </w:style>
  <w:style w:type="character" w:styleId="CommentReference">
    <w:name w:val="annotation reference"/>
    <w:rsid w:val="00D365EA"/>
    <w:rPr>
      <w:sz w:val="18"/>
      <w:szCs w:val="18"/>
    </w:rPr>
  </w:style>
  <w:style w:type="paragraph" w:styleId="CommentText">
    <w:name w:val="annotation text"/>
    <w:basedOn w:val="Normal"/>
    <w:link w:val="CommentTextChar"/>
    <w:rsid w:val="00D365EA"/>
    <w:pPr>
      <w:spacing w:after="0" w:line="240" w:lineRule="auto"/>
    </w:pPr>
    <w:rPr>
      <w:rFonts w:ascii="Times New Roman" w:eastAsia="Times New Roman" w:hAnsi="Times New Roman" w:cs="Times New Roman"/>
      <w:noProof/>
      <w:sz w:val="24"/>
      <w:szCs w:val="24"/>
    </w:rPr>
  </w:style>
  <w:style w:type="character" w:customStyle="1" w:styleId="CommentTextChar">
    <w:name w:val="Comment Text Char"/>
    <w:basedOn w:val="DefaultParagraphFont"/>
    <w:link w:val="CommentText"/>
    <w:rsid w:val="00D365EA"/>
    <w:rPr>
      <w:rFonts w:ascii="Times New Roman" w:eastAsia="Times New Roman" w:hAnsi="Times New Roman" w:cs="Times New Roman"/>
      <w:noProof/>
      <w:sz w:val="24"/>
      <w:szCs w:val="24"/>
    </w:rPr>
  </w:style>
  <w:style w:type="table" w:styleId="TableGrid">
    <w:name w:val="Table Grid"/>
    <w:basedOn w:val="TableNormal"/>
    <w:uiPriority w:val="59"/>
    <w:rsid w:val="00B7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A764B"/>
    <w:pPr>
      <w:spacing w:after="200"/>
    </w:pPr>
    <w:rPr>
      <w:rFonts w:asciiTheme="minorHAnsi" w:eastAsiaTheme="minorHAnsi" w:hAnsiTheme="minorHAnsi" w:cstheme="minorBidi"/>
      <w:b/>
      <w:bCs/>
      <w:noProof w:val="0"/>
      <w:sz w:val="20"/>
      <w:szCs w:val="20"/>
    </w:rPr>
  </w:style>
  <w:style w:type="character" w:customStyle="1" w:styleId="CommentSubjectChar">
    <w:name w:val="Comment Subject Char"/>
    <w:basedOn w:val="CommentTextChar"/>
    <w:link w:val="CommentSubject"/>
    <w:uiPriority w:val="99"/>
    <w:semiHidden/>
    <w:rsid w:val="00BA764B"/>
    <w:rPr>
      <w:rFonts w:ascii="Times New Roman" w:eastAsia="Times New Roman" w:hAnsi="Times New Roman" w:cs="Times New Roman"/>
      <w:b/>
      <w:bCs/>
      <w:noProof/>
      <w:sz w:val="20"/>
      <w:szCs w:val="20"/>
    </w:rPr>
  </w:style>
  <w:style w:type="paragraph" w:styleId="Revision">
    <w:name w:val="Revision"/>
    <w:hidden/>
    <w:uiPriority w:val="99"/>
    <w:semiHidden/>
    <w:rsid w:val="000858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3306">
      <w:bodyDiv w:val="1"/>
      <w:marLeft w:val="0"/>
      <w:marRight w:val="0"/>
      <w:marTop w:val="0"/>
      <w:marBottom w:val="0"/>
      <w:divBdr>
        <w:top w:val="none" w:sz="0" w:space="0" w:color="auto"/>
        <w:left w:val="none" w:sz="0" w:space="0" w:color="auto"/>
        <w:bottom w:val="none" w:sz="0" w:space="0" w:color="auto"/>
        <w:right w:val="none" w:sz="0" w:space="0" w:color="auto"/>
      </w:divBdr>
    </w:div>
    <w:div w:id="575281443">
      <w:bodyDiv w:val="1"/>
      <w:marLeft w:val="0"/>
      <w:marRight w:val="0"/>
      <w:marTop w:val="0"/>
      <w:marBottom w:val="0"/>
      <w:divBdr>
        <w:top w:val="none" w:sz="0" w:space="0" w:color="auto"/>
        <w:left w:val="none" w:sz="0" w:space="0" w:color="auto"/>
        <w:bottom w:val="none" w:sz="0" w:space="0" w:color="auto"/>
        <w:right w:val="none" w:sz="0" w:space="0" w:color="auto"/>
      </w:divBdr>
    </w:div>
    <w:div w:id="1097290444">
      <w:bodyDiv w:val="1"/>
      <w:marLeft w:val="0"/>
      <w:marRight w:val="0"/>
      <w:marTop w:val="0"/>
      <w:marBottom w:val="0"/>
      <w:divBdr>
        <w:top w:val="none" w:sz="0" w:space="0" w:color="auto"/>
        <w:left w:val="none" w:sz="0" w:space="0" w:color="auto"/>
        <w:bottom w:val="none" w:sz="0" w:space="0" w:color="auto"/>
        <w:right w:val="none" w:sz="0" w:space="0" w:color="auto"/>
      </w:divBdr>
    </w:div>
    <w:div w:id="1210149179">
      <w:bodyDiv w:val="1"/>
      <w:marLeft w:val="0"/>
      <w:marRight w:val="0"/>
      <w:marTop w:val="0"/>
      <w:marBottom w:val="0"/>
      <w:divBdr>
        <w:top w:val="none" w:sz="0" w:space="0" w:color="auto"/>
        <w:left w:val="none" w:sz="0" w:space="0" w:color="auto"/>
        <w:bottom w:val="none" w:sz="0" w:space="0" w:color="auto"/>
        <w:right w:val="none" w:sz="0" w:space="0" w:color="auto"/>
      </w:divBdr>
    </w:div>
    <w:div w:id="171851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1D3A-CF55-471F-A7FA-F053261D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7345</Words>
  <Characters>41868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The Royal Marsden Hospital (NHS Foundation Trust)</Company>
  <LinksUpToDate>false</LinksUpToDate>
  <CharactersWithSpaces>49115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Daniel</dc:creator>
  <cp:lastModifiedBy>Daniel Henderson</cp:lastModifiedBy>
  <cp:revision>2</cp:revision>
  <dcterms:created xsi:type="dcterms:W3CDTF">2018-02-09T14:05:00Z</dcterms:created>
  <dcterms:modified xsi:type="dcterms:W3CDTF">2018-02-09T14:05:00Z</dcterms:modified>
</cp:coreProperties>
</file>