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03" w:rsidRPr="00A778B0" w:rsidRDefault="00A5662E">
      <w:pPr>
        <w:rPr>
          <w:rFonts w:ascii="Arial" w:hAnsi="Arial" w:cs="Arial"/>
          <w:b/>
        </w:rPr>
      </w:pPr>
      <w:r>
        <w:rPr>
          <w:rFonts w:ascii="Arial" w:hAnsi="Arial" w:cs="Arial"/>
          <w:b/>
        </w:rPr>
        <w:t>Association of</w:t>
      </w:r>
      <w:r w:rsidR="002E5F49" w:rsidRPr="00A778B0">
        <w:rPr>
          <w:rFonts w:ascii="Arial" w:hAnsi="Arial" w:cs="Arial"/>
          <w:b/>
        </w:rPr>
        <w:t xml:space="preserve"> Hyperglycemia in Phase 1 Studies Involving PI3K, </w:t>
      </w:r>
      <w:proofErr w:type="spellStart"/>
      <w:r w:rsidR="002E5F49" w:rsidRPr="00A778B0">
        <w:rPr>
          <w:rFonts w:ascii="Arial" w:hAnsi="Arial" w:cs="Arial"/>
          <w:b/>
        </w:rPr>
        <w:t>mTOR</w:t>
      </w:r>
      <w:proofErr w:type="spellEnd"/>
      <w:r w:rsidR="002E5F49" w:rsidRPr="00A778B0">
        <w:rPr>
          <w:rFonts w:ascii="Arial" w:hAnsi="Arial" w:cs="Arial"/>
          <w:b/>
        </w:rPr>
        <w:t>, AKT and mTORC1</w:t>
      </w:r>
      <w:r>
        <w:rPr>
          <w:rFonts w:ascii="Arial" w:hAnsi="Arial" w:cs="Arial"/>
          <w:b/>
        </w:rPr>
        <w:t>/</w:t>
      </w:r>
      <w:r w:rsidR="002E5F49" w:rsidRPr="00A778B0">
        <w:rPr>
          <w:rFonts w:ascii="Arial" w:hAnsi="Arial" w:cs="Arial"/>
          <w:b/>
        </w:rPr>
        <w:t>mTORC2 Inhibitors</w:t>
      </w:r>
      <w:r w:rsidR="00A83099" w:rsidRPr="00A778B0">
        <w:rPr>
          <w:rFonts w:ascii="Arial" w:hAnsi="Arial" w:cs="Arial"/>
          <w:b/>
        </w:rPr>
        <w:t>: The Royal Marsden Experience</w:t>
      </w:r>
    </w:p>
    <w:p w:rsidR="002E5F49" w:rsidRPr="004E4206" w:rsidRDefault="002E5F49">
      <w:pPr>
        <w:rPr>
          <w:rFonts w:ascii="Arial" w:hAnsi="Arial" w:cs="Arial"/>
          <w:b/>
          <w:sz w:val="20"/>
          <w:szCs w:val="20"/>
        </w:rPr>
      </w:pPr>
    </w:p>
    <w:p w:rsidR="00ED6B1B" w:rsidRPr="00A778B0" w:rsidRDefault="00ED6B1B" w:rsidP="00ED6B1B">
      <w:pPr>
        <w:spacing w:line="480" w:lineRule="auto"/>
        <w:rPr>
          <w:rFonts w:ascii="Arial" w:hAnsi="Arial" w:cs="Arial"/>
          <w:sz w:val="22"/>
          <w:szCs w:val="22"/>
        </w:rPr>
      </w:pPr>
      <w:r w:rsidRPr="00A778B0">
        <w:rPr>
          <w:rFonts w:ascii="Arial" w:hAnsi="Arial" w:cs="Arial"/>
          <w:sz w:val="22"/>
          <w:szCs w:val="22"/>
        </w:rPr>
        <w:t>Authors and Affiliations:</w:t>
      </w:r>
    </w:p>
    <w:p w:rsidR="002E5F49" w:rsidRPr="00A778B0" w:rsidRDefault="002E5F49">
      <w:pPr>
        <w:rPr>
          <w:rFonts w:ascii="Arial" w:hAnsi="Arial" w:cs="Arial"/>
          <w:sz w:val="22"/>
          <w:szCs w:val="22"/>
          <w:vertAlign w:val="superscript"/>
        </w:rPr>
      </w:pPr>
      <w:r w:rsidRPr="00A778B0">
        <w:rPr>
          <w:rFonts w:ascii="Arial" w:hAnsi="Arial" w:cs="Arial"/>
          <w:sz w:val="22"/>
          <w:szCs w:val="22"/>
        </w:rPr>
        <w:t>M. Wong</w:t>
      </w:r>
      <w:r w:rsidR="004E4206" w:rsidRPr="00A778B0">
        <w:rPr>
          <w:rFonts w:ascii="Arial" w:hAnsi="Arial" w:cs="Arial"/>
          <w:sz w:val="22"/>
          <w:szCs w:val="22"/>
          <w:vertAlign w:val="superscript"/>
        </w:rPr>
        <w:t>1</w:t>
      </w:r>
      <w:proofErr w:type="gramStart"/>
      <w:r w:rsidR="004E4206" w:rsidRPr="00A778B0">
        <w:rPr>
          <w:rFonts w:ascii="Arial" w:hAnsi="Arial" w:cs="Arial"/>
          <w:sz w:val="22"/>
          <w:szCs w:val="22"/>
          <w:vertAlign w:val="superscript"/>
        </w:rPr>
        <w:t>,2</w:t>
      </w:r>
      <w:proofErr w:type="gramEnd"/>
      <w:r w:rsidRPr="00A778B0">
        <w:rPr>
          <w:rFonts w:ascii="Arial" w:hAnsi="Arial" w:cs="Arial"/>
          <w:sz w:val="22"/>
          <w:szCs w:val="22"/>
        </w:rPr>
        <w:t>, K.H. Khan</w:t>
      </w:r>
      <w:r w:rsidR="004E4206" w:rsidRPr="00A778B0">
        <w:rPr>
          <w:rFonts w:ascii="Arial" w:hAnsi="Arial" w:cs="Arial"/>
          <w:sz w:val="22"/>
          <w:szCs w:val="22"/>
          <w:vertAlign w:val="superscript"/>
        </w:rPr>
        <w:t>1,3</w:t>
      </w:r>
      <w:r w:rsidRPr="00A778B0">
        <w:rPr>
          <w:rFonts w:ascii="Arial" w:hAnsi="Arial" w:cs="Arial"/>
          <w:sz w:val="22"/>
          <w:szCs w:val="22"/>
        </w:rPr>
        <w:t>, K. Rihawi</w:t>
      </w:r>
      <w:r w:rsidR="004E4206" w:rsidRPr="00A778B0">
        <w:rPr>
          <w:rFonts w:ascii="Arial" w:hAnsi="Arial" w:cs="Arial"/>
          <w:sz w:val="22"/>
          <w:szCs w:val="22"/>
          <w:vertAlign w:val="superscript"/>
        </w:rPr>
        <w:t>1</w:t>
      </w:r>
      <w:r w:rsidRPr="00A778B0">
        <w:rPr>
          <w:rFonts w:ascii="Arial" w:hAnsi="Arial" w:cs="Arial"/>
          <w:sz w:val="22"/>
          <w:szCs w:val="22"/>
        </w:rPr>
        <w:t>, S. Bodla</w:t>
      </w:r>
      <w:r w:rsidR="004E4206" w:rsidRPr="00A778B0">
        <w:rPr>
          <w:rFonts w:ascii="Arial" w:hAnsi="Arial" w:cs="Arial"/>
          <w:sz w:val="22"/>
          <w:szCs w:val="22"/>
          <w:vertAlign w:val="superscript"/>
        </w:rPr>
        <w:t>4</w:t>
      </w:r>
      <w:r w:rsidRPr="00A778B0">
        <w:rPr>
          <w:rFonts w:ascii="Arial" w:hAnsi="Arial" w:cs="Arial"/>
          <w:sz w:val="22"/>
          <w:szCs w:val="22"/>
        </w:rPr>
        <w:t>, D. Morganstein</w:t>
      </w:r>
      <w:r w:rsidR="004E4206" w:rsidRPr="00A778B0">
        <w:rPr>
          <w:rFonts w:ascii="Arial" w:hAnsi="Arial" w:cs="Arial"/>
          <w:sz w:val="22"/>
          <w:szCs w:val="22"/>
          <w:vertAlign w:val="superscript"/>
        </w:rPr>
        <w:t>5</w:t>
      </w:r>
      <w:r w:rsidRPr="00A778B0">
        <w:rPr>
          <w:rFonts w:ascii="Arial" w:hAnsi="Arial" w:cs="Arial"/>
          <w:sz w:val="22"/>
          <w:szCs w:val="22"/>
        </w:rPr>
        <w:t>, S.B. Kaye</w:t>
      </w:r>
      <w:r w:rsidR="004E4206" w:rsidRPr="00A778B0">
        <w:rPr>
          <w:rFonts w:ascii="Arial" w:hAnsi="Arial" w:cs="Arial"/>
          <w:sz w:val="22"/>
          <w:szCs w:val="22"/>
          <w:vertAlign w:val="superscript"/>
        </w:rPr>
        <w:t>1</w:t>
      </w:r>
      <w:r w:rsidRPr="00A778B0">
        <w:rPr>
          <w:rFonts w:ascii="Arial" w:hAnsi="Arial" w:cs="Arial"/>
          <w:sz w:val="22"/>
          <w:szCs w:val="22"/>
        </w:rPr>
        <w:t>, U. Banerji</w:t>
      </w:r>
      <w:r w:rsidR="004E4206" w:rsidRPr="00A778B0">
        <w:rPr>
          <w:rFonts w:ascii="Arial" w:hAnsi="Arial" w:cs="Arial"/>
          <w:sz w:val="22"/>
          <w:szCs w:val="22"/>
          <w:vertAlign w:val="superscript"/>
        </w:rPr>
        <w:t>1</w:t>
      </w:r>
      <w:r w:rsidRPr="00A778B0">
        <w:rPr>
          <w:rFonts w:ascii="Arial" w:hAnsi="Arial" w:cs="Arial"/>
          <w:sz w:val="22"/>
          <w:szCs w:val="22"/>
        </w:rPr>
        <w:t>, L.R. Molife</w:t>
      </w:r>
      <w:r w:rsidR="004E4206" w:rsidRPr="00A778B0">
        <w:rPr>
          <w:rFonts w:ascii="Arial" w:hAnsi="Arial" w:cs="Arial"/>
          <w:sz w:val="22"/>
          <w:szCs w:val="22"/>
          <w:vertAlign w:val="superscript"/>
        </w:rPr>
        <w:t>1</w:t>
      </w:r>
    </w:p>
    <w:p w:rsidR="004E4206" w:rsidRPr="00A778B0" w:rsidRDefault="004E4206">
      <w:pPr>
        <w:rPr>
          <w:rFonts w:ascii="Arial" w:hAnsi="Arial" w:cs="Arial"/>
          <w:sz w:val="22"/>
          <w:szCs w:val="22"/>
          <w:vertAlign w:val="superscript"/>
        </w:rPr>
      </w:pPr>
    </w:p>
    <w:p w:rsidR="004E4206" w:rsidRPr="00A778B0" w:rsidRDefault="004E4206">
      <w:pPr>
        <w:rPr>
          <w:rFonts w:ascii="Arial" w:hAnsi="Arial" w:cs="Arial"/>
          <w:sz w:val="22"/>
          <w:szCs w:val="22"/>
        </w:rPr>
      </w:pPr>
      <w:r w:rsidRPr="00A778B0">
        <w:rPr>
          <w:rFonts w:ascii="Arial" w:hAnsi="Arial" w:cs="Arial"/>
          <w:sz w:val="22"/>
          <w:szCs w:val="22"/>
          <w:vertAlign w:val="superscript"/>
        </w:rPr>
        <w:t xml:space="preserve">1 </w:t>
      </w:r>
      <w:r w:rsidRPr="00A778B0">
        <w:rPr>
          <w:rFonts w:ascii="Arial" w:hAnsi="Arial" w:cs="Arial"/>
          <w:sz w:val="22"/>
          <w:szCs w:val="22"/>
        </w:rPr>
        <w:t>The Royal Marsden Hospital, Drug Development Unit, London, United Kingdom</w:t>
      </w:r>
    </w:p>
    <w:p w:rsidR="00ED6B1B" w:rsidRPr="00A778B0" w:rsidRDefault="00ED6B1B">
      <w:pPr>
        <w:rPr>
          <w:rFonts w:ascii="Arial" w:hAnsi="Arial" w:cs="Arial"/>
          <w:sz w:val="22"/>
          <w:szCs w:val="22"/>
        </w:rPr>
      </w:pPr>
    </w:p>
    <w:p w:rsidR="00ED6B1B" w:rsidRPr="00A778B0" w:rsidRDefault="004E4206" w:rsidP="00ED6B1B">
      <w:pPr>
        <w:spacing w:line="480" w:lineRule="auto"/>
        <w:rPr>
          <w:rFonts w:ascii="Arial" w:hAnsi="Arial" w:cs="Arial"/>
          <w:sz w:val="22"/>
          <w:szCs w:val="22"/>
        </w:rPr>
      </w:pPr>
      <w:r w:rsidRPr="00A778B0">
        <w:rPr>
          <w:rFonts w:ascii="Arial" w:hAnsi="Arial" w:cs="Arial"/>
          <w:sz w:val="22"/>
          <w:szCs w:val="22"/>
          <w:vertAlign w:val="superscript"/>
        </w:rPr>
        <w:t xml:space="preserve">2 </w:t>
      </w:r>
      <w:r w:rsidRPr="00A778B0">
        <w:rPr>
          <w:rFonts w:ascii="Arial" w:hAnsi="Arial" w:cs="Arial"/>
          <w:sz w:val="22"/>
          <w:szCs w:val="22"/>
        </w:rPr>
        <w:t xml:space="preserve">National Cancer Centre (Singapore), Department of Medical Oncology, </w:t>
      </w:r>
      <w:r w:rsidR="00ED6B1B" w:rsidRPr="00A778B0">
        <w:rPr>
          <w:rFonts w:ascii="Arial" w:hAnsi="Arial" w:cs="Arial"/>
          <w:sz w:val="22"/>
          <w:szCs w:val="22"/>
        </w:rPr>
        <w:t>Singapore</w:t>
      </w:r>
    </w:p>
    <w:p w:rsidR="00ED6B1B" w:rsidRPr="00A778B0" w:rsidRDefault="004E4206" w:rsidP="00ED6B1B">
      <w:pPr>
        <w:spacing w:line="480" w:lineRule="auto"/>
        <w:rPr>
          <w:rFonts w:ascii="Arial" w:hAnsi="Arial" w:cs="Arial"/>
          <w:sz w:val="22"/>
          <w:szCs w:val="22"/>
        </w:rPr>
      </w:pPr>
      <w:r w:rsidRPr="00A778B0">
        <w:rPr>
          <w:rFonts w:ascii="Arial" w:hAnsi="Arial" w:cs="Arial"/>
          <w:sz w:val="22"/>
          <w:szCs w:val="22"/>
          <w:vertAlign w:val="superscript"/>
        </w:rPr>
        <w:t xml:space="preserve">3 </w:t>
      </w:r>
      <w:r w:rsidRPr="00A778B0">
        <w:rPr>
          <w:rFonts w:ascii="Arial" w:hAnsi="Arial" w:cs="Arial"/>
          <w:sz w:val="22"/>
          <w:szCs w:val="22"/>
        </w:rPr>
        <w:t>The Royal Marsden Hospital, GI/Lymphoma Unit, London, United Kingdom</w:t>
      </w:r>
    </w:p>
    <w:p w:rsidR="004E4206" w:rsidRPr="00A778B0" w:rsidRDefault="004E4206" w:rsidP="00ED6B1B">
      <w:pPr>
        <w:spacing w:line="480" w:lineRule="auto"/>
        <w:rPr>
          <w:rFonts w:ascii="Arial" w:hAnsi="Arial" w:cs="Arial"/>
          <w:sz w:val="22"/>
          <w:szCs w:val="22"/>
        </w:rPr>
      </w:pPr>
      <w:r w:rsidRPr="00A778B0">
        <w:rPr>
          <w:rFonts w:ascii="Arial" w:hAnsi="Arial" w:cs="Arial"/>
          <w:sz w:val="22"/>
          <w:szCs w:val="22"/>
          <w:vertAlign w:val="superscript"/>
        </w:rPr>
        <w:t xml:space="preserve">4 </w:t>
      </w:r>
      <w:r w:rsidRPr="00A778B0">
        <w:rPr>
          <w:rFonts w:ascii="Arial" w:hAnsi="Arial" w:cs="Arial"/>
          <w:sz w:val="22"/>
          <w:szCs w:val="22"/>
        </w:rPr>
        <w:t>The Royal Marsden Hospital, Statistics Department, London, United Kingdom</w:t>
      </w:r>
    </w:p>
    <w:p w:rsidR="00ED6B1B" w:rsidRPr="00A778B0" w:rsidRDefault="004E4206" w:rsidP="00ED6B1B">
      <w:pPr>
        <w:spacing w:line="480" w:lineRule="auto"/>
        <w:rPr>
          <w:rFonts w:ascii="Arial" w:hAnsi="Arial" w:cs="Arial"/>
          <w:sz w:val="22"/>
          <w:szCs w:val="22"/>
        </w:rPr>
      </w:pPr>
      <w:r w:rsidRPr="00A778B0">
        <w:rPr>
          <w:rFonts w:ascii="Arial" w:hAnsi="Arial" w:cs="Arial"/>
          <w:sz w:val="22"/>
          <w:szCs w:val="22"/>
          <w:vertAlign w:val="superscript"/>
        </w:rPr>
        <w:t xml:space="preserve">5 </w:t>
      </w:r>
      <w:r w:rsidRPr="00A778B0">
        <w:rPr>
          <w:rFonts w:ascii="Arial" w:hAnsi="Arial" w:cs="Arial"/>
          <w:sz w:val="22"/>
          <w:szCs w:val="22"/>
        </w:rPr>
        <w:t>The Royal Marsden Hospital, Endocrinology, London, United Kingdom</w:t>
      </w:r>
    </w:p>
    <w:p w:rsidR="004E4206" w:rsidRPr="00A778B0" w:rsidRDefault="004E4206" w:rsidP="00ED6B1B">
      <w:pPr>
        <w:spacing w:line="480" w:lineRule="auto"/>
        <w:rPr>
          <w:rFonts w:ascii="Arial" w:hAnsi="Arial" w:cs="Arial"/>
          <w:sz w:val="22"/>
          <w:szCs w:val="22"/>
        </w:rPr>
      </w:pPr>
    </w:p>
    <w:p w:rsidR="00ED6B1B" w:rsidRPr="00A778B0" w:rsidRDefault="00ED6B1B" w:rsidP="00ED6B1B">
      <w:pPr>
        <w:spacing w:line="480" w:lineRule="auto"/>
        <w:rPr>
          <w:rFonts w:ascii="Arial" w:hAnsi="Arial" w:cs="Arial"/>
          <w:sz w:val="22"/>
          <w:szCs w:val="22"/>
        </w:rPr>
      </w:pPr>
      <w:r w:rsidRPr="00A778B0">
        <w:rPr>
          <w:rFonts w:ascii="Arial" w:hAnsi="Arial" w:cs="Arial"/>
          <w:sz w:val="22"/>
          <w:szCs w:val="22"/>
        </w:rPr>
        <w:t>Manu</w:t>
      </w:r>
      <w:r w:rsidR="00C57648" w:rsidRPr="00A778B0">
        <w:rPr>
          <w:rFonts w:ascii="Arial" w:hAnsi="Arial" w:cs="Arial"/>
          <w:sz w:val="22"/>
          <w:szCs w:val="22"/>
        </w:rPr>
        <w:t xml:space="preserve">script contains 10 </w:t>
      </w:r>
      <w:r w:rsidR="004E4206" w:rsidRPr="00A778B0">
        <w:rPr>
          <w:rFonts w:ascii="Arial" w:hAnsi="Arial" w:cs="Arial"/>
          <w:sz w:val="22"/>
          <w:szCs w:val="22"/>
        </w:rPr>
        <w:t xml:space="preserve">text pages, </w:t>
      </w:r>
      <w:r w:rsidR="00C57648" w:rsidRPr="00A778B0">
        <w:rPr>
          <w:rFonts w:ascii="Arial" w:hAnsi="Arial" w:cs="Arial"/>
          <w:sz w:val="22"/>
          <w:szCs w:val="22"/>
        </w:rPr>
        <w:t>4</w:t>
      </w:r>
      <w:r w:rsidRPr="00A778B0">
        <w:rPr>
          <w:rFonts w:ascii="Arial" w:hAnsi="Arial" w:cs="Arial"/>
          <w:sz w:val="22"/>
          <w:szCs w:val="22"/>
        </w:rPr>
        <w:t>tables</w:t>
      </w:r>
    </w:p>
    <w:p w:rsidR="00ED6B1B" w:rsidRPr="00A778B0" w:rsidRDefault="00A3163C" w:rsidP="00ED6B1B">
      <w:pPr>
        <w:spacing w:line="480" w:lineRule="auto"/>
        <w:rPr>
          <w:rFonts w:ascii="Arial" w:hAnsi="Arial" w:cs="Arial"/>
          <w:sz w:val="22"/>
          <w:szCs w:val="22"/>
        </w:rPr>
      </w:pPr>
      <w:r w:rsidRPr="00A778B0">
        <w:rPr>
          <w:rFonts w:ascii="Arial" w:hAnsi="Arial" w:cs="Arial"/>
          <w:sz w:val="22"/>
          <w:szCs w:val="22"/>
        </w:rPr>
        <w:t xml:space="preserve">Summary: </w:t>
      </w:r>
      <w:r w:rsidR="00C57648" w:rsidRPr="00A778B0">
        <w:rPr>
          <w:rFonts w:ascii="Arial" w:hAnsi="Arial" w:cs="Arial"/>
          <w:sz w:val="22"/>
          <w:szCs w:val="22"/>
        </w:rPr>
        <w:t xml:space="preserve">343 Text word count: </w:t>
      </w:r>
      <w:r w:rsidR="002E2916" w:rsidRPr="00A778B0">
        <w:rPr>
          <w:rFonts w:ascii="Arial" w:hAnsi="Arial" w:cs="Arial"/>
          <w:sz w:val="22"/>
          <w:szCs w:val="22"/>
        </w:rPr>
        <w:t>1721</w:t>
      </w:r>
    </w:p>
    <w:p w:rsidR="00ED6B1B" w:rsidRPr="00A778B0" w:rsidRDefault="00ED6B1B" w:rsidP="00ED6B1B">
      <w:pPr>
        <w:spacing w:line="480" w:lineRule="auto"/>
        <w:rPr>
          <w:rFonts w:ascii="Arial" w:hAnsi="Arial" w:cs="Arial"/>
          <w:sz w:val="22"/>
          <w:szCs w:val="22"/>
        </w:rPr>
      </w:pPr>
      <w:r w:rsidRPr="00A778B0">
        <w:rPr>
          <w:rFonts w:ascii="Arial" w:hAnsi="Arial" w:cs="Arial"/>
          <w:sz w:val="22"/>
          <w:szCs w:val="22"/>
        </w:rPr>
        <w:t xml:space="preserve">Running Title: </w:t>
      </w:r>
      <w:r w:rsidR="001F4A59" w:rsidRPr="00A778B0">
        <w:rPr>
          <w:rFonts w:ascii="Arial" w:hAnsi="Arial" w:cs="Arial"/>
          <w:sz w:val="22"/>
          <w:szCs w:val="22"/>
        </w:rPr>
        <w:t xml:space="preserve">Hyperglycemia in </w:t>
      </w:r>
      <w:r w:rsidR="004E4206" w:rsidRPr="00A778B0">
        <w:rPr>
          <w:rFonts w:ascii="Arial" w:hAnsi="Arial" w:cs="Arial"/>
          <w:sz w:val="22"/>
          <w:szCs w:val="22"/>
        </w:rPr>
        <w:t>Phase 1</w:t>
      </w:r>
      <w:r w:rsidR="001F4A59" w:rsidRPr="00A778B0">
        <w:rPr>
          <w:rFonts w:ascii="Arial" w:hAnsi="Arial" w:cs="Arial"/>
          <w:sz w:val="22"/>
          <w:szCs w:val="22"/>
        </w:rPr>
        <w:t xml:space="preserve"> studies</w:t>
      </w:r>
    </w:p>
    <w:p w:rsidR="005E358F" w:rsidRPr="007462FB" w:rsidRDefault="005E358F" w:rsidP="005E358F">
      <w:pPr>
        <w:widowControl w:val="0"/>
        <w:spacing w:line="480" w:lineRule="auto"/>
        <w:jc w:val="both"/>
        <w:rPr>
          <w:rFonts w:ascii="Arial" w:eastAsia="SimSun" w:hAnsi="Arial" w:cs="Arial"/>
          <w:b/>
          <w:kern w:val="2"/>
          <w:lang w:eastAsia="zh-CN"/>
        </w:rPr>
      </w:pPr>
    </w:p>
    <w:p w:rsidR="005E358F" w:rsidRPr="007462FB" w:rsidRDefault="005E358F" w:rsidP="005E358F">
      <w:pPr>
        <w:widowControl w:val="0"/>
        <w:spacing w:line="480" w:lineRule="auto"/>
        <w:jc w:val="both"/>
        <w:rPr>
          <w:rFonts w:ascii="Arial" w:eastAsia="SimSun" w:hAnsi="Arial" w:cs="Arial"/>
          <w:b/>
          <w:kern w:val="2"/>
          <w:lang w:eastAsia="zh-CN"/>
        </w:rPr>
      </w:pPr>
      <w:r w:rsidRPr="007462FB">
        <w:rPr>
          <w:rFonts w:ascii="Arial" w:eastAsia="SimSun" w:hAnsi="Arial" w:cs="Arial"/>
          <w:b/>
          <w:kern w:val="2"/>
          <w:lang w:eastAsia="zh-CN"/>
        </w:rPr>
        <w:t xml:space="preserve">*Corresponding author: </w:t>
      </w:r>
      <w:r w:rsidRPr="007462FB">
        <w:rPr>
          <w:rFonts w:ascii="Arial" w:eastAsia="SimSun" w:hAnsi="Arial" w:cs="Arial"/>
          <w:b/>
          <w:kern w:val="2"/>
          <w:lang w:eastAsia="zh-CN"/>
        </w:rPr>
        <w:tab/>
      </w:r>
    </w:p>
    <w:p w:rsidR="005E358F" w:rsidRPr="007462FB" w:rsidRDefault="005E358F" w:rsidP="005E358F">
      <w:pPr>
        <w:widowControl w:val="0"/>
        <w:spacing w:line="480" w:lineRule="auto"/>
        <w:jc w:val="both"/>
        <w:outlineLvl w:val="0"/>
        <w:rPr>
          <w:rFonts w:ascii="Arial" w:eastAsia="SimSun" w:hAnsi="Arial" w:cs="Arial"/>
          <w:b/>
          <w:kern w:val="2"/>
          <w:lang w:eastAsia="zh-CN"/>
        </w:rPr>
      </w:pPr>
      <w:r w:rsidRPr="007462FB">
        <w:rPr>
          <w:rFonts w:ascii="Arial" w:eastAsia="SimSun" w:hAnsi="Arial" w:cs="Arial"/>
          <w:b/>
          <w:kern w:val="2"/>
          <w:lang w:eastAsia="zh-CN"/>
        </w:rPr>
        <w:t xml:space="preserve">L Rhoda </w:t>
      </w:r>
      <w:proofErr w:type="spellStart"/>
      <w:r w:rsidRPr="007462FB">
        <w:rPr>
          <w:rFonts w:ascii="Arial" w:eastAsia="SimSun" w:hAnsi="Arial" w:cs="Arial"/>
          <w:b/>
          <w:kern w:val="2"/>
          <w:lang w:eastAsia="zh-CN"/>
        </w:rPr>
        <w:t>Molife</w:t>
      </w:r>
      <w:proofErr w:type="spellEnd"/>
      <w:r w:rsidRPr="007462FB">
        <w:rPr>
          <w:rFonts w:ascii="Arial" w:eastAsia="SimSun" w:hAnsi="Arial" w:cs="Arial"/>
          <w:b/>
          <w:kern w:val="2"/>
          <w:lang w:eastAsia="zh-CN"/>
        </w:rPr>
        <w:t xml:space="preserve">, MB </w:t>
      </w:r>
      <w:r>
        <w:rPr>
          <w:rFonts w:ascii="Arial" w:eastAsia="SimSun" w:hAnsi="Arial" w:cs="Arial"/>
          <w:b/>
          <w:kern w:val="2"/>
          <w:lang w:eastAsia="zh-CN"/>
        </w:rPr>
        <w:t>BS</w:t>
      </w:r>
      <w:r w:rsidRPr="007462FB">
        <w:rPr>
          <w:rFonts w:ascii="Arial" w:eastAsia="SimSun" w:hAnsi="Arial" w:cs="Arial"/>
          <w:b/>
          <w:kern w:val="2"/>
          <w:lang w:eastAsia="zh-CN"/>
        </w:rPr>
        <w:t>, MRCP (</w:t>
      </w:r>
      <w:smartTag w:uri="urn:schemas-microsoft-com:office:smarttags" w:element="country-region">
        <w:r w:rsidRPr="007462FB">
          <w:rPr>
            <w:rFonts w:ascii="Arial" w:eastAsia="SimSun" w:hAnsi="Arial" w:cs="Arial"/>
            <w:b/>
            <w:kern w:val="2"/>
            <w:lang w:eastAsia="zh-CN"/>
          </w:rPr>
          <w:t>UK</w:t>
        </w:r>
      </w:smartTag>
      <w:r w:rsidRPr="007462FB">
        <w:rPr>
          <w:rFonts w:ascii="Arial" w:eastAsia="SimSun" w:hAnsi="Arial" w:cs="Arial"/>
          <w:b/>
          <w:kern w:val="2"/>
          <w:lang w:eastAsia="zh-CN"/>
        </w:rPr>
        <w:t xml:space="preserve">), </w:t>
      </w:r>
      <w:proofErr w:type="spellStart"/>
      <w:smartTag w:uri="urn:schemas-microsoft-com:office:smarttags" w:element="City">
        <w:r w:rsidRPr="007462FB">
          <w:rPr>
            <w:rFonts w:ascii="Arial" w:eastAsia="SimSun" w:hAnsi="Arial" w:cs="Arial"/>
            <w:b/>
            <w:kern w:val="2"/>
            <w:lang w:eastAsia="zh-CN"/>
          </w:rPr>
          <w:t>MSc</w:t>
        </w:r>
      </w:smartTag>
      <w:proofErr w:type="spellEnd"/>
      <w:r>
        <w:rPr>
          <w:rFonts w:ascii="Arial" w:eastAsia="SimSun" w:hAnsi="Arial" w:cs="Arial"/>
          <w:b/>
          <w:kern w:val="2"/>
          <w:lang w:eastAsia="zh-CN"/>
        </w:rPr>
        <w:t xml:space="preserve">, </w:t>
      </w:r>
      <w:smartTag w:uri="urn:schemas-microsoft-com:office:smarttags" w:element="State">
        <w:r>
          <w:rPr>
            <w:rFonts w:ascii="Arial" w:eastAsia="SimSun" w:hAnsi="Arial" w:cs="Arial"/>
            <w:b/>
            <w:kern w:val="2"/>
            <w:lang w:eastAsia="zh-CN"/>
          </w:rPr>
          <w:t>MD</w:t>
        </w:r>
      </w:smartTag>
    </w:p>
    <w:p w:rsidR="005E358F" w:rsidRPr="007462FB" w:rsidRDefault="005E358F" w:rsidP="005E358F">
      <w:pPr>
        <w:widowControl w:val="0"/>
        <w:spacing w:line="480" w:lineRule="auto"/>
        <w:jc w:val="both"/>
        <w:rPr>
          <w:rFonts w:ascii="Arial" w:eastAsia="SimSun" w:hAnsi="Arial" w:cs="Arial"/>
          <w:b/>
          <w:kern w:val="2"/>
          <w:lang w:eastAsia="zh-CN"/>
        </w:rPr>
      </w:pPr>
      <w:r w:rsidRPr="007462FB">
        <w:rPr>
          <w:rFonts w:ascii="Arial" w:eastAsia="SimSun" w:hAnsi="Arial" w:cs="Arial"/>
          <w:b/>
          <w:kern w:val="2"/>
          <w:lang w:eastAsia="zh-CN"/>
        </w:rPr>
        <w:t xml:space="preserve">Drug Development Unit, </w:t>
      </w:r>
      <w:proofErr w:type="gramStart"/>
      <w:r>
        <w:rPr>
          <w:rFonts w:ascii="Arial" w:eastAsia="SimSun" w:hAnsi="Arial" w:cs="Arial"/>
          <w:b/>
          <w:kern w:val="2"/>
          <w:lang w:eastAsia="zh-CN"/>
        </w:rPr>
        <w:t>The</w:t>
      </w:r>
      <w:proofErr w:type="gramEnd"/>
      <w:r>
        <w:rPr>
          <w:rFonts w:ascii="Arial" w:eastAsia="SimSun" w:hAnsi="Arial" w:cs="Arial"/>
          <w:b/>
          <w:kern w:val="2"/>
          <w:lang w:eastAsia="zh-CN"/>
        </w:rPr>
        <w:t xml:space="preserve"> </w:t>
      </w:r>
      <w:r w:rsidRPr="007462FB">
        <w:rPr>
          <w:rFonts w:ascii="Arial" w:eastAsia="SimSun" w:hAnsi="Arial" w:cs="Arial"/>
          <w:b/>
          <w:kern w:val="2"/>
          <w:lang w:eastAsia="zh-CN"/>
        </w:rPr>
        <w:t xml:space="preserve">Royal Marsden NHS Foundation Trust, </w:t>
      </w:r>
    </w:p>
    <w:p w:rsidR="005E358F" w:rsidRPr="007462FB" w:rsidRDefault="005E358F" w:rsidP="005E358F">
      <w:pPr>
        <w:widowControl w:val="0"/>
        <w:spacing w:line="480" w:lineRule="auto"/>
        <w:jc w:val="both"/>
        <w:rPr>
          <w:rFonts w:ascii="Arial" w:eastAsia="SimSun" w:hAnsi="Arial" w:cs="Arial"/>
          <w:b/>
          <w:kern w:val="2"/>
          <w:lang w:eastAsia="zh-CN"/>
        </w:rPr>
      </w:pPr>
      <w:proofErr w:type="gramStart"/>
      <w:r w:rsidRPr="007462FB">
        <w:rPr>
          <w:rFonts w:ascii="Arial" w:eastAsia="SimSun" w:hAnsi="Arial" w:cs="Arial"/>
          <w:b/>
          <w:kern w:val="2"/>
          <w:lang w:eastAsia="zh-CN"/>
        </w:rPr>
        <w:t>Downs Road, Sutton, Surrey SM2 5PT, United Kingdom.</w:t>
      </w:r>
      <w:proofErr w:type="gramEnd"/>
    </w:p>
    <w:p w:rsidR="005E358F" w:rsidRPr="007462FB" w:rsidRDefault="005E358F" w:rsidP="005E358F">
      <w:pPr>
        <w:widowControl w:val="0"/>
        <w:spacing w:line="480" w:lineRule="auto"/>
        <w:jc w:val="both"/>
        <w:rPr>
          <w:rFonts w:ascii="Arial" w:eastAsia="SimSun" w:hAnsi="Arial" w:cs="Arial"/>
          <w:b/>
          <w:kern w:val="2"/>
          <w:lang w:eastAsia="zh-CN"/>
        </w:rPr>
      </w:pPr>
      <w:r w:rsidRPr="007462FB">
        <w:rPr>
          <w:rFonts w:ascii="Arial" w:eastAsia="SimSun" w:hAnsi="Arial" w:cs="Arial"/>
          <w:b/>
          <w:kern w:val="2"/>
          <w:lang w:eastAsia="zh-CN"/>
        </w:rPr>
        <w:t xml:space="preserve">Tel: </w:t>
      </w:r>
      <w:r>
        <w:rPr>
          <w:rFonts w:ascii="Arial" w:eastAsia="SimSun" w:hAnsi="Arial" w:cs="Arial"/>
          <w:b/>
          <w:kern w:val="2"/>
          <w:lang w:eastAsia="zh-CN"/>
        </w:rPr>
        <w:t>+</w:t>
      </w:r>
      <w:r w:rsidRPr="007462FB">
        <w:rPr>
          <w:rFonts w:ascii="Arial" w:eastAsia="SimSun" w:hAnsi="Arial" w:cs="Arial"/>
          <w:b/>
          <w:kern w:val="2"/>
          <w:lang w:eastAsia="zh-CN"/>
        </w:rPr>
        <w:t>44-20-</w:t>
      </w:r>
      <w:r>
        <w:rPr>
          <w:rFonts w:ascii="Arial" w:eastAsia="SimSun" w:hAnsi="Arial" w:cs="Arial"/>
          <w:b/>
          <w:kern w:val="2"/>
          <w:lang w:eastAsia="zh-CN"/>
        </w:rPr>
        <w:t>8915</w:t>
      </w:r>
      <w:r w:rsidRPr="007462FB">
        <w:rPr>
          <w:rFonts w:ascii="Arial" w:eastAsia="SimSun" w:hAnsi="Arial" w:cs="Arial"/>
          <w:b/>
          <w:kern w:val="2"/>
          <w:lang w:eastAsia="zh-CN"/>
        </w:rPr>
        <w:t>-</w:t>
      </w:r>
      <w:r>
        <w:rPr>
          <w:rFonts w:ascii="Arial" w:eastAsia="SimSun" w:hAnsi="Arial" w:cs="Arial"/>
          <w:b/>
          <w:kern w:val="2"/>
          <w:lang w:eastAsia="zh-CN"/>
        </w:rPr>
        <w:t>6142</w:t>
      </w:r>
    </w:p>
    <w:p w:rsidR="005E358F" w:rsidRPr="007462FB" w:rsidRDefault="005E358F" w:rsidP="005E358F">
      <w:pPr>
        <w:widowControl w:val="0"/>
        <w:spacing w:line="480" w:lineRule="auto"/>
        <w:jc w:val="both"/>
        <w:rPr>
          <w:rFonts w:ascii="Arial" w:eastAsia="SimSun" w:hAnsi="Arial" w:cs="Arial"/>
          <w:b/>
          <w:kern w:val="2"/>
          <w:lang w:eastAsia="zh-CN"/>
        </w:rPr>
      </w:pPr>
      <w:r w:rsidRPr="007462FB">
        <w:rPr>
          <w:rFonts w:ascii="Arial" w:eastAsia="SimSun" w:hAnsi="Arial" w:cs="Arial"/>
          <w:b/>
          <w:kern w:val="2"/>
          <w:lang w:eastAsia="zh-CN"/>
        </w:rPr>
        <w:t>Fax:</w:t>
      </w:r>
      <w:bookmarkStart w:id="0" w:name="OLE_LINK6"/>
      <w:bookmarkStart w:id="1" w:name="OLE_LINK7"/>
      <w:r w:rsidRPr="007462FB">
        <w:rPr>
          <w:rFonts w:ascii="Arial" w:eastAsia="SimSun" w:hAnsi="Arial" w:cs="Arial"/>
          <w:b/>
          <w:kern w:val="2"/>
          <w:lang w:eastAsia="zh-CN"/>
        </w:rPr>
        <w:t xml:space="preserve"> </w:t>
      </w:r>
      <w:r>
        <w:rPr>
          <w:rFonts w:ascii="Arial" w:eastAsia="SimSun" w:hAnsi="Arial" w:cs="Arial"/>
          <w:b/>
          <w:kern w:val="2"/>
          <w:lang w:eastAsia="zh-CN"/>
        </w:rPr>
        <w:t>+</w:t>
      </w:r>
      <w:r w:rsidRPr="007462FB">
        <w:rPr>
          <w:rFonts w:ascii="Arial" w:eastAsia="SimSun" w:hAnsi="Arial" w:cs="Arial"/>
          <w:b/>
          <w:kern w:val="2"/>
          <w:lang w:eastAsia="zh-CN"/>
        </w:rPr>
        <w:t>44-20-8642-7979</w:t>
      </w:r>
      <w:bookmarkEnd w:id="0"/>
      <w:bookmarkEnd w:id="1"/>
    </w:p>
    <w:p w:rsidR="005E358F" w:rsidRPr="007462FB" w:rsidRDefault="005E358F" w:rsidP="005E358F">
      <w:pPr>
        <w:widowControl w:val="0"/>
        <w:spacing w:line="480" w:lineRule="auto"/>
        <w:jc w:val="both"/>
        <w:rPr>
          <w:rFonts w:ascii="Arial" w:eastAsia="SimSun" w:hAnsi="Arial" w:cs="Arial"/>
          <w:b/>
          <w:kern w:val="2"/>
          <w:lang w:val="en-GB" w:eastAsia="zh-CN"/>
        </w:rPr>
      </w:pPr>
      <w:r w:rsidRPr="007462FB">
        <w:rPr>
          <w:rFonts w:ascii="Arial" w:eastAsia="SimSun" w:hAnsi="Arial" w:cs="Arial"/>
          <w:b/>
          <w:kern w:val="2"/>
          <w:lang w:eastAsia="zh-CN"/>
        </w:rPr>
        <w:t xml:space="preserve">E-mail: </w:t>
      </w:r>
      <w:smartTag w:uri="urn:schemas-microsoft-com:office:smarttags" w:element="PersonName">
        <w:r w:rsidRPr="007462FB">
          <w:rPr>
            <w:rFonts w:ascii="Arial" w:eastAsia="SimSun" w:hAnsi="Arial" w:cs="Arial"/>
            <w:b/>
            <w:kern w:val="2"/>
            <w:lang w:val="en-GB" w:eastAsia="zh-CN"/>
          </w:rPr>
          <w:t>rhoda.molife@icr.ac.uk</w:t>
        </w:r>
      </w:smartTag>
    </w:p>
    <w:p w:rsidR="005E358F" w:rsidRPr="001124E5" w:rsidRDefault="005E358F" w:rsidP="005E358F">
      <w:pPr>
        <w:widowControl w:val="0"/>
        <w:spacing w:line="480" w:lineRule="auto"/>
        <w:jc w:val="both"/>
        <w:rPr>
          <w:rFonts w:ascii="Arial" w:eastAsia="SimSun" w:hAnsi="Arial" w:cs="Arial"/>
          <w:kern w:val="2"/>
          <w:lang w:eastAsia="zh-CN"/>
        </w:rPr>
      </w:pPr>
    </w:p>
    <w:p w:rsidR="00FD48B9" w:rsidRDefault="00FD48B9">
      <w:pPr>
        <w:rPr>
          <w:rFonts w:ascii="Arial" w:hAnsi="Arial" w:cs="Arial"/>
          <w:b/>
          <w:sz w:val="20"/>
          <w:szCs w:val="20"/>
        </w:rPr>
      </w:pPr>
    </w:p>
    <w:p w:rsidR="005E358F" w:rsidRDefault="005E358F">
      <w:pPr>
        <w:rPr>
          <w:rFonts w:ascii="Arial" w:hAnsi="Arial" w:cs="Arial"/>
          <w:b/>
          <w:sz w:val="20"/>
          <w:szCs w:val="20"/>
        </w:rPr>
      </w:pPr>
    </w:p>
    <w:p w:rsidR="005E358F" w:rsidRDefault="005E358F">
      <w:pPr>
        <w:rPr>
          <w:rFonts w:ascii="Arial" w:hAnsi="Arial" w:cs="Arial"/>
          <w:b/>
          <w:sz w:val="20"/>
          <w:szCs w:val="20"/>
        </w:rPr>
      </w:pPr>
    </w:p>
    <w:p w:rsidR="005E358F" w:rsidRDefault="005E358F">
      <w:pPr>
        <w:rPr>
          <w:rFonts w:ascii="Arial" w:hAnsi="Arial" w:cs="Arial"/>
          <w:b/>
          <w:sz w:val="20"/>
          <w:szCs w:val="20"/>
        </w:rPr>
      </w:pPr>
    </w:p>
    <w:p w:rsidR="005E358F" w:rsidRDefault="005E358F">
      <w:pPr>
        <w:rPr>
          <w:rFonts w:ascii="Arial" w:hAnsi="Arial" w:cs="Arial"/>
          <w:b/>
          <w:sz w:val="20"/>
          <w:szCs w:val="20"/>
        </w:rPr>
      </w:pPr>
    </w:p>
    <w:p w:rsidR="005E358F" w:rsidRDefault="005E358F">
      <w:pPr>
        <w:rPr>
          <w:rFonts w:ascii="Arial" w:hAnsi="Arial" w:cs="Arial"/>
          <w:b/>
          <w:sz w:val="20"/>
          <w:szCs w:val="20"/>
        </w:rPr>
      </w:pPr>
    </w:p>
    <w:p w:rsidR="005E358F" w:rsidRDefault="005E358F">
      <w:pPr>
        <w:rPr>
          <w:rFonts w:ascii="Arial" w:hAnsi="Arial" w:cs="Arial"/>
          <w:b/>
          <w:sz w:val="20"/>
          <w:szCs w:val="20"/>
        </w:rPr>
      </w:pPr>
    </w:p>
    <w:p w:rsidR="00FD48B9" w:rsidRDefault="00FD48B9">
      <w:pPr>
        <w:rPr>
          <w:rFonts w:ascii="Arial" w:hAnsi="Arial" w:cs="Arial"/>
          <w:b/>
          <w:sz w:val="20"/>
          <w:szCs w:val="20"/>
        </w:rPr>
      </w:pPr>
    </w:p>
    <w:p w:rsidR="00FD48B9" w:rsidRDefault="00FD48B9">
      <w:pPr>
        <w:rPr>
          <w:rFonts w:ascii="Arial" w:hAnsi="Arial" w:cs="Arial"/>
          <w:b/>
          <w:sz w:val="20"/>
          <w:szCs w:val="20"/>
        </w:rPr>
      </w:pPr>
    </w:p>
    <w:p w:rsidR="00FD48B9" w:rsidRDefault="00FD48B9">
      <w:pPr>
        <w:rPr>
          <w:rFonts w:ascii="Arial" w:hAnsi="Arial" w:cs="Arial"/>
          <w:b/>
          <w:sz w:val="20"/>
          <w:szCs w:val="20"/>
        </w:rPr>
      </w:pPr>
    </w:p>
    <w:p w:rsidR="00FD48B9" w:rsidRDefault="00FD48B9">
      <w:pPr>
        <w:rPr>
          <w:rFonts w:ascii="Arial" w:hAnsi="Arial" w:cs="Arial"/>
          <w:b/>
          <w:sz w:val="20"/>
          <w:szCs w:val="20"/>
        </w:rPr>
      </w:pPr>
    </w:p>
    <w:p w:rsidR="00FD48B9" w:rsidRDefault="00FD48B9">
      <w:pPr>
        <w:rPr>
          <w:rFonts w:ascii="Arial" w:hAnsi="Arial" w:cs="Arial"/>
          <w:b/>
          <w:sz w:val="20"/>
          <w:szCs w:val="20"/>
        </w:rPr>
      </w:pPr>
    </w:p>
    <w:p w:rsidR="00FD48B9" w:rsidRDefault="00FD48B9">
      <w:pPr>
        <w:rPr>
          <w:rFonts w:ascii="Arial" w:hAnsi="Arial" w:cs="Arial"/>
          <w:b/>
          <w:sz w:val="20"/>
          <w:szCs w:val="20"/>
        </w:rPr>
      </w:pPr>
    </w:p>
    <w:p w:rsidR="006278B3" w:rsidRPr="00A778B0" w:rsidRDefault="00173154">
      <w:pPr>
        <w:jc w:val="both"/>
        <w:rPr>
          <w:rFonts w:ascii="Arial" w:hAnsi="Arial" w:cs="Arial"/>
          <w:b/>
          <w:sz w:val="22"/>
          <w:szCs w:val="22"/>
        </w:rPr>
      </w:pPr>
      <w:r>
        <w:rPr>
          <w:rFonts w:ascii="Arial" w:hAnsi="Arial" w:cs="Arial"/>
          <w:b/>
          <w:sz w:val="22"/>
          <w:szCs w:val="22"/>
        </w:rPr>
        <w:t>ABSTRACT:</w:t>
      </w:r>
    </w:p>
    <w:p w:rsidR="006278B3" w:rsidRPr="00A778B0" w:rsidRDefault="006278B3">
      <w:pPr>
        <w:jc w:val="both"/>
        <w:rPr>
          <w:rFonts w:ascii="Arial" w:hAnsi="Arial" w:cs="Arial"/>
          <w:b/>
          <w:sz w:val="22"/>
          <w:szCs w:val="22"/>
        </w:rPr>
      </w:pPr>
    </w:p>
    <w:p w:rsidR="006278B3" w:rsidRPr="00A778B0" w:rsidRDefault="006278B3">
      <w:pPr>
        <w:jc w:val="both"/>
        <w:rPr>
          <w:rFonts w:ascii="Arial" w:hAnsi="Arial" w:cs="Arial"/>
          <w:b/>
          <w:sz w:val="22"/>
          <w:szCs w:val="22"/>
        </w:rPr>
      </w:pPr>
    </w:p>
    <w:p w:rsidR="006278B3" w:rsidRPr="00A778B0" w:rsidRDefault="002E5F49">
      <w:pPr>
        <w:widowControl w:val="0"/>
        <w:autoSpaceDE w:val="0"/>
        <w:autoSpaceDN w:val="0"/>
        <w:adjustRightInd w:val="0"/>
        <w:spacing w:line="480" w:lineRule="auto"/>
        <w:jc w:val="both"/>
        <w:rPr>
          <w:rFonts w:ascii="Arial" w:hAnsi="Arial" w:cs="Arial"/>
          <w:b/>
          <w:sz w:val="22"/>
          <w:szCs w:val="22"/>
        </w:rPr>
      </w:pPr>
      <w:r w:rsidRPr="00A778B0">
        <w:rPr>
          <w:rFonts w:ascii="Arial" w:hAnsi="Arial" w:cs="Arial"/>
          <w:b/>
          <w:sz w:val="22"/>
          <w:szCs w:val="22"/>
        </w:rPr>
        <w:t>Introduction</w:t>
      </w:r>
    </w:p>
    <w:p w:rsidR="006278B3" w:rsidRPr="00A778B0" w:rsidRDefault="002E5F49">
      <w:pPr>
        <w:widowControl w:val="0"/>
        <w:autoSpaceDE w:val="0"/>
        <w:autoSpaceDN w:val="0"/>
        <w:adjustRightInd w:val="0"/>
        <w:spacing w:line="480" w:lineRule="auto"/>
        <w:jc w:val="both"/>
        <w:rPr>
          <w:rFonts w:ascii="Arial" w:hAnsi="Arial" w:cs="Arial"/>
          <w:sz w:val="22"/>
          <w:szCs w:val="22"/>
        </w:rPr>
      </w:pPr>
      <w:r w:rsidRPr="00A778B0">
        <w:rPr>
          <w:rFonts w:ascii="Arial" w:hAnsi="Arial" w:cs="Arial"/>
          <w:sz w:val="22"/>
          <w:szCs w:val="22"/>
        </w:rPr>
        <w:t>Dysregulation of the PI3K/AKT/</w:t>
      </w:r>
      <w:proofErr w:type="spellStart"/>
      <w:r w:rsidRPr="00A778B0">
        <w:rPr>
          <w:rFonts w:ascii="Arial" w:hAnsi="Arial" w:cs="Arial"/>
          <w:sz w:val="22"/>
          <w:szCs w:val="22"/>
        </w:rPr>
        <w:t>mTOR</w:t>
      </w:r>
      <w:proofErr w:type="spellEnd"/>
      <w:r w:rsidRPr="00A778B0">
        <w:rPr>
          <w:rFonts w:ascii="Arial" w:hAnsi="Arial" w:cs="Arial"/>
          <w:sz w:val="22"/>
          <w:szCs w:val="22"/>
        </w:rPr>
        <w:t xml:space="preserve"> pathway is implicated in human cancer growth and progression. Agents targeting this pathway can be associated with on target effects of hyperglycemia due to partial compensation of the insulin-glucose regulatory axis. Iden</w:t>
      </w:r>
      <w:r w:rsidR="00FD48B9" w:rsidRPr="00A778B0">
        <w:rPr>
          <w:rFonts w:ascii="Arial" w:hAnsi="Arial" w:cs="Arial"/>
          <w:sz w:val="22"/>
          <w:szCs w:val="22"/>
        </w:rPr>
        <w:t xml:space="preserve">tifying </w:t>
      </w:r>
      <w:r w:rsidR="00565751" w:rsidRPr="00A778B0">
        <w:rPr>
          <w:rFonts w:ascii="Arial" w:hAnsi="Arial" w:cs="Arial"/>
          <w:sz w:val="22"/>
          <w:szCs w:val="22"/>
        </w:rPr>
        <w:t xml:space="preserve">the </w:t>
      </w:r>
      <w:r w:rsidRPr="00A778B0">
        <w:rPr>
          <w:rFonts w:ascii="Arial" w:hAnsi="Arial" w:cs="Arial"/>
          <w:sz w:val="22"/>
          <w:szCs w:val="22"/>
        </w:rPr>
        <w:t xml:space="preserve">predictive </w:t>
      </w:r>
      <w:r w:rsidR="00FD48B9" w:rsidRPr="00A778B0">
        <w:rPr>
          <w:rFonts w:ascii="Arial" w:hAnsi="Arial" w:cs="Arial"/>
          <w:sz w:val="22"/>
          <w:szCs w:val="22"/>
        </w:rPr>
        <w:t xml:space="preserve">factors for </w:t>
      </w:r>
      <w:r w:rsidRPr="00A778B0">
        <w:rPr>
          <w:rFonts w:ascii="Arial" w:hAnsi="Arial" w:cs="Arial"/>
          <w:sz w:val="22"/>
          <w:szCs w:val="22"/>
        </w:rPr>
        <w:t>developing hyperglycemia in patients treated with these agents may help direct future management.</w:t>
      </w:r>
    </w:p>
    <w:p w:rsidR="006278B3" w:rsidRPr="00A778B0" w:rsidRDefault="001164A4">
      <w:pPr>
        <w:widowControl w:val="0"/>
        <w:tabs>
          <w:tab w:val="left" w:pos="3200"/>
        </w:tabs>
        <w:autoSpaceDE w:val="0"/>
        <w:autoSpaceDN w:val="0"/>
        <w:adjustRightInd w:val="0"/>
        <w:spacing w:line="480" w:lineRule="auto"/>
        <w:jc w:val="both"/>
        <w:rPr>
          <w:rFonts w:ascii="Arial" w:hAnsi="Arial" w:cs="Arial"/>
          <w:sz w:val="22"/>
          <w:szCs w:val="22"/>
        </w:rPr>
      </w:pPr>
      <w:r w:rsidRPr="00A778B0">
        <w:rPr>
          <w:rFonts w:ascii="Arial" w:hAnsi="Arial" w:cs="Arial"/>
          <w:sz w:val="22"/>
          <w:szCs w:val="22"/>
        </w:rPr>
        <w:tab/>
      </w:r>
    </w:p>
    <w:p w:rsidR="006278B3" w:rsidRPr="00A778B0" w:rsidRDefault="002E5F49">
      <w:pPr>
        <w:widowControl w:val="0"/>
        <w:autoSpaceDE w:val="0"/>
        <w:autoSpaceDN w:val="0"/>
        <w:adjustRightInd w:val="0"/>
        <w:spacing w:line="480" w:lineRule="auto"/>
        <w:jc w:val="both"/>
        <w:rPr>
          <w:rFonts w:ascii="Arial" w:hAnsi="Arial" w:cs="Arial"/>
          <w:b/>
          <w:sz w:val="22"/>
          <w:szCs w:val="22"/>
        </w:rPr>
      </w:pPr>
      <w:r w:rsidRPr="00A778B0">
        <w:rPr>
          <w:rFonts w:ascii="Arial" w:hAnsi="Arial" w:cs="Arial"/>
          <w:b/>
          <w:sz w:val="22"/>
          <w:szCs w:val="22"/>
        </w:rPr>
        <w:t>Materials and Methods</w:t>
      </w:r>
    </w:p>
    <w:p w:rsidR="006278B3" w:rsidRPr="00A778B0" w:rsidRDefault="002E5F49">
      <w:pPr>
        <w:widowControl w:val="0"/>
        <w:autoSpaceDE w:val="0"/>
        <w:autoSpaceDN w:val="0"/>
        <w:adjustRightInd w:val="0"/>
        <w:spacing w:line="480" w:lineRule="auto"/>
        <w:jc w:val="both"/>
        <w:rPr>
          <w:rFonts w:ascii="Arial" w:hAnsi="Arial" w:cs="Arial"/>
          <w:sz w:val="22"/>
          <w:szCs w:val="22"/>
        </w:rPr>
      </w:pPr>
      <w:r w:rsidRPr="00A778B0">
        <w:rPr>
          <w:rFonts w:ascii="Arial" w:hAnsi="Arial" w:cs="Arial"/>
          <w:sz w:val="22"/>
          <w:szCs w:val="22"/>
        </w:rPr>
        <w:t>Clinical characteristics</w:t>
      </w:r>
      <w:r w:rsidR="000020B3" w:rsidRPr="00A778B0">
        <w:rPr>
          <w:rFonts w:ascii="Arial" w:hAnsi="Arial" w:cs="Arial"/>
          <w:sz w:val="22"/>
          <w:szCs w:val="22"/>
        </w:rPr>
        <w:t xml:space="preserve"> including clinical, laboratory, </w:t>
      </w:r>
      <w:proofErr w:type="spellStart"/>
      <w:r w:rsidR="000020B3" w:rsidRPr="00A778B0">
        <w:rPr>
          <w:rFonts w:ascii="Arial" w:hAnsi="Arial" w:cs="Arial"/>
          <w:sz w:val="22"/>
          <w:szCs w:val="22"/>
        </w:rPr>
        <w:t>deomographic</w:t>
      </w:r>
      <w:proofErr w:type="spellEnd"/>
      <w:r w:rsidR="000020B3" w:rsidRPr="00A778B0">
        <w:rPr>
          <w:rFonts w:ascii="Arial" w:hAnsi="Arial" w:cs="Arial"/>
          <w:sz w:val="22"/>
          <w:szCs w:val="22"/>
        </w:rPr>
        <w:t xml:space="preserve"> data (personal and family history of diabetes, steroid use, body mass index, baseline blood sugar, </w:t>
      </w:r>
      <w:proofErr w:type="spellStart"/>
      <w:r w:rsidR="000020B3" w:rsidRPr="00A778B0">
        <w:rPr>
          <w:rFonts w:ascii="Arial" w:hAnsi="Arial" w:cs="Arial"/>
          <w:sz w:val="22"/>
          <w:szCs w:val="22"/>
        </w:rPr>
        <w:t>biochemistiry</w:t>
      </w:r>
      <w:proofErr w:type="spellEnd"/>
      <w:r w:rsidR="000020B3" w:rsidRPr="00A778B0">
        <w:rPr>
          <w:rFonts w:ascii="Arial" w:hAnsi="Arial" w:cs="Arial"/>
          <w:sz w:val="22"/>
          <w:szCs w:val="22"/>
        </w:rPr>
        <w:t xml:space="preserve">), </w:t>
      </w:r>
      <w:r w:rsidRPr="00A778B0">
        <w:rPr>
          <w:rFonts w:ascii="Arial" w:hAnsi="Arial" w:cs="Arial"/>
          <w:sz w:val="22"/>
          <w:szCs w:val="22"/>
        </w:rPr>
        <w:t xml:space="preserve"> and outcomes of patients treated consecutively with PI3K, AKT or </w:t>
      </w:r>
      <w:proofErr w:type="spellStart"/>
      <w:r w:rsidRPr="00A778B0">
        <w:rPr>
          <w:rFonts w:ascii="Arial" w:hAnsi="Arial" w:cs="Arial"/>
          <w:sz w:val="22"/>
          <w:szCs w:val="22"/>
        </w:rPr>
        <w:t>mTOR</w:t>
      </w:r>
      <w:proofErr w:type="spellEnd"/>
      <w:r w:rsidRPr="00A778B0">
        <w:rPr>
          <w:rFonts w:ascii="Arial" w:hAnsi="Arial" w:cs="Arial"/>
          <w:sz w:val="22"/>
          <w:szCs w:val="22"/>
        </w:rPr>
        <w:t xml:space="preserve"> inhibitors in the Drug Development Unit, The Royal Marsden between 2007 and 2012 were recorded. Baseline variables and their association with grade (G) </w:t>
      </w:r>
      <w:r w:rsidR="00565751" w:rsidRPr="00A778B0">
        <w:rPr>
          <w:rFonts w:ascii="Arial" w:hAnsi="Arial" w:cs="Arial"/>
          <w:sz w:val="22"/>
          <w:szCs w:val="22"/>
        </w:rPr>
        <w:t xml:space="preserve">3 </w:t>
      </w:r>
      <w:r w:rsidRPr="00A778B0">
        <w:rPr>
          <w:rFonts w:ascii="Arial" w:hAnsi="Arial" w:cs="Arial"/>
          <w:sz w:val="22"/>
          <w:szCs w:val="22"/>
        </w:rPr>
        <w:t xml:space="preserve">hyperglycemia (CTCAE version 3.0) were analyzed, using </w:t>
      </w:r>
      <w:r w:rsidR="00565751" w:rsidRPr="00A778B0">
        <w:rPr>
          <w:rFonts w:ascii="Arial" w:hAnsi="Arial" w:cs="Arial"/>
          <w:sz w:val="22"/>
          <w:szCs w:val="22"/>
        </w:rPr>
        <w:t>the Chi S</w:t>
      </w:r>
      <w:r w:rsidRPr="00A778B0">
        <w:rPr>
          <w:rFonts w:ascii="Arial" w:hAnsi="Arial" w:cs="Arial"/>
          <w:sz w:val="22"/>
          <w:szCs w:val="22"/>
        </w:rPr>
        <w:t xml:space="preserve">quare test and </w:t>
      </w:r>
      <w:r w:rsidR="00565751" w:rsidRPr="00A778B0">
        <w:rPr>
          <w:rFonts w:ascii="Arial" w:hAnsi="Arial" w:cs="Arial"/>
          <w:sz w:val="22"/>
          <w:szCs w:val="22"/>
        </w:rPr>
        <w:t xml:space="preserve">Fischer Exact test for categorical variables, and binary logistic regression for continuous variables. </w:t>
      </w:r>
    </w:p>
    <w:p w:rsidR="006278B3" w:rsidRPr="00A778B0" w:rsidRDefault="006278B3">
      <w:pPr>
        <w:widowControl w:val="0"/>
        <w:autoSpaceDE w:val="0"/>
        <w:autoSpaceDN w:val="0"/>
        <w:adjustRightInd w:val="0"/>
        <w:spacing w:line="480" w:lineRule="auto"/>
        <w:jc w:val="both"/>
        <w:rPr>
          <w:rFonts w:ascii="Arial" w:hAnsi="Arial" w:cs="Arial"/>
          <w:sz w:val="22"/>
          <w:szCs w:val="22"/>
        </w:rPr>
      </w:pPr>
    </w:p>
    <w:p w:rsidR="006278B3" w:rsidRPr="00A778B0" w:rsidRDefault="002E5F49">
      <w:pPr>
        <w:widowControl w:val="0"/>
        <w:autoSpaceDE w:val="0"/>
        <w:autoSpaceDN w:val="0"/>
        <w:adjustRightInd w:val="0"/>
        <w:spacing w:line="480" w:lineRule="auto"/>
        <w:jc w:val="both"/>
        <w:rPr>
          <w:rFonts w:ascii="Arial" w:hAnsi="Arial" w:cs="Arial"/>
          <w:b/>
          <w:sz w:val="22"/>
          <w:szCs w:val="22"/>
        </w:rPr>
      </w:pPr>
      <w:r w:rsidRPr="00A778B0">
        <w:rPr>
          <w:rFonts w:ascii="Arial" w:hAnsi="Arial" w:cs="Arial"/>
          <w:b/>
          <w:sz w:val="22"/>
          <w:szCs w:val="22"/>
        </w:rPr>
        <w:t>Results</w:t>
      </w:r>
    </w:p>
    <w:p w:rsidR="006278B3" w:rsidRPr="00A778B0" w:rsidRDefault="002E5F49">
      <w:pPr>
        <w:widowControl w:val="0"/>
        <w:autoSpaceDE w:val="0"/>
        <w:autoSpaceDN w:val="0"/>
        <w:adjustRightInd w:val="0"/>
        <w:spacing w:line="480" w:lineRule="auto"/>
        <w:jc w:val="both"/>
        <w:rPr>
          <w:rFonts w:ascii="Arial" w:hAnsi="Arial" w:cs="Arial"/>
          <w:sz w:val="22"/>
          <w:szCs w:val="22"/>
        </w:rPr>
      </w:pPr>
      <w:r w:rsidRPr="00A778B0">
        <w:rPr>
          <w:rFonts w:ascii="Arial" w:hAnsi="Arial" w:cs="Arial"/>
          <w:sz w:val="22"/>
          <w:szCs w:val="22"/>
        </w:rPr>
        <w:t>341 patien</w:t>
      </w:r>
      <w:r w:rsidR="00FD48B9" w:rsidRPr="00A778B0">
        <w:rPr>
          <w:rFonts w:ascii="Arial" w:hAnsi="Arial" w:cs="Arial"/>
          <w:sz w:val="22"/>
          <w:szCs w:val="22"/>
        </w:rPr>
        <w:t xml:space="preserve">ts were </w:t>
      </w:r>
      <w:r w:rsidRPr="00A778B0">
        <w:rPr>
          <w:rFonts w:ascii="Arial" w:hAnsi="Arial" w:cs="Arial"/>
          <w:sz w:val="22"/>
          <w:szCs w:val="22"/>
        </w:rPr>
        <w:t>treated on 12 phase I trials of PI3K/AKT/</w:t>
      </w:r>
      <w:proofErr w:type="spellStart"/>
      <w:r w:rsidRPr="00A778B0">
        <w:rPr>
          <w:rFonts w:ascii="Arial" w:hAnsi="Arial" w:cs="Arial"/>
          <w:sz w:val="22"/>
          <w:szCs w:val="22"/>
        </w:rPr>
        <w:t>mTOR</w:t>
      </w:r>
      <w:proofErr w:type="spellEnd"/>
      <w:r w:rsidRPr="00A778B0">
        <w:rPr>
          <w:rFonts w:ascii="Arial" w:hAnsi="Arial" w:cs="Arial"/>
          <w:sz w:val="22"/>
          <w:szCs w:val="22"/>
        </w:rPr>
        <w:t xml:space="preserve"> inhibitors, during the study period</w:t>
      </w:r>
      <w:proofErr w:type="gramStart"/>
      <w:r w:rsidRPr="00A778B0">
        <w:rPr>
          <w:rFonts w:ascii="Arial" w:hAnsi="Arial" w:cs="Arial"/>
          <w:sz w:val="22"/>
          <w:szCs w:val="22"/>
        </w:rPr>
        <w:t>.</w:t>
      </w:r>
      <w:r w:rsidR="00405C26" w:rsidRPr="00A778B0">
        <w:rPr>
          <w:rFonts w:ascii="Arial" w:hAnsi="Arial" w:cs="Arial"/>
          <w:sz w:val="22"/>
          <w:szCs w:val="22"/>
        </w:rPr>
        <w:t>.</w:t>
      </w:r>
      <w:proofErr w:type="gramEnd"/>
      <w:r w:rsidR="00405C26" w:rsidRPr="00A778B0">
        <w:rPr>
          <w:rFonts w:ascii="Arial" w:hAnsi="Arial" w:cs="Arial"/>
          <w:sz w:val="22"/>
          <w:szCs w:val="22"/>
        </w:rPr>
        <w:t xml:space="preserve"> Overall, 87.4</w:t>
      </w:r>
      <w:r w:rsidRPr="00A778B0">
        <w:rPr>
          <w:rFonts w:ascii="Arial" w:hAnsi="Arial" w:cs="Arial"/>
          <w:sz w:val="22"/>
          <w:szCs w:val="22"/>
        </w:rPr>
        <w:t>% of patients developed hyperglycemia during treatment. Majority had G1 (n=217, 63.6%) and G2 hyperglycemia (n=61, 17.9%)</w:t>
      </w:r>
      <w:r w:rsidR="00405C26" w:rsidRPr="00A778B0">
        <w:rPr>
          <w:rFonts w:ascii="Arial" w:hAnsi="Arial" w:cs="Arial"/>
          <w:sz w:val="22"/>
          <w:szCs w:val="22"/>
        </w:rPr>
        <w:t xml:space="preserve">. Development of G ≥3 </w:t>
      </w:r>
      <w:r w:rsidRPr="00A778B0">
        <w:rPr>
          <w:rFonts w:ascii="Arial" w:hAnsi="Arial" w:cs="Arial"/>
          <w:sz w:val="22"/>
          <w:szCs w:val="22"/>
        </w:rPr>
        <w:t xml:space="preserve">hyperglycemia was </w:t>
      </w:r>
      <w:r w:rsidR="00405C26" w:rsidRPr="00A778B0">
        <w:rPr>
          <w:rFonts w:ascii="Arial" w:hAnsi="Arial" w:cs="Arial"/>
          <w:sz w:val="22"/>
          <w:szCs w:val="22"/>
        </w:rPr>
        <w:t xml:space="preserve">seen in 5.9% of patients (n=20). Using the Chi Square test, </w:t>
      </w:r>
      <w:r w:rsidRPr="00A778B0">
        <w:rPr>
          <w:rFonts w:ascii="Arial" w:hAnsi="Arial" w:cs="Arial"/>
          <w:sz w:val="22"/>
          <w:szCs w:val="22"/>
        </w:rPr>
        <w:t>age &lt;65 (p=0.03), previous history of diabetes (p=0.003) and treatment with AKT and PI3K/</w:t>
      </w:r>
      <w:proofErr w:type="spellStart"/>
      <w:r w:rsidRPr="00A778B0">
        <w:rPr>
          <w:rFonts w:ascii="Arial" w:hAnsi="Arial" w:cs="Arial"/>
          <w:sz w:val="22"/>
          <w:szCs w:val="22"/>
        </w:rPr>
        <w:t>mTOR</w:t>
      </w:r>
      <w:proofErr w:type="spellEnd"/>
      <w:r w:rsidRPr="00A778B0">
        <w:rPr>
          <w:rFonts w:ascii="Arial" w:hAnsi="Arial" w:cs="Arial"/>
          <w:sz w:val="22"/>
          <w:szCs w:val="22"/>
        </w:rPr>
        <w:t xml:space="preserve"> inhibitors (p=0.00)</w:t>
      </w:r>
      <w:r w:rsidR="00405C26" w:rsidRPr="00A778B0">
        <w:rPr>
          <w:rFonts w:ascii="Arial" w:hAnsi="Arial" w:cs="Arial"/>
          <w:sz w:val="22"/>
          <w:szCs w:val="22"/>
        </w:rPr>
        <w:t xml:space="preserve"> predicted for the occurrence of G3 hyperglycemia</w:t>
      </w:r>
      <w:r w:rsidRPr="00A778B0">
        <w:rPr>
          <w:rFonts w:ascii="Arial" w:hAnsi="Arial" w:cs="Arial"/>
          <w:sz w:val="22"/>
          <w:szCs w:val="22"/>
        </w:rPr>
        <w:t xml:space="preserve">. The majority of patients did not require intervention for </w:t>
      </w:r>
      <w:r w:rsidRPr="00A778B0">
        <w:rPr>
          <w:rFonts w:ascii="Arial" w:hAnsi="Arial" w:cs="Arial"/>
          <w:sz w:val="22"/>
          <w:szCs w:val="22"/>
        </w:rPr>
        <w:lastRenderedPageBreak/>
        <w:t xml:space="preserve">hyperglycemia [n=316; 92.7%]; however, </w:t>
      </w:r>
      <w:proofErr w:type="spellStart"/>
      <w:r w:rsidRPr="00A778B0">
        <w:rPr>
          <w:rFonts w:ascii="Arial" w:hAnsi="Arial" w:cs="Arial"/>
          <w:sz w:val="22"/>
          <w:szCs w:val="22"/>
        </w:rPr>
        <w:t>metformin</w:t>
      </w:r>
      <w:proofErr w:type="spellEnd"/>
      <w:r w:rsidRPr="00A778B0">
        <w:rPr>
          <w:rFonts w:ascii="Arial" w:hAnsi="Arial" w:cs="Arial"/>
          <w:sz w:val="22"/>
          <w:szCs w:val="22"/>
        </w:rPr>
        <w:t xml:space="preserve"> [n=20; 5.9%] and/or insulin [</w:t>
      </w:r>
      <w:r w:rsidR="00FD48B9" w:rsidRPr="00A778B0">
        <w:rPr>
          <w:rFonts w:ascii="Arial" w:hAnsi="Arial" w:cs="Arial"/>
          <w:sz w:val="22"/>
          <w:szCs w:val="22"/>
        </w:rPr>
        <w:t xml:space="preserve">n=2; 0.6%] were the most commonly </w:t>
      </w:r>
      <w:r w:rsidRPr="00A778B0">
        <w:rPr>
          <w:rFonts w:ascii="Arial" w:hAnsi="Arial" w:cs="Arial"/>
          <w:sz w:val="22"/>
          <w:szCs w:val="22"/>
        </w:rPr>
        <w:t>used, where required.</w:t>
      </w:r>
      <w:r w:rsidR="00FD48B9" w:rsidRPr="00A778B0">
        <w:rPr>
          <w:rFonts w:ascii="Arial" w:hAnsi="Arial" w:cs="Arial"/>
          <w:sz w:val="22"/>
          <w:szCs w:val="22"/>
        </w:rPr>
        <w:t xml:space="preserve"> T</w:t>
      </w:r>
      <w:r w:rsidRPr="00A778B0">
        <w:rPr>
          <w:rFonts w:ascii="Arial" w:hAnsi="Arial" w:cs="Arial"/>
          <w:sz w:val="22"/>
          <w:szCs w:val="22"/>
        </w:rPr>
        <w:t>here were no permanent drug discontinuations.</w:t>
      </w:r>
    </w:p>
    <w:p w:rsidR="006278B3" w:rsidRPr="00A778B0" w:rsidRDefault="006278B3">
      <w:pPr>
        <w:widowControl w:val="0"/>
        <w:autoSpaceDE w:val="0"/>
        <w:autoSpaceDN w:val="0"/>
        <w:adjustRightInd w:val="0"/>
        <w:spacing w:line="480" w:lineRule="auto"/>
        <w:jc w:val="both"/>
        <w:rPr>
          <w:rFonts w:ascii="Arial" w:hAnsi="Arial" w:cs="Arial"/>
          <w:sz w:val="22"/>
          <w:szCs w:val="22"/>
        </w:rPr>
      </w:pPr>
    </w:p>
    <w:p w:rsidR="006278B3" w:rsidRPr="00A778B0" w:rsidRDefault="002E5F49">
      <w:pPr>
        <w:widowControl w:val="0"/>
        <w:autoSpaceDE w:val="0"/>
        <w:autoSpaceDN w:val="0"/>
        <w:adjustRightInd w:val="0"/>
        <w:spacing w:line="480" w:lineRule="auto"/>
        <w:jc w:val="both"/>
        <w:rPr>
          <w:rFonts w:ascii="Arial" w:hAnsi="Arial" w:cs="Arial"/>
          <w:b/>
          <w:sz w:val="22"/>
          <w:szCs w:val="22"/>
        </w:rPr>
      </w:pPr>
      <w:r w:rsidRPr="00A778B0">
        <w:rPr>
          <w:rFonts w:ascii="Arial" w:hAnsi="Arial" w:cs="Arial"/>
          <w:b/>
          <w:sz w:val="22"/>
          <w:szCs w:val="22"/>
        </w:rPr>
        <w:t>Conclusion</w:t>
      </w:r>
    </w:p>
    <w:p w:rsidR="006278B3" w:rsidRPr="00A778B0" w:rsidRDefault="002E5F49">
      <w:pPr>
        <w:spacing w:line="480" w:lineRule="auto"/>
        <w:jc w:val="both"/>
        <w:rPr>
          <w:rFonts w:ascii="Arial" w:hAnsi="Arial" w:cs="Arial"/>
          <w:sz w:val="22"/>
          <w:szCs w:val="22"/>
        </w:rPr>
      </w:pPr>
      <w:r w:rsidRPr="00A778B0">
        <w:rPr>
          <w:rFonts w:ascii="Arial" w:hAnsi="Arial" w:cs="Arial"/>
          <w:sz w:val="22"/>
          <w:szCs w:val="22"/>
        </w:rPr>
        <w:t>.</w:t>
      </w:r>
      <w:r w:rsidR="009E34A6" w:rsidRPr="00A778B0">
        <w:rPr>
          <w:rFonts w:ascii="Arial" w:hAnsi="Arial" w:cs="Arial"/>
          <w:sz w:val="22"/>
          <w:szCs w:val="22"/>
        </w:rPr>
        <w:t xml:space="preserve">Hyperglycaemia was a common finding in patients treated </w:t>
      </w:r>
      <w:r w:rsidR="0049338E" w:rsidRPr="00A778B0">
        <w:rPr>
          <w:rFonts w:ascii="Arial" w:hAnsi="Arial" w:cs="Arial"/>
          <w:sz w:val="22"/>
          <w:szCs w:val="22"/>
        </w:rPr>
        <w:t>with agents</w:t>
      </w:r>
      <w:r w:rsidR="009E34A6" w:rsidRPr="00A778B0">
        <w:rPr>
          <w:rFonts w:ascii="Arial" w:hAnsi="Arial" w:cs="Arial"/>
          <w:sz w:val="22"/>
          <w:szCs w:val="22"/>
        </w:rPr>
        <w:t xml:space="preserve"> targeting PI3K/AKT/</w:t>
      </w:r>
      <w:proofErr w:type="spellStart"/>
      <w:r w:rsidR="009E34A6" w:rsidRPr="00A778B0">
        <w:rPr>
          <w:rFonts w:ascii="Arial" w:hAnsi="Arial" w:cs="Arial"/>
          <w:sz w:val="22"/>
          <w:szCs w:val="22"/>
        </w:rPr>
        <w:t>mTOR</w:t>
      </w:r>
      <w:proofErr w:type="spellEnd"/>
      <w:r w:rsidR="009E34A6" w:rsidRPr="00A778B0">
        <w:rPr>
          <w:rFonts w:ascii="Arial" w:hAnsi="Arial" w:cs="Arial"/>
          <w:sz w:val="22"/>
          <w:szCs w:val="22"/>
        </w:rPr>
        <w:t xml:space="preserve"> pathway; however, it can be managed in most cases with close monitoring and early intervention. These predictive factors identified in our series warrant further validation in a prospective setting, </w:t>
      </w:r>
    </w:p>
    <w:p w:rsidR="00FD48B9" w:rsidRDefault="00FD48B9" w:rsidP="00FD48B9">
      <w:pPr>
        <w:spacing w:line="480" w:lineRule="auto"/>
        <w:rPr>
          <w:rFonts w:ascii="Arial" w:hAnsi="Arial" w:cs="Arial"/>
          <w:sz w:val="20"/>
          <w:szCs w:val="20"/>
        </w:rPr>
      </w:pPr>
    </w:p>
    <w:p w:rsidR="00C871F2" w:rsidRDefault="00C871F2" w:rsidP="00FD48B9">
      <w:pPr>
        <w:spacing w:line="480" w:lineRule="auto"/>
        <w:rPr>
          <w:rFonts w:ascii="Arial" w:hAnsi="Arial" w:cs="Arial"/>
          <w:b/>
          <w:sz w:val="20"/>
          <w:szCs w:val="20"/>
        </w:rPr>
      </w:pPr>
    </w:p>
    <w:p w:rsidR="00C871F2" w:rsidRDefault="00C871F2" w:rsidP="00FD48B9">
      <w:pPr>
        <w:spacing w:line="480" w:lineRule="auto"/>
        <w:rPr>
          <w:rFonts w:ascii="Arial" w:hAnsi="Arial" w:cs="Arial"/>
          <w:b/>
          <w:sz w:val="20"/>
          <w:szCs w:val="20"/>
        </w:rPr>
      </w:pPr>
    </w:p>
    <w:p w:rsidR="00C871F2" w:rsidRDefault="00C871F2" w:rsidP="00FD48B9">
      <w:pPr>
        <w:spacing w:line="480" w:lineRule="auto"/>
        <w:rPr>
          <w:rFonts w:ascii="Arial" w:hAnsi="Arial" w:cs="Arial"/>
          <w:b/>
          <w:sz w:val="20"/>
          <w:szCs w:val="20"/>
        </w:rPr>
      </w:pPr>
    </w:p>
    <w:p w:rsidR="00C871F2" w:rsidRDefault="00C871F2" w:rsidP="00FD48B9">
      <w:pPr>
        <w:spacing w:line="480" w:lineRule="auto"/>
        <w:rPr>
          <w:rFonts w:ascii="Arial" w:hAnsi="Arial" w:cs="Arial"/>
          <w:b/>
          <w:sz w:val="20"/>
          <w:szCs w:val="20"/>
        </w:rPr>
      </w:pPr>
    </w:p>
    <w:p w:rsidR="00C871F2" w:rsidRDefault="00C871F2" w:rsidP="00FD48B9">
      <w:pPr>
        <w:spacing w:line="480" w:lineRule="auto"/>
        <w:rPr>
          <w:rFonts w:ascii="Arial" w:hAnsi="Arial" w:cs="Arial"/>
          <w:b/>
          <w:sz w:val="20"/>
          <w:szCs w:val="20"/>
        </w:rPr>
      </w:pPr>
    </w:p>
    <w:p w:rsidR="00C871F2" w:rsidRDefault="00C871F2" w:rsidP="00FD48B9">
      <w:pPr>
        <w:spacing w:line="480" w:lineRule="auto"/>
        <w:rPr>
          <w:rFonts w:ascii="Arial" w:hAnsi="Arial" w:cs="Arial"/>
          <w:b/>
          <w:sz w:val="20"/>
          <w:szCs w:val="20"/>
        </w:rPr>
      </w:pPr>
    </w:p>
    <w:p w:rsidR="00C871F2" w:rsidRDefault="00C871F2" w:rsidP="00FD48B9">
      <w:pPr>
        <w:spacing w:line="480" w:lineRule="auto"/>
        <w:rPr>
          <w:rFonts w:ascii="Arial" w:hAnsi="Arial" w:cs="Arial"/>
          <w:b/>
          <w:sz w:val="20"/>
          <w:szCs w:val="20"/>
        </w:rPr>
      </w:pPr>
    </w:p>
    <w:p w:rsidR="00C871F2" w:rsidRDefault="00C871F2" w:rsidP="00FD48B9">
      <w:pPr>
        <w:spacing w:line="480" w:lineRule="auto"/>
        <w:rPr>
          <w:rFonts w:ascii="Arial" w:hAnsi="Arial" w:cs="Arial"/>
          <w:b/>
          <w:sz w:val="20"/>
          <w:szCs w:val="20"/>
        </w:rPr>
      </w:pPr>
    </w:p>
    <w:p w:rsidR="007A2B93" w:rsidRDefault="007A2B93"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173154" w:rsidRDefault="00173154" w:rsidP="00FD48B9">
      <w:pPr>
        <w:spacing w:line="480" w:lineRule="auto"/>
        <w:rPr>
          <w:rFonts w:ascii="Arial" w:hAnsi="Arial" w:cs="Arial"/>
          <w:b/>
          <w:sz w:val="20"/>
          <w:szCs w:val="20"/>
        </w:rPr>
      </w:pPr>
    </w:p>
    <w:p w:rsidR="00DF7719" w:rsidRDefault="00DF7719" w:rsidP="00FD48B9">
      <w:pPr>
        <w:spacing w:line="480" w:lineRule="auto"/>
        <w:rPr>
          <w:rFonts w:ascii="Arial" w:hAnsi="Arial" w:cs="Arial"/>
          <w:b/>
          <w:sz w:val="20"/>
          <w:szCs w:val="20"/>
        </w:rPr>
      </w:pPr>
    </w:p>
    <w:p w:rsidR="00FD48B9" w:rsidRPr="00A778B0" w:rsidRDefault="00173154" w:rsidP="00FD48B9">
      <w:pPr>
        <w:spacing w:line="480" w:lineRule="auto"/>
        <w:rPr>
          <w:rFonts w:ascii="Arial" w:hAnsi="Arial" w:cs="Arial"/>
          <w:b/>
          <w:sz w:val="22"/>
          <w:szCs w:val="22"/>
        </w:rPr>
      </w:pPr>
      <w:r>
        <w:rPr>
          <w:rFonts w:ascii="Arial" w:hAnsi="Arial" w:cs="Arial"/>
          <w:b/>
          <w:sz w:val="22"/>
          <w:szCs w:val="22"/>
        </w:rPr>
        <w:lastRenderedPageBreak/>
        <w:t>INTRODUCTION:</w:t>
      </w:r>
    </w:p>
    <w:p w:rsidR="007F2BCE" w:rsidRPr="00A778B0" w:rsidRDefault="007F2BCE" w:rsidP="00FD48B9">
      <w:pPr>
        <w:spacing w:line="480" w:lineRule="auto"/>
        <w:rPr>
          <w:rFonts w:ascii="Arial" w:hAnsi="Arial" w:cs="Arial"/>
          <w:b/>
          <w:sz w:val="22"/>
          <w:szCs w:val="22"/>
        </w:rPr>
      </w:pPr>
    </w:p>
    <w:p w:rsidR="00AE0C39" w:rsidRPr="00A778B0" w:rsidRDefault="007F2BCE" w:rsidP="00454077">
      <w:pPr>
        <w:spacing w:line="480" w:lineRule="auto"/>
        <w:jc w:val="both"/>
        <w:rPr>
          <w:rFonts w:ascii="Arial" w:hAnsi="Arial" w:cs="Arial"/>
          <w:sz w:val="22"/>
          <w:szCs w:val="22"/>
          <w:u w:color="800510"/>
          <w:lang w:val="it-IT"/>
        </w:rPr>
      </w:pPr>
      <w:r w:rsidRPr="00A778B0">
        <w:rPr>
          <w:rFonts w:ascii="Arial" w:hAnsi="Arial" w:cs="Arial"/>
          <w:sz w:val="22"/>
          <w:szCs w:val="22"/>
        </w:rPr>
        <w:t xml:space="preserve">The phosphatidylinositol3-kinase/protein </w:t>
      </w:r>
      <w:proofErr w:type="spellStart"/>
      <w:r w:rsidRPr="00A778B0">
        <w:rPr>
          <w:rFonts w:ascii="Arial" w:hAnsi="Arial" w:cs="Arial"/>
          <w:sz w:val="22"/>
          <w:szCs w:val="22"/>
        </w:rPr>
        <w:t>kinase</w:t>
      </w:r>
      <w:proofErr w:type="spellEnd"/>
      <w:r w:rsidRPr="00A778B0">
        <w:rPr>
          <w:rFonts w:ascii="Arial" w:hAnsi="Arial" w:cs="Arial"/>
          <w:sz w:val="22"/>
          <w:szCs w:val="22"/>
        </w:rPr>
        <w:t xml:space="preserve">-B/mammalian target of </w:t>
      </w:r>
      <w:proofErr w:type="spellStart"/>
      <w:r w:rsidRPr="00A778B0">
        <w:rPr>
          <w:rFonts w:ascii="Arial" w:hAnsi="Arial" w:cs="Arial"/>
          <w:sz w:val="22"/>
          <w:szCs w:val="22"/>
        </w:rPr>
        <w:t>rapamycin</w:t>
      </w:r>
      <w:proofErr w:type="spellEnd"/>
      <w:r w:rsidRPr="00A778B0">
        <w:rPr>
          <w:rFonts w:ascii="Arial" w:hAnsi="Arial" w:cs="Arial"/>
          <w:sz w:val="22"/>
          <w:szCs w:val="22"/>
        </w:rPr>
        <w:t xml:space="preserve"> (PI3K-AKT-mTOR) signaling </w:t>
      </w:r>
      <w:proofErr w:type="spellStart"/>
      <w:r w:rsidR="001164A4" w:rsidRPr="00A778B0">
        <w:rPr>
          <w:rFonts w:ascii="Arial" w:hAnsi="Arial" w:cs="Arial"/>
          <w:sz w:val="22"/>
          <w:szCs w:val="22"/>
        </w:rPr>
        <w:t>pathway</w:t>
      </w:r>
      <w:r w:rsidR="00444CC9" w:rsidRPr="00A778B0">
        <w:rPr>
          <w:rFonts w:ascii="Arial" w:hAnsi="Arial" w:cs="Arial"/>
          <w:sz w:val="22"/>
          <w:szCs w:val="22"/>
        </w:rPr>
        <w:t>plays</w:t>
      </w:r>
      <w:proofErr w:type="spellEnd"/>
      <w:r w:rsidR="00444CC9" w:rsidRPr="00A778B0">
        <w:rPr>
          <w:rFonts w:ascii="Arial" w:hAnsi="Arial" w:cs="Arial"/>
          <w:sz w:val="22"/>
          <w:szCs w:val="22"/>
        </w:rPr>
        <w:t xml:space="preserve"> a critical role in cell functions including cell growth, differentiation, proliferation, cellular metabolism and </w:t>
      </w:r>
      <w:proofErr w:type="spellStart"/>
      <w:r w:rsidR="00444CC9" w:rsidRPr="00A778B0">
        <w:rPr>
          <w:rFonts w:ascii="Arial" w:hAnsi="Arial" w:cs="Arial"/>
          <w:sz w:val="22"/>
          <w:szCs w:val="22"/>
        </w:rPr>
        <w:t>cytoskeletal</w:t>
      </w:r>
      <w:proofErr w:type="spellEnd"/>
      <w:r w:rsidR="00444CC9" w:rsidRPr="00A778B0">
        <w:rPr>
          <w:rFonts w:ascii="Arial" w:hAnsi="Arial" w:cs="Arial"/>
          <w:sz w:val="22"/>
          <w:szCs w:val="22"/>
        </w:rPr>
        <w:t xml:space="preserve"> </w:t>
      </w:r>
      <w:r w:rsidR="00454077" w:rsidRPr="00A778B0">
        <w:rPr>
          <w:rFonts w:ascii="Arial" w:hAnsi="Arial" w:cs="Arial"/>
          <w:sz w:val="22"/>
          <w:szCs w:val="22"/>
        </w:rPr>
        <w:t>reorganization</w:t>
      </w:r>
      <w:r w:rsidR="00444CC9" w:rsidRPr="00A778B0">
        <w:rPr>
          <w:rFonts w:ascii="Arial" w:hAnsi="Arial" w:cs="Arial"/>
          <w:sz w:val="22"/>
          <w:szCs w:val="22"/>
        </w:rPr>
        <w:t xml:space="preserve"> leading to apoptosis and cell survival</w:t>
      </w:r>
      <w:r w:rsidR="00EB563A" w:rsidRPr="00A778B0">
        <w:rPr>
          <w:rFonts w:ascii="Arial" w:hAnsi="Arial" w:cs="Arial"/>
          <w:sz w:val="22"/>
          <w:szCs w:val="22"/>
        </w:rPr>
        <w:fldChar w:fldCharType="begin">
          <w:fldData xml:space="preserve">PEVuZE5vdGU+PENpdGU+PEF1dGhvcj5WaXZhbmNvPC9BdXRob3I+PFllYXI+MjAwMjwvWWVhcj48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</w:fldData>
        </w:fldChar>
      </w:r>
      <w:r w:rsidR="0049338E" w:rsidRPr="00A778B0">
        <w:rPr>
          <w:rFonts w:ascii="Arial" w:hAnsi="Arial" w:cs="Arial"/>
          <w:sz w:val="22"/>
          <w:szCs w:val="22"/>
        </w:rPr>
        <w:instrText xml:space="preserve"> ADDIN EN.CITE </w:instrText>
      </w:r>
      <w:r w:rsidR="00EB563A" w:rsidRPr="00A778B0">
        <w:rPr>
          <w:rFonts w:ascii="Arial" w:hAnsi="Arial" w:cs="Arial"/>
          <w:sz w:val="22"/>
          <w:szCs w:val="22"/>
        </w:rPr>
        <w:fldChar w:fldCharType="begin">
          <w:fldData xml:space="preserve">PEVuZE5vdGU+PENpdGU+PEF1dGhvcj5WaXZhbmNvPC9BdXRob3I+PFllYXI+MjAwMjwvWWVhcj48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</w:fldData>
        </w:fldChar>
      </w:r>
      <w:r w:rsidR="0049338E" w:rsidRPr="00A778B0">
        <w:rPr>
          <w:rFonts w:ascii="Arial" w:hAnsi="Arial" w:cs="Arial"/>
          <w:sz w:val="22"/>
          <w:szCs w:val="22"/>
        </w:rPr>
        <w:instrText xml:space="preserve"> ADDIN EN.CITE.DATA </w:instrText>
      </w:r>
      <w:r w:rsidR="00EB563A" w:rsidRPr="00A778B0">
        <w:rPr>
          <w:rFonts w:ascii="Arial" w:hAnsi="Arial" w:cs="Arial"/>
          <w:sz w:val="22"/>
          <w:szCs w:val="22"/>
        </w:rPr>
      </w:r>
      <w:r w:rsidR="00EB563A" w:rsidRPr="00A778B0">
        <w:rPr>
          <w:rFonts w:ascii="Arial" w:hAnsi="Arial" w:cs="Arial"/>
          <w:sz w:val="22"/>
          <w:szCs w:val="22"/>
        </w:rPr>
        <w:fldChar w:fldCharType="end"/>
      </w:r>
      <w:r w:rsidR="00EB563A" w:rsidRPr="00A778B0">
        <w:rPr>
          <w:rFonts w:ascii="Arial" w:hAnsi="Arial" w:cs="Arial"/>
          <w:sz w:val="22"/>
          <w:szCs w:val="22"/>
        </w:rPr>
      </w:r>
      <w:r w:rsidR="00EB563A" w:rsidRPr="00A778B0">
        <w:rPr>
          <w:rFonts w:ascii="Arial" w:hAnsi="Arial" w:cs="Arial"/>
          <w:sz w:val="22"/>
          <w:szCs w:val="22"/>
        </w:rPr>
        <w:fldChar w:fldCharType="separate"/>
      </w:r>
      <w:r w:rsidR="0049338E" w:rsidRPr="00A778B0">
        <w:rPr>
          <w:rFonts w:ascii="Arial" w:hAnsi="Arial" w:cs="Arial"/>
          <w:noProof/>
          <w:sz w:val="22"/>
          <w:szCs w:val="22"/>
        </w:rPr>
        <w:t>[</w:t>
      </w:r>
      <w:hyperlink w:anchor="_ENREF_1" w:tooltip="Vivanco, 2002 #1405" w:history="1">
        <w:r w:rsidR="00125E7C" w:rsidRPr="00A778B0">
          <w:rPr>
            <w:rFonts w:ascii="Arial" w:hAnsi="Arial" w:cs="Arial"/>
            <w:noProof/>
            <w:sz w:val="22"/>
            <w:szCs w:val="22"/>
          </w:rPr>
          <w:t>1</w:t>
        </w:r>
      </w:hyperlink>
      <w:r w:rsidR="0049338E" w:rsidRPr="00A778B0">
        <w:rPr>
          <w:rFonts w:ascii="Arial" w:hAnsi="Arial" w:cs="Arial"/>
          <w:noProof/>
          <w:sz w:val="22"/>
          <w:szCs w:val="22"/>
        </w:rPr>
        <w:t xml:space="preserve">, </w:t>
      </w:r>
      <w:hyperlink w:anchor="_ENREF_2" w:tooltip="Engelman, 2009 #1406" w:history="1">
        <w:r w:rsidR="00125E7C" w:rsidRPr="00A778B0">
          <w:rPr>
            <w:rFonts w:ascii="Arial" w:hAnsi="Arial" w:cs="Arial"/>
            <w:noProof/>
            <w:sz w:val="22"/>
            <w:szCs w:val="22"/>
          </w:rPr>
          <w:t>2</w:t>
        </w:r>
      </w:hyperlink>
      <w:r w:rsidR="0049338E" w:rsidRPr="00A778B0">
        <w:rPr>
          <w:rFonts w:ascii="Arial" w:hAnsi="Arial" w:cs="Arial"/>
          <w:noProof/>
          <w:sz w:val="22"/>
          <w:szCs w:val="22"/>
        </w:rPr>
        <w:t>]</w:t>
      </w:r>
      <w:r w:rsidR="00EB563A" w:rsidRPr="00A778B0">
        <w:rPr>
          <w:rFonts w:ascii="Arial" w:hAnsi="Arial" w:cs="Arial"/>
          <w:sz w:val="22"/>
          <w:szCs w:val="22"/>
        </w:rPr>
        <w:fldChar w:fldCharType="end"/>
      </w:r>
      <w:r w:rsidR="0049338E" w:rsidRPr="00A778B0">
        <w:rPr>
          <w:rFonts w:ascii="Arial" w:hAnsi="Arial" w:cs="Arial"/>
          <w:sz w:val="22"/>
          <w:szCs w:val="22"/>
        </w:rPr>
        <w:t>.</w:t>
      </w:r>
      <w:r w:rsidR="007B1E37" w:rsidRPr="00A778B0">
        <w:rPr>
          <w:rFonts w:ascii="Arial" w:hAnsi="Arial" w:cs="Arial"/>
          <w:sz w:val="22"/>
          <w:szCs w:val="22"/>
        </w:rPr>
        <w:t xml:space="preserve"> </w:t>
      </w:r>
      <w:r w:rsidR="00660F73" w:rsidRPr="00A778B0">
        <w:rPr>
          <w:rFonts w:ascii="Arial" w:hAnsi="Arial" w:cs="Arial"/>
          <w:sz w:val="22"/>
          <w:szCs w:val="22"/>
        </w:rPr>
        <w:t>PI3K-AKT-mTOR</w:t>
      </w:r>
      <w:r w:rsidR="002E323C" w:rsidRPr="00A778B0">
        <w:rPr>
          <w:rFonts w:ascii="Arial" w:hAnsi="Arial" w:cs="Arial"/>
          <w:sz w:val="22"/>
          <w:szCs w:val="22"/>
        </w:rPr>
        <w:t xml:space="preserve"> pathway also plays</w:t>
      </w:r>
      <w:r w:rsidR="006278B3" w:rsidRPr="00A778B0">
        <w:rPr>
          <w:rFonts w:ascii="Arial" w:hAnsi="Arial" w:cs="Arial"/>
          <w:sz w:val="22"/>
          <w:szCs w:val="22"/>
        </w:rPr>
        <w:t xml:space="preserve"> </w:t>
      </w:r>
      <w:r w:rsidR="00B16DB7" w:rsidRPr="00A778B0">
        <w:rPr>
          <w:rFonts w:ascii="Arial" w:hAnsi="Arial" w:cs="Arial"/>
          <w:sz w:val="22"/>
          <w:szCs w:val="22"/>
        </w:rPr>
        <w:t xml:space="preserve">a pivotal role in the metabolic and </w:t>
      </w:r>
      <w:proofErr w:type="spellStart"/>
      <w:r w:rsidR="00F9652F" w:rsidRPr="00A778B0">
        <w:rPr>
          <w:rFonts w:ascii="Arial" w:hAnsi="Arial" w:cs="Arial"/>
          <w:sz w:val="22"/>
          <w:szCs w:val="22"/>
        </w:rPr>
        <w:t>m</w:t>
      </w:r>
      <w:r w:rsidR="00AB7135" w:rsidRPr="00A778B0">
        <w:rPr>
          <w:rFonts w:ascii="Arial" w:hAnsi="Arial" w:cs="Arial"/>
          <w:sz w:val="22"/>
          <w:szCs w:val="22"/>
        </w:rPr>
        <w:t>i</w:t>
      </w:r>
      <w:r w:rsidR="00F9652F" w:rsidRPr="00A778B0">
        <w:rPr>
          <w:rFonts w:ascii="Arial" w:hAnsi="Arial" w:cs="Arial"/>
          <w:sz w:val="22"/>
          <w:szCs w:val="22"/>
        </w:rPr>
        <w:t>t</w:t>
      </w:r>
      <w:r w:rsidR="00AB7135" w:rsidRPr="00A778B0">
        <w:rPr>
          <w:rFonts w:ascii="Arial" w:hAnsi="Arial" w:cs="Arial"/>
          <w:sz w:val="22"/>
          <w:szCs w:val="22"/>
        </w:rPr>
        <w:t>o</w:t>
      </w:r>
      <w:r w:rsidR="00F9652F" w:rsidRPr="00A778B0">
        <w:rPr>
          <w:rFonts w:ascii="Arial" w:hAnsi="Arial" w:cs="Arial"/>
          <w:sz w:val="22"/>
          <w:szCs w:val="22"/>
        </w:rPr>
        <w:t>genic</w:t>
      </w:r>
      <w:proofErr w:type="spellEnd"/>
      <w:r w:rsidR="00B16DB7" w:rsidRPr="00A778B0">
        <w:rPr>
          <w:rFonts w:ascii="Arial" w:hAnsi="Arial" w:cs="Arial"/>
          <w:sz w:val="22"/>
          <w:szCs w:val="22"/>
        </w:rPr>
        <w:t xml:space="preserve"> actions of insulin and insulin-like growth factor1 (IGF-1</w:t>
      </w:r>
      <w:proofErr w:type="gramStart"/>
      <w:r w:rsidR="00B16DB7" w:rsidRPr="00A778B0">
        <w:rPr>
          <w:rFonts w:ascii="Arial" w:hAnsi="Arial" w:cs="Arial"/>
          <w:sz w:val="22"/>
          <w:szCs w:val="22"/>
        </w:rPr>
        <w:t>)</w:t>
      </w:r>
      <w:proofErr w:type="gramEnd"/>
      <w:r w:rsidR="006278B3" w:rsidRPr="00A778B0">
        <w:rPr>
          <w:rFonts w:ascii="Arial" w:hAnsi="Arial" w:cs="Arial"/>
          <w:sz w:val="22"/>
          <w:szCs w:val="22"/>
        </w:rPr>
        <w:fldChar w:fldCharType="begin">
          <w:fldData xml:space="preserve">PEVuZE5vdGU+PENpdGU+PEF1dGhvcj5XaGl0ZW1hbjwvQXV0aG9yPjxZZWFyPjIwMDI8L1llYXI+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</w:fldData>
        </w:fldChar>
      </w:r>
      <w:r w:rsidR="00C55480" w:rsidRPr="00A778B0">
        <w:rPr>
          <w:rFonts w:ascii="Arial" w:hAnsi="Arial" w:cs="Arial"/>
          <w:sz w:val="22"/>
          <w:szCs w:val="22"/>
        </w:rPr>
        <w:instrText xml:space="preserve"> ADDIN EN.CITE </w:instrText>
      </w:r>
      <w:r w:rsidR="00C55480" w:rsidRPr="00A778B0">
        <w:rPr>
          <w:rFonts w:ascii="Arial" w:hAnsi="Arial" w:cs="Arial"/>
          <w:sz w:val="22"/>
          <w:szCs w:val="22"/>
        </w:rPr>
        <w:fldChar w:fldCharType="begin">
          <w:fldData xml:space="preserve">PEVuZE5vdGU+PENpdGU+PEF1dGhvcj5XaGl0ZW1hbjwvQXV0aG9yPjxZZWFyPjIwMDI8L1llYXI+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</w:fldData>
        </w:fldChar>
      </w:r>
      <w:r w:rsidR="00C55480" w:rsidRPr="00A778B0">
        <w:rPr>
          <w:rFonts w:ascii="Arial" w:hAnsi="Arial" w:cs="Arial"/>
          <w:sz w:val="22"/>
          <w:szCs w:val="22"/>
        </w:rPr>
        <w:instrText xml:space="preserve"> ADDIN EN.CITE.DATA </w:instrText>
      </w:r>
      <w:r w:rsidR="00C55480" w:rsidRPr="00A778B0">
        <w:rPr>
          <w:rFonts w:ascii="Arial" w:hAnsi="Arial" w:cs="Arial"/>
          <w:sz w:val="22"/>
          <w:szCs w:val="22"/>
        </w:rPr>
      </w:r>
      <w:r w:rsidR="00C55480" w:rsidRPr="00A778B0">
        <w:rPr>
          <w:rFonts w:ascii="Arial" w:hAnsi="Arial" w:cs="Arial"/>
          <w:sz w:val="22"/>
          <w:szCs w:val="22"/>
        </w:rPr>
        <w:fldChar w:fldCharType="end"/>
      </w:r>
      <w:r w:rsidR="006278B3" w:rsidRPr="00A778B0">
        <w:rPr>
          <w:rFonts w:ascii="Arial" w:hAnsi="Arial" w:cs="Arial"/>
          <w:sz w:val="22"/>
          <w:szCs w:val="22"/>
        </w:rPr>
        <w:fldChar w:fldCharType="separate"/>
      </w:r>
      <w:r w:rsidR="00C55480" w:rsidRPr="00A778B0">
        <w:rPr>
          <w:rFonts w:ascii="Arial" w:hAnsi="Arial" w:cs="Arial"/>
          <w:noProof/>
          <w:sz w:val="22"/>
          <w:szCs w:val="22"/>
        </w:rPr>
        <w:t>[</w:t>
      </w:r>
      <w:hyperlink w:anchor="_ENREF_3" w:tooltip="Whiteman, 2002 #1415" w:history="1">
        <w:r w:rsidR="00125E7C" w:rsidRPr="00A778B0">
          <w:rPr>
            <w:rFonts w:ascii="Arial" w:hAnsi="Arial" w:cs="Arial"/>
            <w:noProof/>
            <w:sz w:val="22"/>
            <w:szCs w:val="22"/>
          </w:rPr>
          <w:t>3</w:t>
        </w:r>
      </w:hyperlink>
      <w:r w:rsidR="00C55480" w:rsidRPr="00A778B0">
        <w:rPr>
          <w:rFonts w:ascii="Arial" w:hAnsi="Arial" w:cs="Arial"/>
          <w:noProof/>
          <w:sz w:val="22"/>
          <w:szCs w:val="22"/>
        </w:rPr>
        <w:t xml:space="preserve">, </w:t>
      </w:r>
      <w:hyperlink w:anchor="_ENREF_4" w:tooltip="Asano, 2007 #1414" w:history="1">
        <w:r w:rsidR="00125E7C" w:rsidRPr="00A778B0">
          <w:rPr>
            <w:rFonts w:ascii="Arial" w:hAnsi="Arial" w:cs="Arial"/>
            <w:noProof/>
            <w:sz w:val="22"/>
            <w:szCs w:val="22"/>
          </w:rPr>
          <w:t>4</w:t>
        </w:r>
      </w:hyperlink>
      <w:r w:rsidR="00C55480" w:rsidRPr="00A778B0">
        <w:rPr>
          <w:rFonts w:ascii="Arial" w:hAnsi="Arial" w:cs="Arial"/>
          <w:noProof/>
          <w:sz w:val="22"/>
          <w:szCs w:val="22"/>
        </w:rPr>
        <w:t>]</w:t>
      </w:r>
      <w:r w:rsidR="006278B3" w:rsidRPr="00A778B0">
        <w:rPr>
          <w:rFonts w:ascii="Arial" w:hAnsi="Arial" w:cs="Arial"/>
          <w:sz w:val="22"/>
          <w:szCs w:val="22"/>
        </w:rPr>
        <w:fldChar w:fldCharType="end"/>
      </w:r>
      <w:r w:rsidR="00B16DB7" w:rsidRPr="00A778B0">
        <w:rPr>
          <w:rFonts w:ascii="Arial" w:hAnsi="Arial" w:cs="Arial"/>
          <w:sz w:val="22"/>
          <w:szCs w:val="22"/>
        </w:rPr>
        <w:t xml:space="preserve">. </w:t>
      </w:r>
      <w:r w:rsidR="00CF5468" w:rsidRPr="00A778B0">
        <w:rPr>
          <w:rFonts w:ascii="Arial" w:hAnsi="Arial" w:cs="Arial"/>
          <w:sz w:val="22"/>
          <w:szCs w:val="22"/>
          <w:lang w:val="it-IT"/>
        </w:rPr>
        <w:t>In the presence of insulin,</w:t>
      </w:r>
      <w:r w:rsidR="006278B3" w:rsidRPr="00A778B0">
        <w:rPr>
          <w:rFonts w:ascii="Arial" w:hAnsi="Arial" w:cs="Arial"/>
          <w:sz w:val="22"/>
          <w:szCs w:val="22"/>
          <w:lang w:val="it-IT"/>
        </w:rPr>
        <w:t xml:space="preserve"> </w:t>
      </w:r>
      <w:r w:rsidR="00CF5468" w:rsidRPr="00A778B0">
        <w:rPr>
          <w:rFonts w:ascii="Arial" w:hAnsi="Arial" w:cs="Arial"/>
          <w:sz w:val="22"/>
          <w:szCs w:val="22"/>
          <w:lang w:val="it-IT"/>
        </w:rPr>
        <w:t>the insulin receptor (IR) phosphorylates insulin receptor substrate proteins (IRS proteins) that are linked to the activation of two main signalling pathways: the PI3K/AKT pathway, which is responsible for most of the metabolic actions of insulin, and the Ras–mitogen-activated protein kinase (MAPK) pathway, which regulates expression of some genes and cooperates with the PI3K pathway to control cell growth and differentiation</w:t>
      </w:r>
      <w:r w:rsidR="00660F73" w:rsidRPr="00A778B0">
        <w:rPr>
          <w:rFonts w:ascii="Arial" w:hAnsi="Arial" w:cs="Arial"/>
          <w:sz w:val="22"/>
          <w:szCs w:val="22"/>
          <w:lang w:val="it-IT"/>
        </w:rPr>
        <w:fldChar w:fldCharType="begin"/>
      </w:r>
      <w:r w:rsidR="00C55480" w:rsidRPr="00A778B0">
        <w:rPr>
          <w:rFonts w:ascii="Arial" w:hAnsi="Arial" w:cs="Arial"/>
          <w:sz w:val="22"/>
          <w:szCs w:val="22"/>
          <w:lang w:val="it-IT"/>
        </w:rPr>
        <w:instrText xml:space="preserve"> ADDIN EN.CITE &lt;EndNote&gt;&lt;Cite&gt;&lt;Author&gt;Asano&lt;/Author&gt;&lt;Year&gt;2007&lt;/Year&gt;&lt;RecNum&gt;1414&lt;/RecNum&gt;&lt;DisplayText&gt;[4]&lt;/DisplayText&gt;&lt;record&gt;&lt;rec-number&gt;1414&lt;/rec-number&gt;&lt;foreign-keys&gt;&lt;key app="EN" db-id="spteea9agt52xne2s2ppwt0bwfr5v0txst9e"&gt;1414&lt;/key&gt;&lt;/foreign-keys&gt;&lt;ref-type name="Journal Article"&gt;17&lt;/ref-type&gt;&lt;contributors&gt;&lt;authors&gt;&lt;author&gt;Asano, T.&lt;/author&gt;&lt;author&gt;Fujishiro, M.&lt;/author&gt;&lt;author&gt;Kushiyama, A.&lt;/author&gt;&lt;author&gt;Nakatsu, Y.&lt;/author&gt;&lt;author&gt;Yoneda, M.&lt;/author&gt;&lt;author&gt;Kamata, H.&lt;/author&gt;&lt;author&gt;Sakoda, H.&lt;/author&gt;&lt;/authors&gt;&lt;/contributors&gt;&lt;auth-address&gt;Division of Molecular Medical Science, Graduate School of Biomedical Sciences, Hiroshima University, Hiroshima, Japan. tasano@hiroshima-u.ac.jp&lt;/auth-address&gt;&lt;titles&gt;&lt;title&gt;Role of phosphatidylinositol 3-kinase activation on insulin action and its alteration in diabetic conditions&lt;/title&gt;&lt;secondary-title&gt;Biol Pharm Bull&lt;/secondary-title&gt;&lt;alt-title&gt;Biological &amp;amp; pharmaceutical bulletin&lt;/alt-title&gt;&lt;/titles&gt;&lt;periodical&gt;&lt;full-title&gt;Biol Pharm Bull&lt;/full-title&gt;&lt;abbr-1&gt;Biological &amp;amp; pharmaceutical bulletin&lt;/abbr-1&gt;&lt;/periodical&gt;&lt;alt-periodical&gt;&lt;full-title&gt;Biol Pharm Bull&lt;/full-title&gt;&lt;abbr-1&gt;Biological &amp;amp; pharmaceutical bulletin&lt;/abbr-1&gt;&lt;/alt-periodical&gt;&lt;pages&gt;1610-6&lt;/pages&gt;&lt;volume&gt;30&lt;/volume&gt;&lt;number&gt;9&lt;/number&gt;&lt;keywords&gt;&lt;keyword&gt;Animals&lt;/keyword&gt;&lt;keyword&gt;Diabetes Mellitus/*enzymology&lt;/keyword&gt;&lt;keyword&gt;Enzyme Activation/physiology&lt;/keyword&gt;&lt;keyword&gt;Humans&lt;/keyword&gt;&lt;keyword&gt;Inositol Phosphates/metabolism&lt;/keyword&gt;&lt;keyword&gt;Insulin/*physiology&lt;/keyword&gt;&lt;keyword&gt;Insulin Receptor Substrate Proteins&lt;/keyword&gt;&lt;keyword&gt;Insulin Resistance/physiology&lt;/keyword&gt;&lt;keyword&gt;Phosphatidylinositol 3-Kinases/chemistry/*metabolism&lt;/keyword&gt;&lt;keyword&gt;Phosphoproteins/physiology&lt;/keyword&gt;&lt;/keywords&gt;&lt;dates&gt;&lt;year&gt;2007&lt;/year&gt;&lt;pub-dates&gt;&lt;date&gt;Sep&lt;/date&gt;&lt;/pub-dates&gt;&lt;/dates&gt;&lt;isbn&gt;0918-6158 (Print)&amp;#xD;0918-6158 (Linking)&lt;/isbn&gt;&lt;accession-num&gt;17827708&lt;/accession-num&gt;&lt;urls&gt;&lt;related-urls&gt;&lt;url&gt;http://www.ncbi.nlm.nih.gov/pubmed/17827708&lt;/url&gt;&lt;/related-urls&gt;&lt;/urls&gt;&lt;/record&gt;&lt;/Cite&gt;&lt;/EndNote&gt;</w:instrText>
      </w:r>
      <w:r w:rsidR="00660F73" w:rsidRPr="00A778B0">
        <w:rPr>
          <w:rFonts w:ascii="Arial" w:hAnsi="Arial" w:cs="Arial"/>
          <w:sz w:val="22"/>
          <w:szCs w:val="22"/>
          <w:lang w:val="it-IT"/>
        </w:rPr>
        <w:fldChar w:fldCharType="separate"/>
      </w:r>
      <w:r w:rsidR="00C55480" w:rsidRPr="00A778B0">
        <w:rPr>
          <w:rFonts w:ascii="Arial" w:hAnsi="Arial" w:cs="Arial"/>
          <w:noProof/>
          <w:sz w:val="22"/>
          <w:szCs w:val="22"/>
          <w:lang w:val="it-IT"/>
        </w:rPr>
        <w:t>[</w:t>
      </w:r>
      <w:hyperlink w:anchor="_ENREF_4" w:tooltip="Asano, 2007 #1414" w:history="1">
        <w:r w:rsidR="00125E7C" w:rsidRPr="00A778B0">
          <w:rPr>
            <w:rFonts w:ascii="Arial" w:hAnsi="Arial" w:cs="Arial"/>
            <w:noProof/>
            <w:sz w:val="22"/>
            <w:szCs w:val="22"/>
            <w:lang w:val="it-IT"/>
          </w:rPr>
          <w:t>4</w:t>
        </w:r>
      </w:hyperlink>
      <w:r w:rsidR="00C55480" w:rsidRPr="00A778B0">
        <w:rPr>
          <w:rFonts w:ascii="Arial" w:hAnsi="Arial" w:cs="Arial"/>
          <w:noProof/>
          <w:sz w:val="22"/>
          <w:szCs w:val="22"/>
          <w:lang w:val="it-IT"/>
        </w:rPr>
        <w:t>]</w:t>
      </w:r>
      <w:r w:rsidR="00660F73" w:rsidRPr="00A778B0">
        <w:rPr>
          <w:rFonts w:ascii="Arial" w:hAnsi="Arial" w:cs="Arial"/>
          <w:sz w:val="22"/>
          <w:szCs w:val="22"/>
          <w:lang w:val="it-IT"/>
        </w:rPr>
        <w:fldChar w:fldCharType="end"/>
      </w:r>
      <w:r w:rsidR="00CF5468" w:rsidRPr="00A778B0">
        <w:rPr>
          <w:rFonts w:ascii="Arial" w:hAnsi="Arial" w:cs="Arial"/>
          <w:sz w:val="22"/>
          <w:szCs w:val="22"/>
          <w:lang w:val="it-IT"/>
        </w:rPr>
        <w:t xml:space="preserve">. Therefore, </w:t>
      </w:r>
      <w:r w:rsidR="00CF5468" w:rsidRPr="00A778B0">
        <w:rPr>
          <w:rFonts w:ascii="Arial" w:hAnsi="Arial" w:cs="Arial"/>
          <w:sz w:val="22"/>
          <w:szCs w:val="22"/>
        </w:rPr>
        <w:t>a</w:t>
      </w:r>
      <w:r w:rsidR="00B16DB7" w:rsidRPr="00A778B0">
        <w:rPr>
          <w:rFonts w:ascii="Arial" w:hAnsi="Arial" w:cs="Arial"/>
          <w:sz w:val="22"/>
          <w:szCs w:val="22"/>
        </w:rPr>
        <w:t>ctivat</w:t>
      </w:r>
      <w:r w:rsidR="00CF5468" w:rsidRPr="00A778B0">
        <w:rPr>
          <w:rFonts w:ascii="Arial" w:hAnsi="Arial" w:cs="Arial"/>
          <w:sz w:val="22"/>
          <w:szCs w:val="22"/>
        </w:rPr>
        <w:t xml:space="preserve">ion of the PI3K pathway </w:t>
      </w:r>
      <w:r w:rsidR="00B16DB7" w:rsidRPr="00A778B0">
        <w:rPr>
          <w:rFonts w:ascii="Arial" w:hAnsi="Arial" w:cs="Arial"/>
          <w:sz w:val="22"/>
          <w:szCs w:val="22"/>
        </w:rPr>
        <w:t xml:space="preserve">is crucial for aspects of insulin-induced glucose and lipid </w:t>
      </w:r>
      <w:r w:rsidR="00CF5468" w:rsidRPr="00A778B0">
        <w:rPr>
          <w:rFonts w:ascii="Arial" w:hAnsi="Arial" w:cs="Arial"/>
          <w:sz w:val="22"/>
          <w:szCs w:val="22"/>
        </w:rPr>
        <w:t>metabolism, such as</w:t>
      </w:r>
      <w:r w:rsidR="00B16DB7" w:rsidRPr="00A778B0">
        <w:rPr>
          <w:rFonts w:ascii="Arial" w:hAnsi="Arial" w:cs="Arial"/>
          <w:sz w:val="22"/>
          <w:szCs w:val="22"/>
        </w:rPr>
        <w:t xml:space="preserve"> tra</w:t>
      </w:r>
      <w:r w:rsidR="00F9652F" w:rsidRPr="00A778B0">
        <w:rPr>
          <w:rFonts w:ascii="Arial" w:hAnsi="Arial" w:cs="Arial"/>
          <w:sz w:val="22"/>
          <w:szCs w:val="22"/>
        </w:rPr>
        <w:t>n</w:t>
      </w:r>
      <w:r w:rsidR="00B16DB7" w:rsidRPr="00A778B0">
        <w:rPr>
          <w:rFonts w:ascii="Arial" w:hAnsi="Arial" w:cs="Arial"/>
          <w:sz w:val="22"/>
          <w:szCs w:val="22"/>
        </w:rPr>
        <w:t xml:space="preserve">slocation of Glucose transporter type 4 (GLUT4) to the cell surface, glucose uptake, glycogen synthesis, suppression of glucose output and triglyceride synthesis as well as insulin-induced </w:t>
      </w:r>
      <w:proofErr w:type="spellStart"/>
      <w:r w:rsidR="00F9652F" w:rsidRPr="00A778B0">
        <w:rPr>
          <w:rFonts w:ascii="Arial" w:hAnsi="Arial" w:cs="Arial"/>
          <w:sz w:val="22"/>
          <w:szCs w:val="22"/>
        </w:rPr>
        <w:t>m</w:t>
      </w:r>
      <w:r w:rsidR="00DA1D9A" w:rsidRPr="00A778B0">
        <w:rPr>
          <w:rFonts w:ascii="Arial" w:hAnsi="Arial" w:cs="Arial"/>
          <w:sz w:val="22"/>
          <w:szCs w:val="22"/>
        </w:rPr>
        <w:t>i</w:t>
      </w:r>
      <w:r w:rsidR="00F9652F" w:rsidRPr="00A778B0">
        <w:rPr>
          <w:rFonts w:ascii="Arial" w:hAnsi="Arial" w:cs="Arial"/>
          <w:sz w:val="22"/>
          <w:szCs w:val="22"/>
        </w:rPr>
        <w:t>t</w:t>
      </w:r>
      <w:r w:rsidR="00DA1D9A" w:rsidRPr="00A778B0">
        <w:rPr>
          <w:rFonts w:ascii="Arial" w:hAnsi="Arial" w:cs="Arial"/>
          <w:sz w:val="22"/>
          <w:szCs w:val="22"/>
        </w:rPr>
        <w:t>o</w:t>
      </w:r>
      <w:r w:rsidR="00F9652F" w:rsidRPr="00A778B0">
        <w:rPr>
          <w:rFonts w:ascii="Arial" w:hAnsi="Arial" w:cs="Arial"/>
          <w:sz w:val="22"/>
          <w:szCs w:val="22"/>
        </w:rPr>
        <w:t>genesis</w:t>
      </w:r>
      <w:proofErr w:type="spellEnd"/>
      <w:r w:rsidR="00660F73" w:rsidRPr="00A778B0">
        <w:rPr>
          <w:rFonts w:ascii="Arial" w:hAnsi="Arial" w:cs="Arial"/>
          <w:sz w:val="22"/>
          <w:szCs w:val="22"/>
        </w:rPr>
        <w:t xml:space="preserve"> </w:t>
      </w:r>
      <w:r w:rsidR="00EB563A" w:rsidRPr="00A778B0">
        <w:rPr>
          <w:rFonts w:ascii="Arial" w:hAnsi="Arial" w:cs="Arial"/>
          <w:sz w:val="22"/>
          <w:szCs w:val="22"/>
        </w:rPr>
        <w:fldChar w:fldCharType="begin">
          <w:fldData xml:space="preserve">PEVuZE5vdGU+PENpdGU+PEF1dGhvcj5XaGl0ZW1hbjwvQXV0aG9yPjxZZWFyPjIwMDI8L1llYXI+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</w:fldData>
        </w:fldChar>
      </w:r>
      <w:r w:rsidR="00C55480" w:rsidRPr="00A778B0">
        <w:rPr>
          <w:rFonts w:ascii="Arial" w:hAnsi="Arial" w:cs="Arial"/>
          <w:sz w:val="22"/>
          <w:szCs w:val="22"/>
        </w:rPr>
        <w:instrText xml:space="preserve"> ADDIN EN.CITE </w:instrText>
      </w:r>
      <w:r w:rsidR="00C55480" w:rsidRPr="00A778B0">
        <w:rPr>
          <w:rFonts w:ascii="Arial" w:hAnsi="Arial" w:cs="Arial"/>
          <w:sz w:val="22"/>
          <w:szCs w:val="22"/>
        </w:rPr>
        <w:fldChar w:fldCharType="begin">
          <w:fldData xml:space="preserve">PEVuZE5vdGU+PENpdGU+PEF1dGhvcj5XaGl0ZW1hbjwvQXV0aG9yPjxZZWFyPjIwMDI8L1llYXI+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</w:fldData>
        </w:fldChar>
      </w:r>
      <w:r w:rsidR="00C55480" w:rsidRPr="00A778B0">
        <w:rPr>
          <w:rFonts w:ascii="Arial" w:hAnsi="Arial" w:cs="Arial"/>
          <w:sz w:val="22"/>
          <w:szCs w:val="22"/>
        </w:rPr>
        <w:instrText xml:space="preserve"> ADDIN EN.CITE.DATA </w:instrText>
      </w:r>
      <w:r w:rsidR="00C55480" w:rsidRPr="00A778B0">
        <w:rPr>
          <w:rFonts w:ascii="Arial" w:hAnsi="Arial" w:cs="Arial"/>
          <w:sz w:val="22"/>
          <w:szCs w:val="22"/>
        </w:rPr>
      </w:r>
      <w:r w:rsidR="00C55480" w:rsidRPr="00A778B0">
        <w:rPr>
          <w:rFonts w:ascii="Arial" w:hAnsi="Arial" w:cs="Arial"/>
          <w:sz w:val="22"/>
          <w:szCs w:val="22"/>
        </w:rPr>
        <w:fldChar w:fldCharType="end"/>
      </w:r>
      <w:r w:rsidR="00EB563A" w:rsidRPr="00A778B0">
        <w:rPr>
          <w:rFonts w:ascii="Arial" w:hAnsi="Arial" w:cs="Arial"/>
          <w:sz w:val="22"/>
          <w:szCs w:val="22"/>
        </w:rPr>
        <w:fldChar w:fldCharType="separate"/>
      </w:r>
      <w:r w:rsidR="00C55480" w:rsidRPr="00A778B0">
        <w:rPr>
          <w:rFonts w:ascii="Arial" w:hAnsi="Arial" w:cs="Arial"/>
          <w:noProof/>
          <w:sz w:val="22"/>
          <w:szCs w:val="22"/>
        </w:rPr>
        <w:t>[</w:t>
      </w:r>
      <w:hyperlink w:anchor="_ENREF_3" w:tooltip="Whiteman, 2002 #1415" w:history="1">
        <w:r w:rsidR="00125E7C" w:rsidRPr="00A778B0">
          <w:rPr>
            <w:rFonts w:ascii="Arial" w:hAnsi="Arial" w:cs="Arial"/>
            <w:noProof/>
            <w:sz w:val="22"/>
            <w:szCs w:val="22"/>
          </w:rPr>
          <w:t>3</w:t>
        </w:r>
      </w:hyperlink>
      <w:r w:rsidR="00C55480" w:rsidRPr="00A778B0">
        <w:rPr>
          <w:rFonts w:ascii="Arial" w:hAnsi="Arial" w:cs="Arial"/>
          <w:noProof/>
          <w:sz w:val="22"/>
          <w:szCs w:val="22"/>
        </w:rPr>
        <w:t xml:space="preserve">, </w:t>
      </w:r>
      <w:hyperlink w:anchor="_ENREF_5" w:tooltip="Chen, 2011 #1416" w:history="1">
        <w:r w:rsidR="00125E7C" w:rsidRPr="00A778B0">
          <w:rPr>
            <w:rFonts w:ascii="Arial" w:hAnsi="Arial" w:cs="Arial"/>
            <w:noProof/>
            <w:sz w:val="22"/>
            <w:szCs w:val="22"/>
          </w:rPr>
          <w:t>5</w:t>
        </w:r>
      </w:hyperlink>
      <w:r w:rsidR="00C55480" w:rsidRPr="00A778B0">
        <w:rPr>
          <w:rFonts w:ascii="Arial" w:hAnsi="Arial" w:cs="Arial"/>
          <w:noProof/>
          <w:sz w:val="22"/>
          <w:szCs w:val="22"/>
        </w:rPr>
        <w:t>]</w:t>
      </w:r>
      <w:r w:rsidR="00EB563A" w:rsidRPr="00A778B0">
        <w:rPr>
          <w:rFonts w:ascii="Arial" w:hAnsi="Arial" w:cs="Arial"/>
          <w:sz w:val="22"/>
          <w:szCs w:val="22"/>
        </w:rPr>
        <w:fldChar w:fldCharType="end"/>
      </w:r>
      <w:r w:rsidR="00B16DB7" w:rsidRPr="00A778B0">
        <w:rPr>
          <w:rFonts w:ascii="Arial" w:hAnsi="Arial" w:cs="Arial"/>
          <w:sz w:val="22"/>
          <w:szCs w:val="22"/>
        </w:rPr>
        <w:t xml:space="preserve">. </w:t>
      </w:r>
      <w:r w:rsidR="00CF5468" w:rsidRPr="00A778B0">
        <w:rPr>
          <w:rFonts w:ascii="Arial" w:hAnsi="Arial" w:cs="Arial"/>
          <w:sz w:val="22"/>
          <w:szCs w:val="22"/>
        </w:rPr>
        <w:t>As a result, it</w:t>
      </w:r>
      <w:r w:rsidR="0045506C" w:rsidRPr="00A778B0">
        <w:rPr>
          <w:rFonts w:ascii="Arial" w:hAnsi="Arial" w:cs="Arial"/>
          <w:sz w:val="22"/>
          <w:szCs w:val="22"/>
        </w:rPr>
        <w:t xml:space="preserve"> is not surprising that </w:t>
      </w:r>
      <w:r w:rsidR="00660F73" w:rsidRPr="00A778B0">
        <w:rPr>
          <w:rFonts w:ascii="Arial" w:hAnsi="Arial" w:cs="Arial"/>
          <w:sz w:val="22"/>
          <w:szCs w:val="22"/>
        </w:rPr>
        <w:t>PI3K-AKT-mTOR</w:t>
      </w:r>
      <w:r w:rsidR="00660F73" w:rsidRPr="00A778B0" w:rsidDel="00660F73">
        <w:rPr>
          <w:rFonts w:ascii="Arial" w:hAnsi="Arial" w:cs="Arial"/>
          <w:sz w:val="22"/>
          <w:szCs w:val="22"/>
        </w:rPr>
        <w:t xml:space="preserve"> </w:t>
      </w:r>
      <w:r w:rsidR="0045506C" w:rsidRPr="00A778B0">
        <w:rPr>
          <w:rFonts w:ascii="Arial" w:hAnsi="Arial" w:cs="Arial"/>
          <w:sz w:val="22"/>
          <w:szCs w:val="22"/>
        </w:rPr>
        <w:t xml:space="preserve">pathway inhibitors may result in clinically significant and important metabolic effects. </w:t>
      </w:r>
      <w:r w:rsidR="00660F73" w:rsidRPr="00A778B0">
        <w:rPr>
          <w:rFonts w:ascii="Arial" w:hAnsi="Arial" w:cs="Arial"/>
          <w:sz w:val="22"/>
          <w:szCs w:val="22"/>
        </w:rPr>
        <w:t>This hypothesis</w:t>
      </w:r>
      <w:r w:rsidR="00660F73" w:rsidRPr="00A778B0">
        <w:rPr>
          <w:rFonts w:ascii="Arial" w:hAnsi="Arial" w:cs="Arial"/>
          <w:sz w:val="22"/>
          <w:szCs w:val="22"/>
        </w:rPr>
        <w:t xml:space="preserve"> </w:t>
      </w:r>
      <w:r w:rsidR="0045506C" w:rsidRPr="00A778B0">
        <w:rPr>
          <w:rFonts w:ascii="Arial" w:hAnsi="Arial" w:cs="Arial"/>
          <w:sz w:val="22"/>
          <w:szCs w:val="22"/>
        </w:rPr>
        <w:t xml:space="preserve">is </w:t>
      </w:r>
      <w:r w:rsidR="00660F73" w:rsidRPr="00A778B0">
        <w:rPr>
          <w:rFonts w:ascii="Arial" w:hAnsi="Arial" w:cs="Arial"/>
          <w:sz w:val="22"/>
          <w:szCs w:val="22"/>
        </w:rPr>
        <w:t>supported</w:t>
      </w:r>
      <w:r w:rsidR="0045506C" w:rsidRPr="00A778B0">
        <w:rPr>
          <w:rFonts w:ascii="Arial" w:hAnsi="Arial" w:cs="Arial"/>
          <w:sz w:val="22"/>
          <w:szCs w:val="22"/>
        </w:rPr>
        <w:t xml:space="preserve"> </w:t>
      </w:r>
      <w:r w:rsidR="00660F73" w:rsidRPr="00A778B0">
        <w:rPr>
          <w:rFonts w:ascii="Arial" w:hAnsi="Arial" w:cs="Arial"/>
          <w:sz w:val="22"/>
          <w:szCs w:val="22"/>
        </w:rPr>
        <w:t>by evidence gained from some</w:t>
      </w:r>
      <w:r w:rsidR="00660F73" w:rsidRPr="00A778B0">
        <w:rPr>
          <w:rFonts w:ascii="Arial" w:hAnsi="Arial" w:cs="Arial"/>
          <w:sz w:val="22"/>
          <w:szCs w:val="22"/>
        </w:rPr>
        <w:t xml:space="preserve"> </w:t>
      </w:r>
      <w:r w:rsidR="0045506C" w:rsidRPr="00A778B0">
        <w:rPr>
          <w:rFonts w:ascii="Arial" w:hAnsi="Arial" w:cs="Arial"/>
          <w:sz w:val="22"/>
          <w:szCs w:val="22"/>
        </w:rPr>
        <w:t xml:space="preserve">preclinical </w:t>
      </w:r>
      <w:proofErr w:type="spellStart"/>
      <w:r w:rsidR="00B51FA3" w:rsidRPr="00A778B0">
        <w:rPr>
          <w:rFonts w:ascii="Arial" w:hAnsi="Arial" w:cs="Arial"/>
          <w:sz w:val="22"/>
          <w:szCs w:val="22"/>
        </w:rPr>
        <w:t>models</w:t>
      </w:r>
      <w:r w:rsidR="00660F73" w:rsidRPr="00A778B0">
        <w:rPr>
          <w:rFonts w:ascii="Arial" w:hAnsi="Arial" w:cs="Arial"/>
          <w:sz w:val="22"/>
          <w:szCs w:val="22"/>
        </w:rPr>
        <w:t>suggesting</w:t>
      </w:r>
      <w:proofErr w:type="spellEnd"/>
      <w:r w:rsidR="00B51FA3" w:rsidRPr="00A778B0">
        <w:rPr>
          <w:rFonts w:ascii="Arial" w:hAnsi="Arial" w:cs="Arial"/>
          <w:sz w:val="22"/>
          <w:szCs w:val="22"/>
        </w:rPr>
        <w:t xml:space="preserve"> that</w:t>
      </w:r>
      <w:r w:rsidR="000E7C61" w:rsidRPr="00A778B0">
        <w:rPr>
          <w:rFonts w:ascii="Arial" w:hAnsi="Arial" w:cs="Arial"/>
          <w:sz w:val="22"/>
          <w:szCs w:val="22"/>
        </w:rPr>
        <w:t xml:space="preserve"> the loss of insulin signaling in pancreatic </w:t>
      </w:r>
      <w:r w:rsidR="000E7C61" w:rsidRPr="00A778B0">
        <w:rPr>
          <w:rFonts w:ascii="Arial" w:hAnsi="Arial" w:cs="Arial"/>
          <w:sz w:val="22"/>
          <w:szCs w:val="22"/>
        </w:rPr>
        <w:sym w:font="Symbol" w:char="F062"/>
      </w:r>
      <w:r w:rsidR="000E7C61" w:rsidRPr="00A778B0">
        <w:rPr>
          <w:rFonts w:ascii="Arial" w:hAnsi="Arial" w:cs="Arial"/>
          <w:sz w:val="22"/>
          <w:szCs w:val="22"/>
        </w:rPr>
        <w:t xml:space="preserve"> cells and peripheral tissues through blocking of </w:t>
      </w:r>
      <w:r w:rsidR="00165513" w:rsidRPr="00A778B0">
        <w:rPr>
          <w:rFonts w:ascii="Arial" w:hAnsi="Arial" w:cs="Arial"/>
          <w:sz w:val="22"/>
          <w:szCs w:val="22"/>
        </w:rPr>
        <w:t xml:space="preserve">either of the nodes of </w:t>
      </w:r>
      <w:r w:rsidR="00660F73" w:rsidRPr="00A778B0">
        <w:rPr>
          <w:rFonts w:ascii="Arial" w:hAnsi="Arial" w:cs="Arial"/>
          <w:sz w:val="22"/>
          <w:szCs w:val="22"/>
        </w:rPr>
        <w:t xml:space="preserve">the </w:t>
      </w:r>
      <w:r w:rsidR="00660F73" w:rsidRPr="00A778B0">
        <w:rPr>
          <w:rFonts w:ascii="Arial" w:hAnsi="Arial" w:cs="Arial"/>
          <w:sz w:val="22"/>
          <w:szCs w:val="22"/>
        </w:rPr>
        <w:t>PI3K-AKT-mTOR</w:t>
      </w:r>
      <w:r w:rsidR="00660F73" w:rsidRPr="00A778B0" w:rsidDel="00660F73">
        <w:rPr>
          <w:rFonts w:ascii="Arial" w:hAnsi="Arial" w:cs="Arial"/>
          <w:sz w:val="22"/>
          <w:szCs w:val="22"/>
        </w:rPr>
        <w:t xml:space="preserve"> </w:t>
      </w:r>
      <w:r w:rsidR="00165513" w:rsidRPr="00A778B0">
        <w:rPr>
          <w:rFonts w:ascii="Arial" w:hAnsi="Arial" w:cs="Arial"/>
          <w:sz w:val="22"/>
          <w:szCs w:val="22"/>
        </w:rPr>
        <w:t xml:space="preserve">pathway may </w:t>
      </w:r>
      <w:r w:rsidR="000E7C61" w:rsidRPr="00A778B0">
        <w:rPr>
          <w:rFonts w:ascii="Arial" w:hAnsi="Arial" w:cs="Arial"/>
          <w:sz w:val="22"/>
          <w:szCs w:val="22"/>
        </w:rPr>
        <w:t xml:space="preserve">result </w:t>
      </w:r>
      <w:r w:rsidR="00EA0AFA" w:rsidRPr="00A778B0">
        <w:rPr>
          <w:rFonts w:ascii="Arial" w:hAnsi="Arial" w:cs="Arial"/>
          <w:sz w:val="22"/>
          <w:szCs w:val="22"/>
        </w:rPr>
        <w:t>in hyperglycemia and diabetes</w:t>
      </w:r>
      <w:r w:rsidR="00660F73" w:rsidRPr="00A778B0">
        <w:rPr>
          <w:rFonts w:ascii="Arial" w:hAnsi="Arial" w:cs="Arial"/>
          <w:sz w:val="22"/>
          <w:szCs w:val="22"/>
        </w:rPr>
        <w:fldChar w:fldCharType="begin">
          <w:fldData xml:space="preserve">PEVuZE5vdGU+PENpdGU+PEF1dGhvcj5CaWRkaW5nZXI8L0F1dGhvcj48WWVhcj4yMDA2PC9ZZWFy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PGFiYnItMT5TY2llbmNlPC9hYmJyLTE+PC9hbHQtcGVyaW9kaWNhbD48cGFnZXM+MTcyOC0zMTwv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</w:fldData>
        </w:fldChar>
      </w:r>
      <w:r w:rsidR="00C55480" w:rsidRPr="00A778B0">
        <w:rPr>
          <w:rFonts w:ascii="Arial" w:hAnsi="Arial" w:cs="Arial"/>
          <w:sz w:val="22"/>
          <w:szCs w:val="22"/>
        </w:rPr>
        <w:instrText xml:space="preserve"> ADDIN EN.CITE </w:instrText>
      </w:r>
      <w:r w:rsidR="00C55480" w:rsidRPr="00A778B0">
        <w:rPr>
          <w:rFonts w:ascii="Arial" w:hAnsi="Arial" w:cs="Arial"/>
          <w:sz w:val="22"/>
          <w:szCs w:val="22"/>
        </w:rPr>
        <w:fldChar w:fldCharType="begin">
          <w:fldData xml:space="preserve">PEVuZE5vdGU+PENpdGU+PEF1dGhvcj5CaWRkaW5nZXI8L0F1dGhvcj48WWVhcj4yMDA2PC9ZZWFy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PGFiYnItMT5TY2llbmNlPC9hYmJyLTE+PC9hbHQtcGVyaW9kaWNhbD48cGFnZXM+MTcyOC0zMTwv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</w:fldData>
        </w:fldChar>
      </w:r>
      <w:r w:rsidR="00C55480" w:rsidRPr="00A778B0">
        <w:rPr>
          <w:rFonts w:ascii="Arial" w:hAnsi="Arial" w:cs="Arial"/>
          <w:sz w:val="22"/>
          <w:szCs w:val="22"/>
        </w:rPr>
        <w:instrText xml:space="preserve"> ADDIN EN.CITE.DATA </w:instrText>
      </w:r>
      <w:r w:rsidR="00C55480" w:rsidRPr="00A778B0">
        <w:rPr>
          <w:rFonts w:ascii="Arial" w:hAnsi="Arial" w:cs="Arial"/>
          <w:sz w:val="22"/>
          <w:szCs w:val="22"/>
        </w:rPr>
      </w:r>
      <w:r w:rsidR="00C55480" w:rsidRPr="00A778B0">
        <w:rPr>
          <w:rFonts w:ascii="Arial" w:hAnsi="Arial" w:cs="Arial"/>
          <w:sz w:val="22"/>
          <w:szCs w:val="22"/>
        </w:rPr>
        <w:fldChar w:fldCharType="end"/>
      </w:r>
      <w:r w:rsidR="00660F73" w:rsidRPr="00A778B0">
        <w:rPr>
          <w:rFonts w:ascii="Arial" w:hAnsi="Arial" w:cs="Arial"/>
          <w:sz w:val="22"/>
          <w:szCs w:val="22"/>
        </w:rPr>
        <w:fldChar w:fldCharType="separate"/>
      </w:r>
      <w:r w:rsidR="00C55480" w:rsidRPr="00A778B0">
        <w:rPr>
          <w:rFonts w:ascii="Arial" w:hAnsi="Arial" w:cs="Arial"/>
          <w:noProof/>
          <w:sz w:val="22"/>
          <w:szCs w:val="22"/>
        </w:rPr>
        <w:t>[</w:t>
      </w:r>
      <w:hyperlink w:anchor="_ENREF_6" w:tooltip="Biddinger, 2006 #1417" w:history="1">
        <w:r w:rsidR="00125E7C" w:rsidRPr="00A778B0">
          <w:rPr>
            <w:rFonts w:ascii="Arial" w:hAnsi="Arial" w:cs="Arial"/>
            <w:noProof/>
            <w:sz w:val="22"/>
            <w:szCs w:val="22"/>
          </w:rPr>
          <w:t>6</w:t>
        </w:r>
      </w:hyperlink>
      <w:r w:rsidR="00C55480" w:rsidRPr="00A778B0">
        <w:rPr>
          <w:rFonts w:ascii="Arial" w:hAnsi="Arial" w:cs="Arial"/>
          <w:noProof/>
          <w:sz w:val="22"/>
          <w:szCs w:val="22"/>
        </w:rPr>
        <w:t xml:space="preserve">, </w:t>
      </w:r>
      <w:hyperlink w:anchor="_ENREF_7" w:tooltip="Cho, 2001 #1418" w:history="1">
        <w:r w:rsidR="00125E7C" w:rsidRPr="00A778B0">
          <w:rPr>
            <w:rFonts w:ascii="Arial" w:hAnsi="Arial" w:cs="Arial"/>
            <w:noProof/>
            <w:sz w:val="22"/>
            <w:szCs w:val="22"/>
          </w:rPr>
          <w:t>7</w:t>
        </w:r>
      </w:hyperlink>
      <w:r w:rsidR="00C55480" w:rsidRPr="00A778B0">
        <w:rPr>
          <w:rFonts w:ascii="Arial" w:hAnsi="Arial" w:cs="Arial"/>
          <w:noProof/>
          <w:sz w:val="22"/>
          <w:szCs w:val="22"/>
        </w:rPr>
        <w:t>]</w:t>
      </w:r>
      <w:r w:rsidR="00660F73" w:rsidRPr="00A778B0">
        <w:rPr>
          <w:rFonts w:ascii="Arial" w:hAnsi="Arial" w:cs="Arial"/>
          <w:sz w:val="22"/>
          <w:szCs w:val="22"/>
        </w:rPr>
        <w:fldChar w:fldCharType="end"/>
      </w:r>
      <w:r w:rsidR="00DA1D9A" w:rsidRPr="00A778B0">
        <w:rPr>
          <w:rFonts w:ascii="Arial" w:hAnsi="Arial" w:cs="Arial"/>
          <w:sz w:val="22"/>
          <w:szCs w:val="22"/>
        </w:rPr>
        <w:t>.</w:t>
      </w:r>
      <w:r w:rsidR="00676AAF" w:rsidRPr="00A778B0">
        <w:rPr>
          <w:rFonts w:ascii="Arial" w:hAnsi="Arial" w:cs="Arial"/>
          <w:sz w:val="22"/>
          <w:szCs w:val="22"/>
        </w:rPr>
        <w:t xml:space="preserve">Furthermore, </w:t>
      </w:r>
      <w:r w:rsidR="0026013A" w:rsidRPr="00A778B0">
        <w:rPr>
          <w:rFonts w:ascii="Arial" w:hAnsi="Arial" w:cs="Arial"/>
          <w:sz w:val="22"/>
          <w:szCs w:val="22"/>
          <w:lang w:val="it-IT"/>
        </w:rPr>
        <w:t>germline deletion of AKT2, an AKT isoform that is abundant in muscle and liver, results in a diabetic phenotype in the mouse</w:t>
      </w:r>
      <w:r w:rsidR="00676AAF" w:rsidRPr="00A778B0">
        <w:rPr>
          <w:rFonts w:ascii="Arial" w:hAnsi="Arial" w:cs="Arial"/>
          <w:sz w:val="22"/>
          <w:szCs w:val="22"/>
          <w:lang w:val="it-IT"/>
        </w:rPr>
        <w:t xml:space="preserve"> models</w:t>
      </w:r>
      <w:r w:rsidR="00C53712" w:rsidRPr="00A778B0">
        <w:rPr>
          <w:rFonts w:ascii="Arial" w:hAnsi="Arial" w:cs="Arial"/>
          <w:sz w:val="22"/>
          <w:szCs w:val="22"/>
          <w:lang w:val="it-IT"/>
        </w:rPr>
        <w:fldChar w:fldCharType="begin">
          <w:fldData xml:space="preserve">PEVuZE5vdGU+PENpdGU+PEF1dGhvcj5DaG88L0F1dGhvcj48WWVhcj4yMDAxPC9ZZWFyPjxSZWNO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ci0xPlNjaWVuY2U8L2FiYnItMT48L2FsdC1wZXJpb2RpY2FsPjxwYWdlcz4xNzI4LTMxPC9wYWdl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</w:fldData>
        </w:fldChar>
      </w:r>
      <w:r w:rsidR="00C55480" w:rsidRPr="00A778B0">
        <w:rPr>
          <w:rFonts w:ascii="Arial" w:hAnsi="Arial" w:cs="Arial"/>
          <w:sz w:val="22"/>
          <w:szCs w:val="22"/>
          <w:lang w:val="it-IT"/>
        </w:rPr>
        <w:instrText xml:space="preserve"> ADDIN EN.CITE </w:instrText>
      </w:r>
      <w:r w:rsidR="00C55480" w:rsidRPr="00A778B0">
        <w:rPr>
          <w:rFonts w:ascii="Arial" w:hAnsi="Arial" w:cs="Arial"/>
          <w:sz w:val="22"/>
          <w:szCs w:val="22"/>
          <w:lang w:val="it-IT"/>
        </w:rPr>
        <w:fldChar w:fldCharType="begin">
          <w:fldData xml:space="preserve">PEVuZE5vdGU+PENpdGU+PEF1dGhvcj5DaG88L0F1dGhvcj48WWVhcj4yMDAxPC9ZZWFyPjxSZWNO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ci0xPlNjaWVuY2U8L2FiYnItMT48L2FsdC1wZXJpb2RpY2FsPjxwYWdlcz4xNzI4LTMxPC9wYWdl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</w:fldData>
        </w:fldChar>
      </w:r>
      <w:r w:rsidR="00C55480" w:rsidRPr="00A778B0">
        <w:rPr>
          <w:rFonts w:ascii="Arial" w:hAnsi="Arial" w:cs="Arial"/>
          <w:sz w:val="22"/>
          <w:szCs w:val="22"/>
          <w:lang w:val="it-IT"/>
        </w:rPr>
        <w:instrText xml:space="preserve"> ADDIN EN.CITE.DATA </w:instrText>
      </w:r>
      <w:r w:rsidR="00C55480" w:rsidRPr="00A778B0">
        <w:rPr>
          <w:rFonts w:ascii="Arial" w:hAnsi="Arial" w:cs="Arial"/>
          <w:sz w:val="22"/>
          <w:szCs w:val="22"/>
          <w:lang w:val="it-IT"/>
        </w:rPr>
      </w:r>
      <w:r w:rsidR="00C55480" w:rsidRPr="00A778B0">
        <w:rPr>
          <w:rFonts w:ascii="Arial" w:hAnsi="Arial" w:cs="Arial"/>
          <w:sz w:val="22"/>
          <w:szCs w:val="22"/>
          <w:lang w:val="it-IT"/>
        </w:rPr>
        <w:fldChar w:fldCharType="end"/>
      </w:r>
      <w:r w:rsidR="00C53712" w:rsidRPr="00A778B0">
        <w:rPr>
          <w:rFonts w:ascii="Arial" w:hAnsi="Arial" w:cs="Arial"/>
          <w:sz w:val="22"/>
          <w:szCs w:val="22"/>
          <w:lang w:val="it-IT"/>
        </w:rPr>
        <w:fldChar w:fldCharType="separate"/>
      </w:r>
      <w:r w:rsidR="00C55480" w:rsidRPr="00A778B0">
        <w:rPr>
          <w:rFonts w:ascii="Arial" w:hAnsi="Arial" w:cs="Arial"/>
          <w:noProof/>
          <w:sz w:val="22"/>
          <w:szCs w:val="22"/>
          <w:lang w:val="it-IT"/>
        </w:rPr>
        <w:t>[</w:t>
      </w:r>
      <w:hyperlink w:anchor="_ENREF_7" w:tooltip="Cho, 2001 #1418" w:history="1">
        <w:r w:rsidR="00125E7C" w:rsidRPr="00A778B0">
          <w:rPr>
            <w:rFonts w:ascii="Arial" w:hAnsi="Arial" w:cs="Arial"/>
            <w:noProof/>
            <w:sz w:val="22"/>
            <w:szCs w:val="22"/>
            <w:lang w:val="it-IT"/>
          </w:rPr>
          <w:t>7</w:t>
        </w:r>
      </w:hyperlink>
      <w:r w:rsidR="00C55480" w:rsidRPr="00A778B0">
        <w:rPr>
          <w:rFonts w:ascii="Arial" w:hAnsi="Arial" w:cs="Arial"/>
          <w:noProof/>
          <w:sz w:val="22"/>
          <w:szCs w:val="22"/>
          <w:lang w:val="it-IT"/>
        </w:rPr>
        <w:t>]</w:t>
      </w:r>
      <w:r w:rsidR="00C53712" w:rsidRPr="00A778B0">
        <w:rPr>
          <w:rFonts w:ascii="Arial" w:hAnsi="Arial" w:cs="Arial"/>
          <w:sz w:val="22"/>
          <w:szCs w:val="22"/>
          <w:lang w:val="it-IT"/>
        </w:rPr>
        <w:fldChar w:fldCharType="end"/>
      </w:r>
      <w:r w:rsidR="0026013A" w:rsidRPr="00A778B0">
        <w:rPr>
          <w:rFonts w:ascii="Arial" w:hAnsi="Arial" w:cs="Arial"/>
          <w:sz w:val="22"/>
          <w:szCs w:val="22"/>
          <w:u w:color="800510"/>
          <w:lang w:val="it-IT"/>
        </w:rPr>
        <w:t>. The relevance of this model for human disease is supported by the identification of a point mutation in AKT2 in a familial form of severe insulin resistance</w:t>
      </w:r>
      <w:r w:rsidR="00C53712" w:rsidRPr="00A778B0">
        <w:rPr>
          <w:rFonts w:ascii="Arial" w:hAnsi="Arial" w:cs="Arial"/>
          <w:sz w:val="22"/>
          <w:szCs w:val="22"/>
          <w:u w:color="800510"/>
          <w:lang w:val="it-IT"/>
        </w:rPr>
        <w:fldChar w:fldCharType="begin">
          <w:fldData xml:space="preserve">PEVuZE5vdGU+PENpdGU+PEF1dGhvcj5HZW9yZ2U8L0F1dGhvcj48WWVhcj4yMDA0PC9ZZWFyPjxS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bGU+PGFiYnItMT5TY2llbmNlPC9hYmJyLTE+PC9hbHQtcGVyaW9kaWNhbD48cGFnZXM+MTMyNS04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</w:fldData>
        </w:fldChar>
      </w:r>
      <w:r w:rsidR="00C55480" w:rsidRPr="00A778B0">
        <w:rPr>
          <w:rFonts w:ascii="Arial" w:hAnsi="Arial" w:cs="Arial"/>
          <w:sz w:val="22"/>
          <w:szCs w:val="22"/>
          <w:u w:color="800510"/>
          <w:lang w:val="it-IT"/>
        </w:rPr>
        <w:instrText xml:space="preserve"> ADDIN EN.CITE </w:instrText>
      </w:r>
      <w:r w:rsidR="00C55480" w:rsidRPr="00A778B0">
        <w:rPr>
          <w:rFonts w:ascii="Arial" w:hAnsi="Arial" w:cs="Arial"/>
          <w:sz w:val="22"/>
          <w:szCs w:val="22"/>
          <w:u w:color="800510"/>
          <w:lang w:val="it-IT"/>
        </w:rPr>
        <w:fldChar w:fldCharType="begin">
          <w:fldData xml:space="preserve">PEVuZE5vdGU+PENpdGU+PEF1dGhvcj5HZW9yZ2U8L0F1dGhvcj48WWVhcj4yMDA0PC9ZZWFyPjxS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bGU+PGFiYnItMT5TY2llbmNlPC9hYmJyLTE+PC9hbHQtcGVyaW9kaWNhbD48cGFnZXM+MTMyNS04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</w:fldData>
        </w:fldChar>
      </w:r>
      <w:r w:rsidR="00C55480" w:rsidRPr="00A778B0">
        <w:rPr>
          <w:rFonts w:ascii="Arial" w:hAnsi="Arial" w:cs="Arial"/>
          <w:sz w:val="22"/>
          <w:szCs w:val="22"/>
          <w:u w:color="800510"/>
          <w:lang w:val="it-IT"/>
        </w:rPr>
        <w:instrText xml:space="preserve"> ADDIN EN.CITE.DATA </w:instrText>
      </w:r>
      <w:r w:rsidR="00C55480" w:rsidRPr="00A778B0">
        <w:rPr>
          <w:rFonts w:ascii="Arial" w:hAnsi="Arial" w:cs="Arial"/>
          <w:sz w:val="22"/>
          <w:szCs w:val="22"/>
          <w:u w:color="800510"/>
          <w:lang w:val="it-IT"/>
        </w:rPr>
      </w:r>
      <w:r w:rsidR="00C55480" w:rsidRPr="00A778B0">
        <w:rPr>
          <w:rFonts w:ascii="Arial" w:hAnsi="Arial" w:cs="Arial"/>
          <w:sz w:val="22"/>
          <w:szCs w:val="22"/>
          <w:u w:color="800510"/>
          <w:lang w:val="it-IT"/>
        </w:rPr>
        <w:fldChar w:fldCharType="end"/>
      </w:r>
      <w:r w:rsidR="00C53712" w:rsidRPr="00A778B0">
        <w:rPr>
          <w:rFonts w:ascii="Arial" w:hAnsi="Arial" w:cs="Arial"/>
          <w:sz w:val="22"/>
          <w:szCs w:val="22"/>
          <w:u w:color="800510"/>
          <w:lang w:val="it-IT"/>
        </w:rPr>
        <w:fldChar w:fldCharType="separate"/>
      </w:r>
      <w:r w:rsidR="00C55480" w:rsidRPr="00A778B0">
        <w:rPr>
          <w:rFonts w:ascii="Arial" w:hAnsi="Arial" w:cs="Arial"/>
          <w:noProof/>
          <w:sz w:val="22"/>
          <w:szCs w:val="22"/>
          <w:u w:color="800510"/>
          <w:lang w:val="it-IT"/>
        </w:rPr>
        <w:t>[</w:t>
      </w:r>
      <w:hyperlink w:anchor="_ENREF_8" w:tooltip="George, 2004 #1433" w:history="1">
        <w:r w:rsidR="00125E7C" w:rsidRPr="00A778B0">
          <w:rPr>
            <w:rFonts w:ascii="Arial" w:hAnsi="Arial" w:cs="Arial"/>
            <w:noProof/>
            <w:sz w:val="22"/>
            <w:szCs w:val="22"/>
            <w:u w:color="800510"/>
            <w:lang w:val="it-IT"/>
          </w:rPr>
          <w:t>8</w:t>
        </w:r>
      </w:hyperlink>
      <w:r w:rsidR="00C55480" w:rsidRPr="00A778B0">
        <w:rPr>
          <w:rFonts w:ascii="Arial" w:hAnsi="Arial" w:cs="Arial"/>
          <w:noProof/>
          <w:sz w:val="22"/>
          <w:szCs w:val="22"/>
          <w:u w:color="800510"/>
          <w:lang w:val="it-IT"/>
        </w:rPr>
        <w:t>]</w:t>
      </w:r>
      <w:r w:rsidR="00C53712" w:rsidRPr="00A778B0">
        <w:rPr>
          <w:rFonts w:ascii="Arial" w:hAnsi="Arial" w:cs="Arial"/>
          <w:sz w:val="22"/>
          <w:szCs w:val="22"/>
          <w:u w:color="800510"/>
          <w:lang w:val="it-IT"/>
        </w:rPr>
        <w:fldChar w:fldCharType="end"/>
      </w:r>
      <w:r w:rsidR="00AE0C39" w:rsidRPr="00A778B0">
        <w:rPr>
          <w:rFonts w:ascii="Arial" w:hAnsi="Arial" w:cs="Arial"/>
          <w:sz w:val="22"/>
          <w:szCs w:val="22"/>
          <w:u w:color="800510"/>
          <w:lang w:val="it-IT"/>
        </w:rPr>
        <w:t>.</w:t>
      </w:r>
    </w:p>
    <w:p w:rsidR="00A778B0" w:rsidRPr="00A778B0" w:rsidRDefault="00C55480" w:rsidP="00A778B0">
      <w:pPr>
        <w:spacing w:line="480" w:lineRule="auto"/>
        <w:jc w:val="both"/>
        <w:rPr>
          <w:rFonts w:ascii="Arial" w:hAnsi="Arial" w:cs="Arial"/>
          <w:sz w:val="22"/>
          <w:szCs w:val="22"/>
        </w:rPr>
      </w:pPr>
      <w:r w:rsidRPr="00A778B0">
        <w:rPr>
          <w:rFonts w:ascii="Arial" w:hAnsi="Arial" w:cs="Arial"/>
          <w:sz w:val="22"/>
          <w:szCs w:val="22"/>
        </w:rPr>
        <w:lastRenderedPageBreak/>
        <w:t>Dysregulation of the PI3K-AKT-mTOR</w:t>
      </w:r>
      <w:r w:rsidRPr="00A778B0">
        <w:rPr>
          <w:rFonts w:ascii="Arial" w:hAnsi="Arial" w:cs="Arial"/>
          <w:sz w:val="22"/>
          <w:szCs w:val="22"/>
        </w:rPr>
        <w:t xml:space="preserve"> </w:t>
      </w:r>
      <w:r w:rsidRPr="00A778B0">
        <w:rPr>
          <w:rFonts w:ascii="Arial" w:hAnsi="Arial" w:cs="Arial"/>
          <w:sz w:val="22"/>
          <w:szCs w:val="22"/>
        </w:rPr>
        <w:t>pathway has been implicated in various malignancies</w:t>
      </w:r>
      <w:r w:rsidRPr="00A778B0">
        <w:rPr>
          <w:rFonts w:ascii="Arial" w:hAnsi="Arial" w:cs="Arial"/>
          <w:sz w:val="22"/>
          <w:szCs w:val="22"/>
        </w:rPr>
        <w:fldChar w:fldCharType="begin"/>
      </w:r>
      <w:r w:rsidRPr="00A778B0">
        <w:rPr>
          <w:rFonts w:ascii="Arial" w:hAnsi="Arial" w:cs="Arial"/>
          <w:sz w:val="22"/>
          <w:szCs w:val="22"/>
        </w:rPr>
        <w:instrText xml:space="preserve"> ADDIN EN.CITE &lt;EndNote&gt;&lt;Cite&gt;&lt;Author&gt;Engelman&lt;/Author&gt;&lt;Year&gt;2009&lt;/Year&gt;&lt;RecNum&gt;1406&lt;/RecNum&gt;&lt;DisplayText&gt;[2]&lt;/DisplayText&gt;&lt;record&gt;&lt;rec-number&gt;1406&lt;/rec-number&gt;&lt;foreign-keys&gt;&lt;key app="EN" db-id="spteea9agt52xne2s2ppwt0bwfr5v0txst9e"&gt;1406&lt;/key&gt;&lt;/foreign-keys&gt;&lt;ref-type name="Journal Article"&gt;17&lt;/ref-type&gt;&lt;contributors&gt;&lt;authors&gt;&lt;author&gt;Engelman, J. A.&lt;/author&gt;&lt;/authors&gt;&lt;/contributors&gt;&lt;auth-address&gt;Massachusetts General Hospital Cancer Center, Boston, Massachusetts 02129, USA. jengelman@partners.org&lt;/auth-address&gt;&lt;titles&gt;&lt;title&gt;Targeting PI3K signalling in cancer: opportunities, challenges and limitations&lt;/title&gt;&lt;secondary-title&gt;Nat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Cancer&lt;/abbr-1&gt;&lt;/alt-periodical&gt;&lt;pages&gt;550-62&lt;/pages&gt;&lt;volume&gt;9&lt;/volume&gt;&lt;number&gt;8&lt;/number&gt;&lt;keywords&gt;&lt;keyword&gt;Antineoplastic Agents/pharmacology/*therapeutic use&lt;/keyword&gt;&lt;keyword&gt;Humans&lt;/keyword&gt;&lt;keyword&gt;Neoplasms/*drug therapy/*etiology/pathology&lt;/keyword&gt;&lt;keyword&gt;Phosphatidylinositol 3-Kinases/*physiology&lt;/keyword&gt;&lt;keyword&gt;Protein Kinase Inhibitors/pharmacology/*therapeutic use&lt;/keyword&gt;&lt;keyword&gt;Protein Kinases/physiology&lt;/keyword&gt;&lt;keyword&gt;Proto-Oncogene Proteins c-akt/*physiology&lt;/keyword&gt;&lt;keyword&gt;Signal Transduction/drug effects/*physiology&lt;/keyword&gt;&lt;keyword&gt;TOR Serine-Threonine Kinases&lt;/keyword&gt;&lt;/keywords&gt;&lt;dates&gt;&lt;year&gt;2009&lt;/year&gt;&lt;pub-dates&gt;&lt;date&gt;Aug&lt;/date&gt;&lt;/pub-dates&gt;&lt;/dates&gt;&lt;isbn&gt;1474-1768 (Electronic)&amp;#xD;1474-175X (Linking)&lt;/isbn&gt;&lt;accession-num&gt;19629070&lt;/accession-num&gt;&lt;urls&gt;&lt;related-urls&gt;&lt;url&gt;http://www.ncbi.nlm.nih.gov/pubmed/19629070&lt;/url&gt;&lt;/related-urls&gt;&lt;/urls&gt;&lt;electronic-resource-num&gt;10.1038/nrc2664&lt;/electronic-resource-num&gt;&lt;/record&gt;&lt;/Cite&gt;&lt;/EndNote&gt;</w:instrText>
      </w:r>
      <w:r w:rsidRPr="00A778B0">
        <w:rPr>
          <w:rFonts w:ascii="Arial" w:hAnsi="Arial" w:cs="Arial"/>
          <w:sz w:val="22"/>
          <w:szCs w:val="22"/>
        </w:rPr>
        <w:fldChar w:fldCharType="separate"/>
      </w:r>
      <w:r w:rsidRPr="00A778B0">
        <w:rPr>
          <w:rFonts w:ascii="Arial" w:hAnsi="Arial" w:cs="Arial"/>
          <w:noProof/>
          <w:sz w:val="22"/>
          <w:szCs w:val="22"/>
        </w:rPr>
        <w:t>[</w:t>
      </w:r>
      <w:hyperlink w:anchor="_ENREF_2" w:tooltip="Engelman, 2009 #1406" w:history="1">
        <w:r w:rsidR="00125E7C" w:rsidRPr="00A778B0">
          <w:rPr>
            <w:rFonts w:ascii="Arial" w:hAnsi="Arial" w:cs="Arial"/>
            <w:noProof/>
            <w:sz w:val="22"/>
            <w:szCs w:val="22"/>
          </w:rPr>
          <w:t>2</w:t>
        </w:r>
      </w:hyperlink>
      <w:r w:rsidRPr="00A778B0">
        <w:rPr>
          <w:rFonts w:ascii="Arial" w:hAnsi="Arial" w:cs="Arial"/>
          <w:noProof/>
          <w:sz w:val="22"/>
          <w:szCs w:val="22"/>
        </w:rPr>
        <w:t>]</w:t>
      </w:r>
      <w:r w:rsidRPr="00A778B0">
        <w:rPr>
          <w:rFonts w:ascii="Arial" w:hAnsi="Arial" w:cs="Arial"/>
          <w:sz w:val="22"/>
          <w:szCs w:val="22"/>
        </w:rPr>
        <w:fldChar w:fldCharType="end"/>
      </w:r>
      <w:r w:rsidRPr="00A778B0">
        <w:rPr>
          <w:rFonts w:ascii="Arial" w:hAnsi="Arial" w:cs="Arial"/>
          <w:sz w:val="22"/>
          <w:szCs w:val="22"/>
        </w:rPr>
        <w:t xml:space="preserve"> and thus a number of anti-cancer agents targeting this pathway have been developed and tested in early phase clinical trials in last few years </w:t>
      </w:r>
      <w:r w:rsidRPr="00A778B0">
        <w:rPr>
          <w:rFonts w:ascii="Arial" w:hAnsi="Arial" w:cs="Arial"/>
          <w:sz w:val="22"/>
          <w:szCs w:val="22"/>
        </w:rPr>
        <w:fldChar w:fldCharType="begin"/>
      </w:r>
      <w:r w:rsidRPr="00A778B0">
        <w:rPr>
          <w:rFonts w:ascii="Arial" w:hAnsi="Arial" w:cs="Arial"/>
          <w:sz w:val="22"/>
          <w:szCs w:val="22"/>
        </w:rPr>
        <w:instrText xml:space="preserve"> ADDIN EN.CITE &lt;EndNote&gt;&lt;Cite&gt;&lt;Author&gt;Khan&lt;/Author&gt;&lt;Year&gt;2013&lt;/Year&gt;&lt;RecNum&gt;380&lt;/RecNum&gt;&lt;DisplayText&gt;[9]&lt;/DisplayText&gt;&lt;record&gt;&lt;rec-number&gt;380&lt;/rec-number&gt;&lt;foreign-keys&gt;&lt;key app="EN" db-id="spteea9agt52xne2s2ppwt0bwfr5v0txst9e"&gt;380&lt;/key&gt;&lt;/foreign-keys&gt;&lt;ref-type name="Journal Article"&gt;17&lt;/ref-type&gt;&lt;contributors&gt;&lt;authors&gt;&lt;author&gt;Khan, K. H.&lt;/author&gt;&lt;author&gt;Yap, T. A.&lt;/author&gt;&lt;author&gt;Yan, L.&lt;/author&gt;&lt;author&gt;Cunningham, D.&lt;/author&gt;&lt;/authors&gt;&lt;/contributors&gt;&lt;auth-address&gt;GI and Lymphoma Unit, The Royal Marsden NHS Foundation Trust, Sutton, Surrey SM2 5PT, United Kingdom. david.cunningham@rmh.nhs.uk.&lt;/auth-address&gt;&lt;titles&gt;&lt;title&gt;Targeting the PI3K-AKT-mTOR signaling network in cancer&lt;/title&gt;&lt;secondary-title&gt;Chin J Cancer&lt;/secondary-title&gt;&lt;alt-title&gt;Chinese journal of cancer&lt;/alt-title&gt;&lt;/titles&gt;&lt;periodical&gt;&lt;full-title&gt;Chin J Cancer&lt;/full-title&gt;&lt;abbr-1&gt;Chinese journal of cancer&lt;/abbr-1&gt;&lt;/periodical&gt;&lt;alt-periodical&gt;&lt;full-title&gt;Chin J Cancer&lt;/full-title&gt;&lt;abbr-1&gt;Chinese journal of cancer&lt;/abbr-1&gt;&lt;/alt-periodical&gt;&lt;pages&gt;253-65&lt;/pages&gt;&lt;volume&gt;32&lt;/volume&gt;&lt;number&gt;5&lt;/number&gt;&lt;dates&gt;&lt;year&gt;2013&lt;/year&gt;&lt;pub-dates&gt;&lt;date&gt;May&lt;/date&gt;&lt;/pub-dates&gt;&lt;/dates&gt;&lt;isbn&gt;1000-467X (Print)&amp;#xD;1944-446X (Linking)&lt;/isbn&gt;&lt;accession-num&gt;23642907&lt;/accession-num&gt;&lt;urls&gt;&lt;related-urls&gt;&lt;url&gt;http://www.ncbi.nlm.nih.gov/pubmed/23642907&lt;/url&gt;&lt;/related-urls&gt;&lt;/urls&gt;&lt;electronic-resource-num&gt;10.5732/cjc.013.10057&lt;/electronic-resource-num&gt;&lt;/record&gt;&lt;/Cite&gt;&lt;/EndNote&gt;</w:instrText>
      </w:r>
      <w:r w:rsidRPr="00A778B0">
        <w:rPr>
          <w:rFonts w:ascii="Arial" w:hAnsi="Arial" w:cs="Arial"/>
          <w:sz w:val="22"/>
          <w:szCs w:val="22"/>
        </w:rPr>
        <w:fldChar w:fldCharType="separate"/>
      </w:r>
      <w:r w:rsidRPr="00A778B0">
        <w:rPr>
          <w:rFonts w:ascii="Arial" w:hAnsi="Arial" w:cs="Arial"/>
          <w:noProof/>
          <w:sz w:val="22"/>
          <w:szCs w:val="22"/>
        </w:rPr>
        <w:t>[</w:t>
      </w:r>
      <w:hyperlink w:anchor="_ENREF_9" w:tooltip="Khan, 2013 #380" w:history="1">
        <w:r w:rsidR="00125E7C" w:rsidRPr="00A778B0">
          <w:rPr>
            <w:rFonts w:ascii="Arial" w:hAnsi="Arial" w:cs="Arial"/>
            <w:noProof/>
            <w:sz w:val="22"/>
            <w:szCs w:val="22"/>
          </w:rPr>
          <w:t>9</w:t>
        </w:r>
      </w:hyperlink>
      <w:r w:rsidRPr="00A778B0">
        <w:rPr>
          <w:rFonts w:ascii="Arial" w:hAnsi="Arial" w:cs="Arial"/>
          <w:noProof/>
          <w:sz w:val="22"/>
          <w:szCs w:val="22"/>
        </w:rPr>
        <w:t>]</w:t>
      </w:r>
      <w:r w:rsidRPr="00A778B0">
        <w:rPr>
          <w:rFonts w:ascii="Arial" w:hAnsi="Arial" w:cs="Arial"/>
          <w:sz w:val="22"/>
          <w:szCs w:val="22"/>
        </w:rPr>
        <w:fldChar w:fldCharType="end"/>
      </w:r>
      <w:r w:rsidRPr="00A778B0">
        <w:rPr>
          <w:rFonts w:ascii="Arial" w:hAnsi="Arial" w:cs="Arial"/>
          <w:sz w:val="22"/>
          <w:szCs w:val="22"/>
        </w:rPr>
        <w:t>.</w:t>
      </w:r>
      <w:r w:rsidRPr="00A778B0">
        <w:rPr>
          <w:rFonts w:ascii="Arial" w:hAnsi="Arial" w:cs="Arial"/>
          <w:sz w:val="22"/>
          <w:szCs w:val="22"/>
        </w:rPr>
        <w:t xml:space="preserve"> Some agents including temsirolimus and everolimus have </w:t>
      </w:r>
      <w:r w:rsidR="0035219A" w:rsidRPr="00A778B0">
        <w:rPr>
          <w:rFonts w:ascii="Arial" w:hAnsi="Arial" w:cs="Arial"/>
          <w:sz w:val="22"/>
          <w:szCs w:val="22"/>
        </w:rPr>
        <w:t>in fact already me</w:t>
      </w:r>
      <w:r w:rsidRPr="00A778B0">
        <w:rPr>
          <w:rFonts w:ascii="Arial" w:hAnsi="Arial" w:cs="Arial"/>
          <w:sz w:val="22"/>
          <w:szCs w:val="22"/>
        </w:rPr>
        <w:t xml:space="preserve">t regulatory approvals by European Medicines agency (EMA) and </w:t>
      </w:r>
      <w:r w:rsidRPr="00A778B0">
        <w:rPr>
          <w:rFonts w:ascii="Arial" w:hAnsi="Arial" w:cs="Arial"/>
          <w:sz w:val="22"/>
          <w:szCs w:val="22"/>
        </w:rPr>
        <w:t>Food and Drug Administration (FDA)</w:t>
      </w:r>
      <w:r w:rsidRPr="00A778B0">
        <w:rPr>
          <w:rFonts w:ascii="Arial" w:hAnsi="Arial" w:cs="Arial"/>
          <w:sz w:val="22"/>
          <w:szCs w:val="22"/>
        </w:rPr>
        <w:t xml:space="preserve"> for treatment of renal cancer, </w:t>
      </w:r>
      <w:proofErr w:type="spellStart"/>
      <w:r w:rsidRPr="00A778B0">
        <w:rPr>
          <w:rFonts w:ascii="Arial" w:hAnsi="Arial" w:cs="Arial"/>
          <w:sz w:val="22"/>
          <w:szCs w:val="22"/>
        </w:rPr>
        <w:t>neuroendocrine</w:t>
      </w:r>
      <w:proofErr w:type="spellEnd"/>
      <w:r w:rsidR="0035219A" w:rsidRPr="00A778B0">
        <w:rPr>
          <w:rFonts w:ascii="Arial" w:hAnsi="Arial" w:cs="Arial"/>
          <w:sz w:val="22"/>
          <w:szCs w:val="22"/>
        </w:rPr>
        <w:t>,</w:t>
      </w:r>
      <w:r w:rsidRPr="00A778B0">
        <w:rPr>
          <w:rFonts w:ascii="Arial" w:hAnsi="Arial" w:cs="Arial"/>
          <w:sz w:val="22"/>
          <w:szCs w:val="22"/>
        </w:rPr>
        <w:t xml:space="preserve"> pancreatic tumour</w:t>
      </w:r>
      <w:r w:rsidR="0035219A" w:rsidRPr="00A778B0">
        <w:rPr>
          <w:rFonts w:ascii="Arial" w:hAnsi="Arial" w:cs="Arial"/>
          <w:sz w:val="22"/>
          <w:szCs w:val="22"/>
        </w:rPr>
        <w:t xml:space="preserve"> and hormone-positive</w:t>
      </w:r>
      <w:r w:rsidRPr="00A778B0">
        <w:rPr>
          <w:rFonts w:ascii="Arial" w:hAnsi="Arial" w:cs="Arial"/>
          <w:sz w:val="22"/>
          <w:szCs w:val="22"/>
        </w:rPr>
        <w:t xml:space="preserve"> HER-2 negative breast cancer</w:t>
      </w:r>
      <w:r w:rsidRPr="00A778B0">
        <w:rPr>
          <w:rFonts w:ascii="Arial" w:hAnsi="Arial" w:cs="Arial"/>
          <w:sz w:val="22"/>
          <w:szCs w:val="22"/>
        </w:rPr>
        <w:t xml:space="preserve"> </w:t>
      </w:r>
      <w:r w:rsidRPr="00A778B0">
        <w:rPr>
          <w:rFonts w:ascii="Arial" w:hAnsi="Arial" w:cs="Arial"/>
          <w:sz w:val="22"/>
          <w:szCs w:val="22"/>
        </w:rPr>
        <w:fldChar w:fldCharType="begin">
          <w:fldData xml:space="preserve">PEVuZE5vdGU+PENpdGU+PEF1dGhvcj5Nb3R6ZXI8L0F1dGhvcj48WWVhcj4yMDA4PC9ZZWFyPjxS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dGxlPjxhYmJyLTE+TGFuY2V0PC9hYmJyLTE+PC9hbHQtcGVyaW9kaWNhbD48cGFnZXM+NDQ5LTU2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YmJyLTE+PC9hbHQtcGVyaW9kaWNhbD48cGFnZXM+MjI3MS04MTwvcGFnZXM+PHZvbHVtZT4zNTY8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LTE+PC9hbHQtcGVyaW9kaWNhbD48cGFnZXM+NTIwLTk8L3BhZ2VzPjx2b2x1bWU+MzY2PC92b2x1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IG9mIG1lZGljaW5lPC9hYmJyLTE+PC9hbHQtcGVyaW9kaWNhbD48cGFnZXM+NTE0LTIzPC9wYWdl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</w:fldData>
        </w:fldChar>
      </w:r>
      <w:r w:rsidRPr="00A778B0">
        <w:rPr>
          <w:rFonts w:ascii="Arial" w:hAnsi="Arial" w:cs="Arial"/>
          <w:sz w:val="22"/>
          <w:szCs w:val="22"/>
        </w:rPr>
        <w:instrText xml:space="preserve"> ADDIN EN.CITE </w:instrText>
      </w:r>
      <w:r w:rsidRPr="00A778B0">
        <w:rPr>
          <w:rFonts w:ascii="Arial" w:hAnsi="Arial" w:cs="Arial"/>
          <w:sz w:val="22"/>
          <w:szCs w:val="22"/>
        </w:rPr>
        <w:fldChar w:fldCharType="begin">
          <w:fldData xml:space="preserve">PEVuZE5vdGU+PENpdGU+PEF1dGhvcj5Nb3R6ZXI8L0F1dGhvcj48WWVhcj4yMDA4PC9ZZWFyPjxS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dGxlPjxhYmJyLTE+TGFuY2V0PC9hYmJyLTE+PC9hbHQtcGVyaW9kaWNhbD48cGFnZXM+NDQ5LTU2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YmJyLTE+PC9hbHQtcGVyaW9kaWNhbD48cGFnZXM+MjI3MS04MTwvcGFnZXM+PHZvbHVtZT4zNTY8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LTE+PC9hbHQtcGVyaW9kaWNhbD48cGFnZXM+NTIwLTk8L3BhZ2VzPjx2b2x1bWU+MzY2PC92b2x1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IG9mIG1lZGljaW5lPC9hYmJyLTE+PC9hbHQtcGVyaW9kaWNhbD48cGFnZXM+NTE0LTIzPC9wYWdl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</w:fldData>
        </w:fldChar>
      </w:r>
      <w:r w:rsidRPr="00A778B0">
        <w:rPr>
          <w:rFonts w:ascii="Arial" w:hAnsi="Arial" w:cs="Arial"/>
          <w:sz w:val="22"/>
          <w:szCs w:val="22"/>
        </w:rPr>
        <w:instrText xml:space="preserve"> ADDIN EN.CITE.DATA </w:instrText>
      </w:r>
      <w:r w:rsidRPr="00A778B0">
        <w:rPr>
          <w:rFonts w:ascii="Arial" w:hAnsi="Arial" w:cs="Arial"/>
          <w:sz w:val="22"/>
          <w:szCs w:val="22"/>
        </w:rPr>
      </w:r>
      <w:r w:rsidRPr="00A778B0">
        <w:rPr>
          <w:rFonts w:ascii="Arial" w:hAnsi="Arial" w:cs="Arial"/>
          <w:sz w:val="22"/>
          <w:szCs w:val="22"/>
        </w:rPr>
        <w:fldChar w:fldCharType="end"/>
      </w:r>
      <w:r w:rsidRPr="00A778B0">
        <w:rPr>
          <w:rFonts w:ascii="Arial" w:hAnsi="Arial" w:cs="Arial"/>
          <w:sz w:val="22"/>
          <w:szCs w:val="22"/>
        </w:rPr>
        <w:fldChar w:fldCharType="separate"/>
      </w:r>
      <w:r w:rsidRPr="00A778B0">
        <w:rPr>
          <w:rFonts w:ascii="Arial" w:hAnsi="Arial" w:cs="Arial"/>
          <w:noProof/>
          <w:sz w:val="22"/>
          <w:szCs w:val="22"/>
        </w:rPr>
        <w:t>[</w:t>
      </w:r>
      <w:hyperlink w:anchor="_ENREF_10" w:tooltip="Motzer, 2008 #1421" w:history="1">
        <w:r w:rsidR="00125E7C" w:rsidRPr="00A778B0">
          <w:rPr>
            <w:rFonts w:ascii="Arial" w:hAnsi="Arial" w:cs="Arial"/>
            <w:noProof/>
            <w:sz w:val="22"/>
            <w:szCs w:val="22"/>
          </w:rPr>
          <w:t>10-13</w:t>
        </w:r>
      </w:hyperlink>
      <w:r w:rsidRPr="00A778B0">
        <w:rPr>
          <w:rFonts w:ascii="Arial" w:hAnsi="Arial" w:cs="Arial"/>
          <w:noProof/>
          <w:sz w:val="22"/>
          <w:szCs w:val="22"/>
        </w:rPr>
        <w:t>]</w:t>
      </w:r>
      <w:r w:rsidRPr="00A778B0">
        <w:rPr>
          <w:rFonts w:ascii="Arial" w:hAnsi="Arial" w:cs="Arial"/>
          <w:sz w:val="22"/>
          <w:szCs w:val="22"/>
        </w:rPr>
        <w:fldChar w:fldCharType="end"/>
      </w:r>
      <w:r w:rsidRPr="00A778B0">
        <w:rPr>
          <w:rFonts w:ascii="Arial" w:hAnsi="Arial" w:cs="Arial"/>
          <w:sz w:val="22"/>
          <w:szCs w:val="22"/>
        </w:rPr>
        <w:t>.</w:t>
      </w:r>
      <w:r w:rsidR="0035219A" w:rsidRPr="00A778B0">
        <w:rPr>
          <w:rFonts w:ascii="Arial" w:hAnsi="Arial" w:cs="Arial"/>
          <w:sz w:val="22"/>
          <w:szCs w:val="22"/>
        </w:rPr>
        <w:t xml:space="preserve"> Due to the overlapping mechanism of action and interference with </w:t>
      </w:r>
      <w:r w:rsidR="0035219A" w:rsidRPr="00A778B0">
        <w:rPr>
          <w:rFonts w:ascii="Arial" w:hAnsi="Arial" w:cs="Arial"/>
          <w:sz w:val="22"/>
          <w:szCs w:val="22"/>
        </w:rPr>
        <w:t>insulin-glucose regulatory axis</w:t>
      </w:r>
      <w:r w:rsidR="0035219A" w:rsidRPr="00A778B0">
        <w:rPr>
          <w:rFonts w:ascii="Arial" w:hAnsi="Arial" w:cs="Arial"/>
          <w:sz w:val="22"/>
          <w:szCs w:val="22"/>
        </w:rPr>
        <w:t xml:space="preserve"> agents targeting </w:t>
      </w:r>
      <w:r w:rsidR="0035219A" w:rsidRPr="00A778B0">
        <w:rPr>
          <w:rFonts w:ascii="Arial" w:hAnsi="Arial" w:cs="Arial"/>
          <w:sz w:val="22"/>
          <w:szCs w:val="22"/>
        </w:rPr>
        <w:t>PI3K-AKT-mTOR</w:t>
      </w:r>
      <w:r w:rsidR="0035219A" w:rsidRPr="00A778B0">
        <w:rPr>
          <w:rFonts w:ascii="Arial" w:hAnsi="Arial" w:cs="Arial"/>
          <w:sz w:val="22"/>
          <w:szCs w:val="22"/>
        </w:rPr>
        <w:t xml:space="preserve"> </w:t>
      </w:r>
      <w:r w:rsidR="0035219A" w:rsidRPr="00A778B0">
        <w:rPr>
          <w:rFonts w:ascii="Arial" w:hAnsi="Arial" w:cs="Arial"/>
          <w:sz w:val="22"/>
          <w:szCs w:val="22"/>
        </w:rPr>
        <w:t>inhibitors may potentially cause</w:t>
      </w:r>
      <w:r w:rsidR="00753499" w:rsidRPr="00A778B0">
        <w:rPr>
          <w:rFonts w:ascii="Arial" w:hAnsi="Arial" w:cs="Arial"/>
          <w:sz w:val="22"/>
          <w:szCs w:val="22"/>
          <w:u w:color="800510"/>
          <w:lang w:val="it-IT"/>
        </w:rPr>
        <w:t xml:space="preserve">on-target effect of </w:t>
      </w:r>
      <w:r w:rsidR="0035219A" w:rsidRPr="00A778B0">
        <w:rPr>
          <w:rFonts w:ascii="Arial" w:hAnsi="Arial" w:cs="Arial"/>
          <w:sz w:val="22"/>
          <w:szCs w:val="22"/>
          <w:u w:color="800510"/>
          <w:lang w:val="it-IT"/>
        </w:rPr>
        <w:t>hyperglycaemia and hyperinslulinaemia and thus may hamper the clinical development of these agents</w:t>
      </w:r>
      <w:r w:rsidR="00DA1D9A" w:rsidRPr="00A778B0">
        <w:rPr>
          <w:rFonts w:ascii="Arial" w:hAnsi="Arial" w:cs="Arial"/>
          <w:sz w:val="22"/>
          <w:szCs w:val="22"/>
          <w:u w:color="800510"/>
          <w:lang w:val="it-IT"/>
        </w:rPr>
        <w:t>,</w:t>
      </w:r>
      <w:r w:rsidR="00A778B0" w:rsidRPr="00A778B0">
        <w:rPr>
          <w:rFonts w:ascii="Arial" w:hAnsi="Arial" w:cs="Arial"/>
          <w:sz w:val="22"/>
          <w:szCs w:val="22"/>
          <w:u w:color="800510"/>
          <w:lang w:val="it-IT"/>
        </w:rPr>
        <w:t>Nev</w:t>
      </w:r>
      <w:r w:rsidR="0035219A" w:rsidRPr="00A778B0">
        <w:rPr>
          <w:rFonts w:ascii="Arial" w:hAnsi="Arial" w:cs="Arial"/>
          <w:sz w:val="22"/>
          <w:szCs w:val="22"/>
          <w:u w:color="800510"/>
          <w:lang w:val="it-IT"/>
        </w:rPr>
        <w:t>erth</w:t>
      </w:r>
      <w:r w:rsidR="00A778B0" w:rsidRPr="00A778B0">
        <w:rPr>
          <w:rFonts w:ascii="Arial" w:hAnsi="Arial" w:cs="Arial"/>
          <w:sz w:val="22"/>
          <w:szCs w:val="22"/>
          <w:u w:color="800510"/>
          <w:lang w:val="it-IT"/>
        </w:rPr>
        <w:t>e</w:t>
      </w:r>
      <w:r w:rsidR="0035219A" w:rsidRPr="00A778B0">
        <w:rPr>
          <w:rFonts w:ascii="Arial" w:hAnsi="Arial" w:cs="Arial"/>
          <w:sz w:val="22"/>
          <w:szCs w:val="22"/>
          <w:u w:color="800510"/>
          <w:lang w:val="it-IT"/>
        </w:rPr>
        <w:t xml:space="preserve">less, </w:t>
      </w:r>
      <w:r w:rsidR="0035219A" w:rsidRPr="00A778B0">
        <w:rPr>
          <w:rFonts w:ascii="Arial" w:hAnsi="Arial" w:cs="Arial"/>
          <w:sz w:val="22"/>
          <w:szCs w:val="22"/>
        </w:rPr>
        <w:t>a</w:t>
      </w:r>
      <w:r w:rsidR="0035219A" w:rsidRPr="00A778B0">
        <w:rPr>
          <w:rFonts w:ascii="Arial" w:hAnsi="Arial" w:cs="Arial"/>
          <w:sz w:val="22"/>
          <w:szCs w:val="22"/>
        </w:rPr>
        <w:t>lthough</w:t>
      </w:r>
      <w:r w:rsidR="0035219A" w:rsidRPr="00A778B0">
        <w:rPr>
          <w:rFonts w:ascii="Arial" w:hAnsi="Arial" w:cs="Arial"/>
          <w:sz w:val="22"/>
          <w:szCs w:val="22"/>
        </w:rPr>
        <w:t xml:space="preserve"> </w:t>
      </w:r>
      <w:r w:rsidR="0035219A" w:rsidRPr="00A778B0">
        <w:rPr>
          <w:rFonts w:ascii="Arial" w:hAnsi="Arial" w:cs="Arial"/>
          <w:sz w:val="22"/>
          <w:szCs w:val="22"/>
        </w:rPr>
        <w:t>hyperglycemia has been observed in various early phase clinical trials</w:t>
      </w:r>
      <w:r w:rsidR="0035219A" w:rsidRPr="00A778B0">
        <w:rPr>
          <w:rFonts w:ascii="Arial" w:hAnsi="Arial" w:cs="Arial"/>
          <w:sz w:val="22"/>
          <w:szCs w:val="22"/>
        </w:rPr>
        <w:t xml:space="preserve"> </w:t>
      </w:r>
      <w:r w:rsidR="0035219A" w:rsidRPr="00A778B0">
        <w:rPr>
          <w:rFonts w:ascii="Arial" w:hAnsi="Arial" w:cs="Arial"/>
          <w:sz w:val="22"/>
          <w:szCs w:val="22"/>
        </w:rPr>
        <w:t>as a class effect of drugs targeting this pathway</w:t>
      </w:r>
      <w:r w:rsidR="0035219A" w:rsidRPr="00A778B0">
        <w:rPr>
          <w:rFonts w:ascii="Arial" w:hAnsi="Arial" w:cs="Arial"/>
          <w:sz w:val="22"/>
          <w:szCs w:val="22"/>
        </w:rPr>
        <w:t xml:space="preserve"> </w:t>
      </w:r>
      <w:r w:rsidR="0035219A" w:rsidRPr="00A778B0">
        <w:rPr>
          <w:rFonts w:ascii="Arial" w:hAnsi="Arial" w:cs="Arial"/>
          <w:sz w:val="22"/>
          <w:szCs w:val="22"/>
        </w:rPr>
        <w:fldChar w:fldCharType="begin">
          <w:fldData xml:space="preserve">PEVuZE5vdGU+PENpdGU+PEF1dGhvcj5UYWJlcm5lcm88L0F1dGhvcj48WWVhcj4yMDA4PC9ZZWFy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LTE+PC9hbHQtcGVyaW9kaWNhbD48cGFnZXM+MTYwMy0xMDwvcGFnZXM+PHZvbHVtZT4yNjwvdm9s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YWdlcz40Njg4LTk1PC9wYWdlcz48dm9sdW1lPjI5PC92b2x1bWU+PG51bWJlcj4zNTwvbnVtYmVy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</w:fldData>
        </w:fldChar>
      </w:r>
      <w:r w:rsidR="0035219A" w:rsidRPr="00A778B0">
        <w:rPr>
          <w:rFonts w:ascii="Arial" w:hAnsi="Arial" w:cs="Arial"/>
          <w:sz w:val="22"/>
          <w:szCs w:val="22"/>
        </w:rPr>
        <w:instrText xml:space="preserve"> ADDIN EN.CITE </w:instrText>
      </w:r>
      <w:r w:rsidR="0035219A" w:rsidRPr="00A778B0">
        <w:rPr>
          <w:rFonts w:ascii="Arial" w:hAnsi="Arial" w:cs="Arial"/>
          <w:sz w:val="22"/>
          <w:szCs w:val="22"/>
        </w:rPr>
        <w:fldChar w:fldCharType="begin">
          <w:fldData xml:space="preserve">PEVuZE5vdGU+PENpdGU+PEF1dGhvcj5UYWJlcm5lcm88L0F1dGhvcj48WWVhcj4yMDA4PC9ZZWFy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LTE+PC9hbHQtcGVyaW9kaWNhbD48cGFnZXM+MTYwMy0xMDwvcGFnZXM+PHZvbHVtZT4yNjwvdm9s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YWdlcz40Njg4LTk1PC9wYWdlcz48dm9sdW1lPjI5PC92b2x1bWU+PG51bWJlcj4zNTwvbnVtYmVy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</w:fldData>
        </w:fldChar>
      </w:r>
      <w:r w:rsidR="0035219A" w:rsidRPr="00A778B0">
        <w:rPr>
          <w:rFonts w:ascii="Arial" w:hAnsi="Arial" w:cs="Arial"/>
          <w:sz w:val="22"/>
          <w:szCs w:val="22"/>
        </w:rPr>
        <w:instrText xml:space="preserve"> ADDIN EN.CITE.DATA </w:instrText>
      </w:r>
      <w:r w:rsidR="0035219A" w:rsidRPr="00A778B0">
        <w:rPr>
          <w:rFonts w:ascii="Arial" w:hAnsi="Arial" w:cs="Arial"/>
          <w:sz w:val="22"/>
          <w:szCs w:val="22"/>
        </w:rPr>
      </w:r>
      <w:r w:rsidR="0035219A" w:rsidRPr="00A778B0">
        <w:rPr>
          <w:rFonts w:ascii="Arial" w:hAnsi="Arial" w:cs="Arial"/>
          <w:sz w:val="22"/>
          <w:szCs w:val="22"/>
        </w:rPr>
        <w:fldChar w:fldCharType="end"/>
      </w:r>
      <w:r w:rsidR="0035219A" w:rsidRPr="00A778B0">
        <w:rPr>
          <w:rFonts w:ascii="Arial" w:hAnsi="Arial" w:cs="Arial"/>
          <w:sz w:val="22"/>
          <w:szCs w:val="22"/>
        </w:rPr>
        <w:fldChar w:fldCharType="separate"/>
      </w:r>
      <w:r w:rsidR="0035219A" w:rsidRPr="00A778B0">
        <w:rPr>
          <w:rFonts w:ascii="Arial" w:hAnsi="Arial" w:cs="Arial"/>
          <w:noProof/>
          <w:sz w:val="22"/>
          <w:szCs w:val="22"/>
        </w:rPr>
        <w:t>[</w:t>
      </w:r>
      <w:hyperlink w:anchor="_ENREF_14" w:tooltip="Tabernero, 2008 #1429" w:history="1">
        <w:r w:rsidR="00125E7C" w:rsidRPr="00A778B0">
          <w:rPr>
            <w:rFonts w:ascii="Arial" w:hAnsi="Arial" w:cs="Arial"/>
            <w:noProof/>
            <w:sz w:val="22"/>
            <w:szCs w:val="22"/>
          </w:rPr>
          <w:t>14-16</w:t>
        </w:r>
      </w:hyperlink>
      <w:r w:rsidR="0035219A" w:rsidRPr="00A778B0">
        <w:rPr>
          <w:rFonts w:ascii="Arial" w:hAnsi="Arial" w:cs="Arial"/>
          <w:noProof/>
          <w:sz w:val="22"/>
          <w:szCs w:val="22"/>
        </w:rPr>
        <w:t>]</w:t>
      </w:r>
      <w:r w:rsidR="0035219A" w:rsidRPr="00A778B0">
        <w:rPr>
          <w:rFonts w:ascii="Arial" w:hAnsi="Arial" w:cs="Arial"/>
          <w:sz w:val="22"/>
          <w:szCs w:val="22"/>
        </w:rPr>
        <w:fldChar w:fldCharType="end"/>
      </w:r>
      <w:r w:rsidR="0035219A" w:rsidRPr="00A778B0">
        <w:rPr>
          <w:rFonts w:ascii="Arial" w:hAnsi="Arial" w:cs="Arial"/>
          <w:sz w:val="22"/>
          <w:szCs w:val="22"/>
        </w:rPr>
        <w:t xml:space="preserve">, there is </w:t>
      </w:r>
      <w:r w:rsidR="00A778B0" w:rsidRPr="00A778B0">
        <w:rPr>
          <w:rFonts w:ascii="Arial" w:hAnsi="Arial" w:cs="Arial"/>
          <w:sz w:val="22"/>
          <w:szCs w:val="22"/>
        </w:rPr>
        <w:t>serious</w:t>
      </w:r>
      <w:r w:rsidR="00A778B0" w:rsidRPr="00A778B0">
        <w:rPr>
          <w:rFonts w:ascii="Arial" w:hAnsi="Arial" w:cs="Arial"/>
          <w:sz w:val="22"/>
          <w:szCs w:val="22"/>
        </w:rPr>
        <w:t xml:space="preserve"> </w:t>
      </w:r>
      <w:r w:rsidR="0035219A" w:rsidRPr="00A778B0">
        <w:rPr>
          <w:rFonts w:ascii="Arial" w:hAnsi="Arial" w:cs="Arial"/>
          <w:sz w:val="22"/>
          <w:szCs w:val="22"/>
        </w:rPr>
        <w:t xml:space="preserve">lack of clinical data to inform us about the degree of hyperglycemia, </w:t>
      </w:r>
      <w:r w:rsidR="00A778B0" w:rsidRPr="00A778B0">
        <w:rPr>
          <w:rFonts w:ascii="Arial" w:hAnsi="Arial" w:cs="Arial"/>
          <w:sz w:val="22"/>
          <w:szCs w:val="22"/>
        </w:rPr>
        <w:t xml:space="preserve">its </w:t>
      </w:r>
      <w:r w:rsidR="0035219A" w:rsidRPr="00A778B0">
        <w:rPr>
          <w:rFonts w:ascii="Arial" w:hAnsi="Arial" w:cs="Arial"/>
          <w:sz w:val="22"/>
          <w:szCs w:val="22"/>
        </w:rPr>
        <w:t xml:space="preserve">clinical </w:t>
      </w:r>
      <w:r w:rsidR="00A778B0" w:rsidRPr="00A778B0">
        <w:rPr>
          <w:rFonts w:ascii="Arial" w:hAnsi="Arial" w:cs="Arial"/>
          <w:sz w:val="22"/>
          <w:szCs w:val="22"/>
        </w:rPr>
        <w:t xml:space="preserve">implications and management, </w:t>
      </w:r>
      <w:r w:rsidR="00A778B0" w:rsidRPr="00A778B0">
        <w:rPr>
          <w:rFonts w:ascii="Arial" w:hAnsi="Arial" w:cs="Arial"/>
          <w:sz w:val="22"/>
          <w:szCs w:val="22"/>
        </w:rPr>
        <w:t xml:space="preserve"> </w:t>
      </w:r>
      <w:r w:rsidR="0035219A" w:rsidRPr="00A778B0">
        <w:rPr>
          <w:rFonts w:ascii="Arial" w:hAnsi="Arial" w:cs="Arial"/>
          <w:sz w:val="22"/>
          <w:szCs w:val="22"/>
        </w:rPr>
        <w:t>and impact on the patients treated with agents targeting this pathway.</w:t>
      </w:r>
      <w:r w:rsidR="00A778B0" w:rsidRPr="00A778B0">
        <w:rPr>
          <w:rFonts w:ascii="Arial" w:hAnsi="Arial" w:cs="Arial"/>
          <w:sz w:val="22"/>
          <w:szCs w:val="22"/>
        </w:rPr>
        <w:t xml:space="preserve"> To our knowledge, we hereby report </w:t>
      </w:r>
      <w:r w:rsidR="00A778B0" w:rsidRPr="00A778B0">
        <w:rPr>
          <w:rFonts w:ascii="Arial" w:hAnsi="Arial" w:cs="Arial"/>
          <w:sz w:val="22"/>
          <w:szCs w:val="22"/>
        </w:rPr>
        <w:t xml:space="preserve">the first series defining the clinical outcome of patients treated </w:t>
      </w:r>
      <w:r w:rsidR="00A778B0" w:rsidRPr="00A778B0">
        <w:rPr>
          <w:rFonts w:ascii="Arial" w:hAnsi="Arial" w:cs="Arial"/>
          <w:sz w:val="22"/>
          <w:szCs w:val="22"/>
        </w:rPr>
        <w:t>with agents targeting the</w:t>
      </w:r>
      <w:r w:rsidR="00A778B0" w:rsidRPr="00A778B0">
        <w:rPr>
          <w:rFonts w:ascii="Arial" w:hAnsi="Arial" w:cs="Arial"/>
          <w:sz w:val="22"/>
          <w:szCs w:val="22"/>
        </w:rPr>
        <w:t xml:space="preserve"> PI3K-AKT-mTOR pathwa</w:t>
      </w:r>
      <w:r w:rsidR="00A778B0" w:rsidRPr="00A778B0">
        <w:rPr>
          <w:rFonts w:ascii="Arial" w:hAnsi="Arial" w:cs="Arial"/>
          <w:sz w:val="22"/>
          <w:szCs w:val="22"/>
        </w:rPr>
        <w:t>y; we also examined</w:t>
      </w:r>
      <w:r w:rsidR="00A778B0" w:rsidRPr="00A778B0">
        <w:rPr>
          <w:rFonts w:ascii="Arial" w:hAnsi="Arial" w:cs="Arial"/>
          <w:sz w:val="22"/>
          <w:szCs w:val="22"/>
        </w:rPr>
        <w:t xml:space="preserve"> </w:t>
      </w:r>
      <w:r w:rsidR="00A778B0" w:rsidRPr="00A778B0">
        <w:rPr>
          <w:rFonts w:ascii="Arial" w:hAnsi="Arial" w:cs="Arial"/>
          <w:sz w:val="22"/>
          <w:szCs w:val="22"/>
        </w:rPr>
        <w:t xml:space="preserve">the relevant </w:t>
      </w:r>
      <w:r w:rsidR="00A778B0" w:rsidRPr="00A778B0">
        <w:rPr>
          <w:rFonts w:ascii="Arial" w:hAnsi="Arial" w:cs="Arial"/>
          <w:sz w:val="22"/>
          <w:szCs w:val="22"/>
        </w:rPr>
        <w:t xml:space="preserve">predictive biomarkers that could be used to better stratify </w:t>
      </w:r>
      <w:r w:rsidR="00A778B0" w:rsidRPr="00A778B0">
        <w:rPr>
          <w:rFonts w:ascii="Arial" w:hAnsi="Arial" w:cs="Arial"/>
          <w:sz w:val="22"/>
          <w:szCs w:val="22"/>
        </w:rPr>
        <w:t xml:space="preserve">these </w:t>
      </w:r>
      <w:r w:rsidR="00A778B0" w:rsidRPr="00A778B0">
        <w:rPr>
          <w:rFonts w:ascii="Arial" w:hAnsi="Arial" w:cs="Arial"/>
          <w:sz w:val="22"/>
          <w:szCs w:val="22"/>
        </w:rPr>
        <w:t>patients.</w:t>
      </w:r>
      <w:r w:rsidR="00A778B0" w:rsidRPr="00A778B0">
        <w:rPr>
          <w:rFonts w:ascii="Arial" w:hAnsi="Arial" w:cs="Arial"/>
          <w:sz w:val="22"/>
          <w:szCs w:val="22"/>
        </w:rPr>
        <w:t xml:space="preserve"> </w:t>
      </w:r>
      <w:r w:rsidR="00A778B0" w:rsidRPr="00A778B0">
        <w:rPr>
          <w:rFonts w:ascii="Arial" w:hAnsi="Arial" w:cs="Arial"/>
          <w:sz w:val="22"/>
          <w:szCs w:val="22"/>
        </w:rPr>
        <w:t xml:space="preserve">We have also collected data on the treatment of hyperglycemia and outcomes of our patients on these agents in </w:t>
      </w:r>
      <w:r w:rsidR="00A778B0" w:rsidRPr="00A778B0">
        <w:rPr>
          <w:rFonts w:ascii="Arial" w:hAnsi="Arial" w:cs="Arial"/>
          <w:sz w:val="22"/>
          <w:szCs w:val="22"/>
        </w:rPr>
        <w:t xml:space="preserve">the </w:t>
      </w:r>
      <w:r w:rsidR="00A778B0" w:rsidRPr="00A778B0">
        <w:rPr>
          <w:rFonts w:ascii="Arial" w:hAnsi="Arial" w:cs="Arial"/>
          <w:sz w:val="22"/>
          <w:szCs w:val="22"/>
        </w:rPr>
        <w:t>hope that this could help to direct future management of patients with significant hyperglycemia treated with this important class of agents.</w:t>
      </w:r>
    </w:p>
    <w:p w:rsidR="0035219A" w:rsidRPr="00A778B0" w:rsidRDefault="0035219A" w:rsidP="0035219A">
      <w:pPr>
        <w:spacing w:line="480" w:lineRule="auto"/>
        <w:jc w:val="both"/>
        <w:rPr>
          <w:rFonts w:ascii="Arial" w:hAnsi="Arial" w:cs="Arial"/>
          <w:sz w:val="22"/>
          <w:szCs w:val="22"/>
        </w:rPr>
      </w:pPr>
    </w:p>
    <w:p w:rsidR="00966088" w:rsidRPr="00A778B0" w:rsidRDefault="00966088" w:rsidP="00FD48B9">
      <w:pPr>
        <w:spacing w:line="480" w:lineRule="auto"/>
        <w:rPr>
          <w:rFonts w:ascii="Arial" w:hAnsi="Arial" w:cs="Arial"/>
          <w:sz w:val="22"/>
          <w:szCs w:val="22"/>
        </w:rPr>
      </w:pPr>
    </w:p>
    <w:p w:rsidR="00420DCA" w:rsidRPr="00A778B0" w:rsidRDefault="00420DCA" w:rsidP="00454077">
      <w:pPr>
        <w:spacing w:line="480" w:lineRule="auto"/>
        <w:jc w:val="both"/>
        <w:rPr>
          <w:rFonts w:ascii="Arial" w:hAnsi="Arial" w:cs="Arial"/>
          <w:sz w:val="22"/>
          <w:szCs w:val="22"/>
        </w:rPr>
      </w:pPr>
    </w:p>
    <w:p w:rsidR="004C5542" w:rsidRPr="00A778B0" w:rsidRDefault="004C5542" w:rsidP="00454077">
      <w:pPr>
        <w:spacing w:line="480" w:lineRule="auto"/>
        <w:jc w:val="both"/>
        <w:rPr>
          <w:rFonts w:ascii="Arial" w:hAnsi="Arial" w:cs="Arial"/>
          <w:sz w:val="22"/>
          <w:szCs w:val="22"/>
        </w:rPr>
      </w:pPr>
    </w:p>
    <w:p w:rsidR="00FD48B9" w:rsidRPr="00A778B0" w:rsidRDefault="00FD48B9" w:rsidP="00454077">
      <w:pPr>
        <w:spacing w:line="480" w:lineRule="auto"/>
        <w:jc w:val="both"/>
        <w:rPr>
          <w:rFonts w:ascii="Arial" w:hAnsi="Arial" w:cs="Arial"/>
          <w:sz w:val="22"/>
          <w:szCs w:val="22"/>
        </w:rPr>
      </w:pPr>
    </w:p>
    <w:p w:rsidR="005A2D21" w:rsidRDefault="005A2D21" w:rsidP="00FD48B9">
      <w:pPr>
        <w:spacing w:line="480" w:lineRule="auto"/>
        <w:rPr>
          <w:rFonts w:ascii="Arial" w:hAnsi="Arial" w:cs="Arial"/>
          <w:b/>
          <w:sz w:val="20"/>
          <w:szCs w:val="20"/>
        </w:rPr>
      </w:pPr>
    </w:p>
    <w:p w:rsidR="00B4065A" w:rsidRDefault="00B4065A" w:rsidP="00FD48B9">
      <w:pPr>
        <w:spacing w:line="480" w:lineRule="auto"/>
        <w:rPr>
          <w:rFonts w:ascii="Arial" w:hAnsi="Arial" w:cs="Arial"/>
          <w:b/>
          <w:sz w:val="20"/>
          <w:szCs w:val="20"/>
        </w:rPr>
      </w:pPr>
    </w:p>
    <w:p w:rsidR="004115AA" w:rsidRPr="005A2D21" w:rsidRDefault="00DB40DE" w:rsidP="005A2D21">
      <w:pPr>
        <w:spacing w:line="480" w:lineRule="auto"/>
        <w:jc w:val="both"/>
        <w:rPr>
          <w:rFonts w:ascii="Arial" w:hAnsi="Arial" w:cs="Arial"/>
          <w:b/>
          <w:sz w:val="22"/>
          <w:szCs w:val="22"/>
        </w:rPr>
      </w:pPr>
      <w:r w:rsidRPr="005A2D21">
        <w:rPr>
          <w:rFonts w:ascii="Arial" w:hAnsi="Arial" w:cs="Arial"/>
          <w:b/>
          <w:sz w:val="22"/>
          <w:szCs w:val="22"/>
        </w:rPr>
        <w:lastRenderedPageBreak/>
        <w:t>P</w:t>
      </w:r>
      <w:r w:rsidR="00173154">
        <w:rPr>
          <w:rFonts w:ascii="Arial" w:hAnsi="Arial" w:cs="Arial"/>
          <w:b/>
          <w:sz w:val="22"/>
          <w:szCs w:val="22"/>
        </w:rPr>
        <w:t>ATIENTS AND METHODS</w:t>
      </w:r>
      <w:r w:rsidR="005A2D21" w:rsidRPr="005A2D21">
        <w:rPr>
          <w:rFonts w:ascii="Arial" w:hAnsi="Arial" w:cs="Arial"/>
          <w:b/>
          <w:sz w:val="22"/>
          <w:szCs w:val="22"/>
        </w:rPr>
        <w:t>:</w:t>
      </w:r>
    </w:p>
    <w:p w:rsidR="00DB40DE" w:rsidRPr="00173154" w:rsidRDefault="006778A6" w:rsidP="005A2D21">
      <w:pPr>
        <w:spacing w:line="480" w:lineRule="auto"/>
        <w:jc w:val="both"/>
        <w:rPr>
          <w:rFonts w:ascii="Arial" w:hAnsi="Arial" w:cs="Arial"/>
          <w:b/>
          <w:i/>
          <w:sz w:val="22"/>
          <w:szCs w:val="22"/>
        </w:rPr>
      </w:pPr>
      <w:r w:rsidRPr="00173154">
        <w:rPr>
          <w:rFonts w:ascii="Arial" w:hAnsi="Arial" w:cs="Arial"/>
          <w:b/>
          <w:i/>
          <w:sz w:val="22"/>
          <w:szCs w:val="22"/>
        </w:rPr>
        <w:t>Baseline characteristics</w:t>
      </w:r>
    </w:p>
    <w:p w:rsidR="00DB40DE" w:rsidRPr="005A2D21" w:rsidRDefault="00B4065A" w:rsidP="005A2D21">
      <w:pPr>
        <w:spacing w:line="480" w:lineRule="auto"/>
        <w:jc w:val="both"/>
        <w:rPr>
          <w:rFonts w:ascii="Arial" w:hAnsi="Arial" w:cs="Arial"/>
          <w:sz w:val="22"/>
          <w:szCs w:val="22"/>
        </w:rPr>
      </w:pPr>
      <w:r w:rsidRPr="005A2D21">
        <w:rPr>
          <w:rFonts w:ascii="Arial" w:hAnsi="Arial" w:cs="Arial"/>
          <w:sz w:val="22"/>
          <w:szCs w:val="22"/>
        </w:rPr>
        <w:t xml:space="preserve">This is a retrospective study comprising of all patients treated with </w:t>
      </w:r>
      <w:r w:rsidR="005A2D21" w:rsidRPr="005A2D21">
        <w:rPr>
          <w:rFonts w:ascii="Arial" w:hAnsi="Arial" w:cs="Arial"/>
          <w:sz w:val="22"/>
          <w:szCs w:val="22"/>
        </w:rPr>
        <w:t xml:space="preserve">PI3K-AKT-mTOR </w:t>
      </w:r>
      <w:r w:rsidR="005A2D21" w:rsidRPr="005A2D21">
        <w:rPr>
          <w:rFonts w:ascii="Arial" w:hAnsi="Arial" w:cs="Arial"/>
          <w:sz w:val="22"/>
          <w:szCs w:val="22"/>
        </w:rPr>
        <w:t>(</w:t>
      </w:r>
      <w:r w:rsidRPr="005A2D21">
        <w:rPr>
          <w:rFonts w:ascii="Arial" w:hAnsi="Arial" w:cs="Arial"/>
          <w:sz w:val="22"/>
          <w:szCs w:val="22"/>
        </w:rPr>
        <w:t>mTORC1/2</w:t>
      </w:r>
      <w:r w:rsidR="005A2D21" w:rsidRPr="005A2D21">
        <w:rPr>
          <w:rFonts w:ascii="Arial" w:hAnsi="Arial" w:cs="Arial"/>
          <w:sz w:val="22"/>
          <w:szCs w:val="22"/>
        </w:rPr>
        <w:t>)</w:t>
      </w:r>
      <w:r w:rsidRPr="005A2D21">
        <w:rPr>
          <w:rFonts w:ascii="Arial" w:hAnsi="Arial" w:cs="Arial"/>
          <w:sz w:val="22"/>
          <w:szCs w:val="22"/>
        </w:rPr>
        <w:t xml:space="preserve"> inhibitors in the Drug Development Unit, The Royal Marsden National Health Service (NHS) Foundation Trust,</w:t>
      </w:r>
      <w:r w:rsidR="005A2D21" w:rsidRPr="005A2D21">
        <w:rPr>
          <w:rFonts w:ascii="Arial" w:hAnsi="Arial" w:cs="Arial"/>
          <w:sz w:val="22"/>
          <w:szCs w:val="22"/>
        </w:rPr>
        <w:t xml:space="preserve"> </w:t>
      </w:r>
      <w:proofErr w:type="gramStart"/>
      <w:r w:rsidRPr="005A2D21">
        <w:rPr>
          <w:rFonts w:ascii="Arial" w:hAnsi="Arial" w:cs="Arial"/>
          <w:sz w:val="22"/>
          <w:szCs w:val="22"/>
        </w:rPr>
        <w:t>Sutton</w:t>
      </w:r>
      <w:proofErr w:type="gramEnd"/>
      <w:r w:rsidRPr="005A2D21">
        <w:rPr>
          <w:rFonts w:ascii="Arial" w:hAnsi="Arial" w:cs="Arial"/>
          <w:sz w:val="22"/>
          <w:szCs w:val="22"/>
        </w:rPr>
        <w:t xml:space="preserve">, United Kingdom between 2007 and 2012. </w:t>
      </w:r>
      <w:r w:rsidR="004115AA" w:rsidRPr="005A2D21">
        <w:rPr>
          <w:rFonts w:ascii="Arial" w:hAnsi="Arial" w:cs="Arial"/>
          <w:sz w:val="22"/>
          <w:szCs w:val="22"/>
        </w:rPr>
        <w:t>Clinical characteristics and ou</w:t>
      </w:r>
      <w:r w:rsidR="005D700E" w:rsidRPr="005A2D21">
        <w:rPr>
          <w:rFonts w:ascii="Arial" w:hAnsi="Arial" w:cs="Arial"/>
          <w:sz w:val="22"/>
          <w:szCs w:val="22"/>
        </w:rPr>
        <w:t xml:space="preserve">tcomes of patients treated consecutively with </w:t>
      </w:r>
      <w:r w:rsidR="005A2D21" w:rsidRPr="005A2D21">
        <w:rPr>
          <w:rFonts w:ascii="Arial" w:hAnsi="Arial" w:cs="Arial"/>
          <w:sz w:val="22"/>
          <w:szCs w:val="22"/>
        </w:rPr>
        <w:t>these agents</w:t>
      </w:r>
      <w:r w:rsidR="005D700E" w:rsidRPr="005A2D21">
        <w:rPr>
          <w:rFonts w:ascii="Arial" w:hAnsi="Arial" w:cs="Arial"/>
          <w:sz w:val="22"/>
          <w:szCs w:val="22"/>
        </w:rPr>
        <w:t xml:space="preserve"> were recorded</w:t>
      </w:r>
      <w:r w:rsidR="00FE6010" w:rsidRPr="005A2D21">
        <w:rPr>
          <w:rFonts w:ascii="Arial" w:hAnsi="Arial" w:cs="Arial"/>
          <w:sz w:val="22"/>
          <w:szCs w:val="22"/>
        </w:rPr>
        <w:t xml:space="preserve"> from the </w:t>
      </w:r>
      <w:proofErr w:type="spellStart"/>
      <w:r w:rsidR="009139C5" w:rsidRPr="005A2D21">
        <w:rPr>
          <w:rFonts w:ascii="Arial" w:hAnsi="Arial" w:cs="Arial"/>
          <w:sz w:val="22"/>
          <w:szCs w:val="22"/>
        </w:rPr>
        <w:t>computeri</w:t>
      </w:r>
      <w:r w:rsidR="005A2D21" w:rsidRPr="005A2D21">
        <w:rPr>
          <w:rFonts w:ascii="Arial" w:hAnsi="Arial" w:cs="Arial"/>
          <w:sz w:val="22"/>
          <w:szCs w:val="22"/>
        </w:rPr>
        <w:t>s</w:t>
      </w:r>
      <w:r w:rsidR="009139C5" w:rsidRPr="005A2D21">
        <w:rPr>
          <w:rFonts w:ascii="Arial" w:hAnsi="Arial" w:cs="Arial"/>
          <w:sz w:val="22"/>
          <w:szCs w:val="22"/>
        </w:rPr>
        <w:t>ed</w:t>
      </w:r>
      <w:proofErr w:type="spellEnd"/>
      <w:r w:rsidR="009139C5" w:rsidRPr="005A2D21">
        <w:rPr>
          <w:rFonts w:ascii="Arial" w:hAnsi="Arial" w:cs="Arial"/>
          <w:sz w:val="22"/>
          <w:szCs w:val="22"/>
        </w:rPr>
        <w:t xml:space="preserve"> </w:t>
      </w:r>
      <w:r w:rsidR="00FE6010" w:rsidRPr="005A2D21">
        <w:rPr>
          <w:rFonts w:ascii="Arial" w:hAnsi="Arial" w:cs="Arial"/>
          <w:sz w:val="22"/>
          <w:szCs w:val="22"/>
        </w:rPr>
        <w:t xml:space="preserve">database. </w:t>
      </w:r>
      <w:r w:rsidRPr="005A2D21">
        <w:rPr>
          <w:rFonts w:ascii="Arial" w:hAnsi="Arial" w:cs="Arial"/>
          <w:sz w:val="22"/>
          <w:szCs w:val="22"/>
        </w:rPr>
        <w:t>Only patients who had received at least on dose of the experimental agent were included</w:t>
      </w:r>
      <w:r w:rsidR="005A2D21">
        <w:rPr>
          <w:rFonts w:ascii="Arial" w:hAnsi="Arial" w:cs="Arial"/>
          <w:sz w:val="22"/>
          <w:szCs w:val="22"/>
        </w:rPr>
        <w:t xml:space="preserve"> in the study</w:t>
      </w:r>
      <w:r w:rsidRPr="005A2D21">
        <w:rPr>
          <w:rFonts w:ascii="Arial" w:hAnsi="Arial" w:cs="Arial"/>
          <w:sz w:val="22"/>
          <w:szCs w:val="22"/>
        </w:rPr>
        <w:t xml:space="preserve">. </w:t>
      </w:r>
    </w:p>
    <w:p w:rsidR="00DB40DE" w:rsidRPr="005A2D21" w:rsidRDefault="00DB40DE" w:rsidP="005A2D21">
      <w:pPr>
        <w:spacing w:line="480" w:lineRule="auto"/>
        <w:jc w:val="both"/>
        <w:rPr>
          <w:rFonts w:ascii="Arial" w:hAnsi="Arial" w:cs="Arial"/>
          <w:sz w:val="22"/>
          <w:szCs w:val="22"/>
        </w:rPr>
      </w:pPr>
    </w:p>
    <w:p w:rsidR="00DB40DE" w:rsidRPr="005A2D21" w:rsidRDefault="00E87F33" w:rsidP="005A2D21">
      <w:pPr>
        <w:spacing w:line="480" w:lineRule="auto"/>
        <w:jc w:val="both"/>
        <w:rPr>
          <w:rFonts w:ascii="Arial" w:hAnsi="Arial" w:cs="Arial"/>
          <w:sz w:val="22"/>
          <w:szCs w:val="22"/>
        </w:rPr>
      </w:pPr>
      <w:r w:rsidRPr="005A2D21">
        <w:rPr>
          <w:rFonts w:ascii="Arial" w:hAnsi="Arial" w:cs="Arial"/>
          <w:sz w:val="22"/>
          <w:szCs w:val="22"/>
        </w:rPr>
        <w:t xml:space="preserve">Baseline demographic and clinical characteristics </w:t>
      </w:r>
      <w:r w:rsidR="005A2D21">
        <w:rPr>
          <w:rFonts w:ascii="Arial" w:hAnsi="Arial" w:cs="Arial"/>
          <w:sz w:val="22"/>
          <w:szCs w:val="22"/>
        </w:rPr>
        <w:t xml:space="preserve">including </w:t>
      </w:r>
      <w:r w:rsidR="00426CEE" w:rsidRPr="005A2D21">
        <w:rPr>
          <w:rFonts w:ascii="Arial" w:hAnsi="Arial" w:cs="Arial"/>
          <w:sz w:val="22"/>
          <w:szCs w:val="22"/>
        </w:rPr>
        <w:t xml:space="preserve">age, </w:t>
      </w:r>
      <w:r w:rsidR="00BB7077" w:rsidRPr="005A2D21">
        <w:rPr>
          <w:rFonts w:ascii="Arial" w:hAnsi="Arial" w:cs="Arial"/>
          <w:sz w:val="22"/>
          <w:szCs w:val="22"/>
        </w:rPr>
        <w:t>gender,</w:t>
      </w:r>
      <w:r w:rsidR="00426CEE" w:rsidRPr="005A2D21">
        <w:rPr>
          <w:rFonts w:ascii="Arial" w:hAnsi="Arial" w:cs="Arial"/>
          <w:sz w:val="22"/>
          <w:szCs w:val="22"/>
        </w:rPr>
        <w:t xml:space="preserve"> height, weight, body mass index,</w:t>
      </w:r>
      <w:r w:rsidR="005A2D21">
        <w:rPr>
          <w:rFonts w:ascii="Arial" w:hAnsi="Arial" w:cs="Arial"/>
          <w:sz w:val="22"/>
          <w:szCs w:val="22"/>
        </w:rPr>
        <w:t xml:space="preserve"> </w:t>
      </w:r>
      <w:r w:rsidR="005258C0" w:rsidRPr="005A2D21">
        <w:rPr>
          <w:rFonts w:ascii="Arial" w:hAnsi="Arial" w:cs="Arial"/>
          <w:sz w:val="22"/>
          <w:szCs w:val="22"/>
        </w:rPr>
        <w:t xml:space="preserve">personal </w:t>
      </w:r>
      <w:r w:rsidR="00426CEE" w:rsidRPr="005A2D21">
        <w:rPr>
          <w:rFonts w:ascii="Arial" w:hAnsi="Arial" w:cs="Arial"/>
          <w:sz w:val="22"/>
          <w:szCs w:val="22"/>
        </w:rPr>
        <w:t xml:space="preserve">history of diabetes mellitus and steroid use, tumour type, type of novel agent </w:t>
      </w:r>
      <w:r w:rsidR="005258C0" w:rsidRPr="005A2D21">
        <w:rPr>
          <w:rFonts w:ascii="Arial" w:hAnsi="Arial" w:cs="Arial"/>
          <w:sz w:val="22"/>
          <w:szCs w:val="22"/>
        </w:rPr>
        <w:t xml:space="preserve">used, </w:t>
      </w:r>
      <w:r w:rsidR="00426CEE" w:rsidRPr="005A2D21">
        <w:rPr>
          <w:rFonts w:ascii="Arial" w:hAnsi="Arial" w:cs="Arial"/>
          <w:sz w:val="22"/>
          <w:szCs w:val="22"/>
        </w:rPr>
        <w:t>a</w:t>
      </w:r>
      <w:r w:rsidR="005258C0" w:rsidRPr="005A2D21">
        <w:rPr>
          <w:rFonts w:ascii="Arial" w:hAnsi="Arial" w:cs="Arial"/>
          <w:sz w:val="22"/>
          <w:szCs w:val="22"/>
        </w:rPr>
        <w:t xml:space="preserve">s well as </w:t>
      </w:r>
      <w:r w:rsidRPr="005A2D21">
        <w:rPr>
          <w:rFonts w:ascii="Arial" w:hAnsi="Arial" w:cs="Arial"/>
          <w:sz w:val="22"/>
          <w:szCs w:val="22"/>
        </w:rPr>
        <w:t>laboratory</w:t>
      </w:r>
      <w:r w:rsidR="00426CEE" w:rsidRPr="005A2D21">
        <w:rPr>
          <w:rFonts w:ascii="Arial" w:hAnsi="Arial" w:cs="Arial"/>
          <w:sz w:val="22"/>
          <w:szCs w:val="22"/>
        </w:rPr>
        <w:t xml:space="preserve"> results such as </w:t>
      </w:r>
      <w:r w:rsidR="005258C0" w:rsidRPr="005A2D21">
        <w:rPr>
          <w:rFonts w:ascii="Arial" w:hAnsi="Arial" w:cs="Arial"/>
          <w:sz w:val="22"/>
          <w:szCs w:val="22"/>
        </w:rPr>
        <w:t xml:space="preserve">fasting blood sugar level at cycle 1 and cycle 2, </w:t>
      </w:r>
      <w:proofErr w:type="spellStart"/>
      <w:r w:rsidR="00B4065A" w:rsidRPr="005A2D21">
        <w:rPr>
          <w:rFonts w:ascii="Arial" w:hAnsi="Arial" w:cs="Arial"/>
          <w:sz w:val="22"/>
          <w:szCs w:val="22"/>
        </w:rPr>
        <w:t>aspartate</w:t>
      </w:r>
      <w:proofErr w:type="spellEnd"/>
      <w:r w:rsidR="00B4065A" w:rsidRPr="005A2D21">
        <w:rPr>
          <w:rFonts w:ascii="Arial" w:hAnsi="Arial" w:cs="Arial"/>
          <w:sz w:val="22"/>
          <w:szCs w:val="22"/>
        </w:rPr>
        <w:t xml:space="preserve"> </w:t>
      </w:r>
      <w:proofErr w:type="spellStart"/>
      <w:r w:rsidR="00B4065A" w:rsidRPr="005A2D21">
        <w:rPr>
          <w:rFonts w:ascii="Arial" w:hAnsi="Arial" w:cs="Arial"/>
          <w:sz w:val="22"/>
          <w:szCs w:val="22"/>
        </w:rPr>
        <w:t>aminotransferase</w:t>
      </w:r>
      <w:proofErr w:type="spellEnd"/>
      <w:r w:rsidR="00B4065A" w:rsidRPr="005A2D21">
        <w:rPr>
          <w:rFonts w:ascii="Arial" w:hAnsi="Arial" w:cs="Arial"/>
          <w:sz w:val="22"/>
          <w:szCs w:val="22"/>
        </w:rPr>
        <w:t xml:space="preserve"> (</w:t>
      </w:r>
      <w:r w:rsidR="005258C0" w:rsidRPr="005A2D21">
        <w:rPr>
          <w:rFonts w:ascii="Arial" w:hAnsi="Arial" w:cs="Arial"/>
          <w:sz w:val="22"/>
          <w:szCs w:val="22"/>
        </w:rPr>
        <w:t>AST</w:t>
      </w:r>
      <w:r w:rsidR="00B4065A" w:rsidRPr="005A2D21">
        <w:rPr>
          <w:rFonts w:ascii="Arial" w:hAnsi="Arial" w:cs="Arial"/>
          <w:sz w:val="22"/>
          <w:szCs w:val="22"/>
        </w:rPr>
        <w:t>)</w:t>
      </w:r>
      <w:r w:rsidR="005258C0" w:rsidRPr="005A2D21">
        <w:rPr>
          <w:rFonts w:ascii="Arial" w:hAnsi="Arial" w:cs="Arial"/>
          <w:sz w:val="22"/>
          <w:szCs w:val="22"/>
        </w:rPr>
        <w:t xml:space="preserve">, </w:t>
      </w:r>
      <w:r w:rsidR="00B4065A" w:rsidRPr="005A2D21">
        <w:rPr>
          <w:rFonts w:ascii="Arial" w:hAnsi="Arial" w:cs="Arial"/>
          <w:sz w:val="22"/>
          <w:szCs w:val="22"/>
        </w:rPr>
        <w:t>gamma-</w:t>
      </w:r>
      <w:proofErr w:type="spellStart"/>
      <w:r w:rsidR="00B4065A" w:rsidRPr="005A2D21">
        <w:rPr>
          <w:rFonts w:ascii="Arial" w:hAnsi="Arial" w:cs="Arial"/>
          <w:sz w:val="22"/>
          <w:szCs w:val="22"/>
        </w:rPr>
        <w:t>glutamyl</w:t>
      </w:r>
      <w:proofErr w:type="spellEnd"/>
      <w:r w:rsidR="00B4065A" w:rsidRPr="005A2D21">
        <w:rPr>
          <w:rFonts w:ascii="Arial" w:hAnsi="Arial" w:cs="Arial"/>
          <w:sz w:val="22"/>
          <w:szCs w:val="22"/>
        </w:rPr>
        <w:t xml:space="preserve"> </w:t>
      </w:r>
      <w:proofErr w:type="spellStart"/>
      <w:r w:rsidR="00B4065A" w:rsidRPr="005A2D21">
        <w:rPr>
          <w:rFonts w:ascii="Arial" w:hAnsi="Arial" w:cs="Arial"/>
          <w:sz w:val="22"/>
          <w:szCs w:val="22"/>
        </w:rPr>
        <w:t>transferase</w:t>
      </w:r>
      <w:proofErr w:type="spellEnd"/>
      <w:r w:rsidR="00B4065A" w:rsidRPr="005A2D21">
        <w:rPr>
          <w:rFonts w:ascii="Arial" w:hAnsi="Arial" w:cs="Arial"/>
          <w:sz w:val="22"/>
          <w:szCs w:val="22"/>
        </w:rPr>
        <w:t xml:space="preserve"> (</w:t>
      </w:r>
      <w:r w:rsidR="005258C0" w:rsidRPr="005A2D21">
        <w:rPr>
          <w:rFonts w:ascii="Arial" w:hAnsi="Arial" w:cs="Arial"/>
          <w:sz w:val="22"/>
          <w:szCs w:val="22"/>
        </w:rPr>
        <w:t>GGT</w:t>
      </w:r>
      <w:r w:rsidR="00B4065A" w:rsidRPr="005A2D21">
        <w:rPr>
          <w:rFonts w:ascii="Arial" w:hAnsi="Arial" w:cs="Arial"/>
          <w:sz w:val="22"/>
          <w:szCs w:val="22"/>
        </w:rPr>
        <w:t>)</w:t>
      </w:r>
      <w:r w:rsidR="005258C0" w:rsidRPr="005A2D21">
        <w:rPr>
          <w:rFonts w:ascii="Arial" w:hAnsi="Arial" w:cs="Arial"/>
          <w:sz w:val="22"/>
          <w:szCs w:val="22"/>
        </w:rPr>
        <w:t xml:space="preserve">, </w:t>
      </w:r>
      <w:proofErr w:type="spellStart"/>
      <w:r w:rsidR="00B4065A" w:rsidRPr="005A2D21">
        <w:rPr>
          <w:rFonts w:ascii="Arial" w:hAnsi="Arial" w:cs="Arial"/>
          <w:sz w:val="22"/>
          <w:szCs w:val="22"/>
        </w:rPr>
        <w:t>glycated</w:t>
      </w:r>
      <w:proofErr w:type="spellEnd"/>
      <w:r w:rsidR="00B4065A" w:rsidRPr="005A2D21">
        <w:rPr>
          <w:rFonts w:ascii="Arial" w:hAnsi="Arial" w:cs="Arial"/>
          <w:sz w:val="22"/>
          <w:szCs w:val="22"/>
        </w:rPr>
        <w:t xml:space="preserve"> hemoglobin A1c (</w:t>
      </w:r>
      <w:r w:rsidR="005258C0" w:rsidRPr="005A2D21">
        <w:rPr>
          <w:rFonts w:ascii="Arial" w:hAnsi="Arial" w:cs="Arial"/>
          <w:sz w:val="22"/>
          <w:szCs w:val="22"/>
        </w:rPr>
        <w:t>HBA1c</w:t>
      </w:r>
      <w:r w:rsidR="00B4065A" w:rsidRPr="005A2D21">
        <w:rPr>
          <w:rFonts w:ascii="Arial" w:hAnsi="Arial" w:cs="Arial"/>
          <w:sz w:val="22"/>
          <w:szCs w:val="22"/>
        </w:rPr>
        <w:t>)</w:t>
      </w:r>
      <w:r w:rsidR="005258C0" w:rsidRPr="005A2D21">
        <w:rPr>
          <w:rFonts w:ascii="Arial" w:hAnsi="Arial" w:cs="Arial"/>
          <w:sz w:val="22"/>
          <w:szCs w:val="22"/>
        </w:rPr>
        <w:t xml:space="preserve"> and calculated </w:t>
      </w:r>
      <w:proofErr w:type="spellStart"/>
      <w:r w:rsidR="00426CEE" w:rsidRPr="005A2D21">
        <w:rPr>
          <w:rFonts w:ascii="Arial" w:hAnsi="Arial" w:cs="Arial"/>
          <w:sz w:val="22"/>
          <w:szCs w:val="22"/>
        </w:rPr>
        <w:t>creatinine</w:t>
      </w:r>
      <w:proofErr w:type="spellEnd"/>
      <w:r w:rsidR="00426CEE" w:rsidRPr="005A2D21">
        <w:rPr>
          <w:rFonts w:ascii="Arial" w:hAnsi="Arial" w:cs="Arial"/>
          <w:sz w:val="22"/>
          <w:szCs w:val="22"/>
        </w:rPr>
        <w:t xml:space="preserve"> </w:t>
      </w:r>
      <w:r w:rsidR="005A2D21" w:rsidRPr="005A2D21">
        <w:rPr>
          <w:rFonts w:ascii="Arial" w:hAnsi="Arial" w:cs="Arial"/>
          <w:sz w:val="22"/>
          <w:szCs w:val="22"/>
        </w:rPr>
        <w:t>clearance (</w:t>
      </w:r>
      <w:r w:rsidR="005258C0" w:rsidRPr="005A2D21">
        <w:rPr>
          <w:rFonts w:ascii="Arial" w:hAnsi="Arial" w:cs="Arial"/>
          <w:sz w:val="22"/>
          <w:szCs w:val="22"/>
        </w:rPr>
        <w:t>Cockcroft</w:t>
      </w:r>
      <w:r w:rsidR="002C075F" w:rsidRPr="005A2D21">
        <w:rPr>
          <w:rFonts w:ascii="Arial" w:hAnsi="Arial" w:cs="Arial"/>
          <w:sz w:val="22"/>
          <w:szCs w:val="22"/>
        </w:rPr>
        <w:t>-</w:t>
      </w:r>
      <w:r w:rsidR="005258C0" w:rsidRPr="005A2D21">
        <w:rPr>
          <w:rFonts w:ascii="Arial" w:hAnsi="Arial" w:cs="Arial"/>
          <w:sz w:val="22"/>
          <w:szCs w:val="22"/>
        </w:rPr>
        <w:t xml:space="preserve"> </w:t>
      </w:r>
      <w:proofErr w:type="spellStart"/>
      <w:r w:rsidR="005258C0" w:rsidRPr="005A2D21">
        <w:rPr>
          <w:rFonts w:ascii="Arial" w:hAnsi="Arial" w:cs="Arial"/>
          <w:sz w:val="22"/>
          <w:szCs w:val="22"/>
        </w:rPr>
        <w:t>Gault</w:t>
      </w:r>
      <w:proofErr w:type="spellEnd"/>
      <w:r w:rsidR="005258C0" w:rsidRPr="005A2D21">
        <w:rPr>
          <w:rFonts w:ascii="Arial" w:hAnsi="Arial" w:cs="Arial"/>
          <w:sz w:val="22"/>
          <w:szCs w:val="22"/>
        </w:rPr>
        <w:t xml:space="preserve"> Formula) </w:t>
      </w:r>
      <w:r w:rsidR="00DB40DE" w:rsidRPr="005A2D21">
        <w:rPr>
          <w:rFonts w:ascii="Arial" w:hAnsi="Arial" w:cs="Arial"/>
          <w:sz w:val="22"/>
          <w:szCs w:val="22"/>
        </w:rPr>
        <w:t xml:space="preserve">were </w:t>
      </w:r>
      <w:r w:rsidR="005A2D21">
        <w:rPr>
          <w:rFonts w:ascii="Arial" w:hAnsi="Arial" w:cs="Arial"/>
          <w:sz w:val="22"/>
          <w:szCs w:val="22"/>
        </w:rPr>
        <w:t>recorded</w:t>
      </w:r>
      <w:r w:rsidR="00DB40DE" w:rsidRPr="005A2D21">
        <w:rPr>
          <w:rFonts w:ascii="Arial" w:hAnsi="Arial" w:cs="Arial"/>
          <w:sz w:val="22"/>
          <w:szCs w:val="22"/>
        </w:rPr>
        <w:t>. All study patients had previously provided written informed consent for participation in the relevant Phase 1 trials as approved by the local Research Ethics Committees.</w:t>
      </w:r>
    </w:p>
    <w:p w:rsidR="00DB40DE" w:rsidRPr="005A2D21" w:rsidRDefault="00DB40DE" w:rsidP="005A2D21">
      <w:pPr>
        <w:spacing w:line="480" w:lineRule="auto"/>
        <w:jc w:val="both"/>
        <w:rPr>
          <w:rFonts w:ascii="Arial" w:hAnsi="Arial" w:cs="Arial"/>
          <w:sz w:val="22"/>
          <w:szCs w:val="22"/>
        </w:rPr>
      </w:pPr>
    </w:p>
    <w:p w:rsidR="00DB40DE" w:rsidRPr="00173154" w:rsidRDefault="00DB40DE" w:rsidP="005A2D21">
      <w:pPr>
        <w:spacing w:line="480" w:lineRule="auto"/>
        <w:jc w:val="both"/>
        <w:rPr>
          <w:rFonts w:ascii="Arial" w:hAnsi="Arial" w:cs="Arial"/>
          <w:b/>
          <w:i/>
          <w:sz w:val="22"/>
          <w:szCs w:val="22"/>
        </w:rPr>
      </w:pPr>
      <w:r w:rsidRPr="00173154">
        <w:rPr>
          <w:rFonts w:ascii="Arial" w:hAnsi="Arial" w:cs="Arial"/>
          <w:b/>
          <w:i/>
          <w:sz w:val="22"/>
          <w:szCs w:val="22"/>
        </w:rPr>
        <w:t>Statistical Methods</w:t>
      </w:r>
    </w:p>
    <w:p w:rsidR="004115AA" w:rsidRPr="005A2D21" w:rsidRDefault="00F7394D" w:rsidP="005A2D21">
      <w:pPr>
        <w:spacing w:line="480" w:lineRule="auto"/>
        <w:jc w:val="both"/>
        <w:rPr>
          <w:rFonts w:ascii="Arial" w:hAnsi="Arial" w:cs="Arial"/>
          <w:sz w:val="22"/>
          <w:szCs w:val="22"/>
        </w:rPr>
      </w:pPr>
      <w:r w:rsidRPr="005A2D21">
        <w:rPr>
          <w:rFonts w:ascii="Arial" w:hAnsi="Arial" w:cs="Arial"/>
          <w:sz w:val="22"/>
          <w:szCs w:val="22"/>
        </w:rPr>
        <w:t xml:space="preserve">Baseline demographic and clinical characteristics and  </w:t>
      </w:r>
      <w:r w:rsidR="005D700E" w:rsidRPr="005A2D21">
        <w:rPr>
          <w:rFonts w:ascii="Arial" w:hAnsi="Arial" w:cs="Arial"/>
          <w:sz w:val="22"/>
          <w:szCs w:val="22"/>
        </w:rPr>
        <w:t xml:space="preserve">their association with grade (G) 3 hyperglycemia (CTCAE version 3.0) were analyzed, using the Chi Square and Fischer Exact test for categorical </w:t>
      </w:r>
      <w:r w:rsidR="00FE6010" w:rsidRPr="005A2D21">
        <w:rPr>
          <w:rFonts w:ascii="Arial" w:hAnsi="Arial" w:cs="Arial"/>
          <w:sz w:val="22"/>
          <w:szCs w:val="22"/>
        </w:rPr>
        <w:t xml:space="preserve">variables, and binary logistic regression analysis for continuous variables. </w:t>
      </w:r>
      <w:r w:rsidR="009139C5" w:rsidRPr="005A2D21">
        <w:rPr>
          <w:rFonts w:ascii="Arial" w:hAnsi="Arial" w:cs="Arial"/>
          <w:sz w:val="22"/>
          <w:szCs w:val="22"/>
        </w:rPr>
        <w:t>Outcomes that include</w:t>
      </w:r>
      <w:r w:rsidR="00E87F33" w:rsidRPr="005A2D21">
        <w:rPr>
          <w:rFonts w:ascii="Arial" w:hAnsi="Arial" w:cs="Arial"/>
          <w:sz w:val="22"/>
          <w:szCs w:val="22"/>
        </w:rPr>
        <w:t>d</w:t>
      </w:r>
      <w:r w:rsidR="009139C5" w:rsidRPr="005A2D21">
        <w:rPr>
          <w:rFonts w:ascii="Arial" w:hAnsi="Arial" w:cs="Arial"/>
          <w:sz w:val="22"/>
          <w:szCs w:val="22"/>
        </w:rPr>
        <w:t xml:space="preserve"> the highest blood sugar level reached, highest grade hyperglycemia during the trial, as well as the intervention for hyperglycemia were </w:t>
      </w:r>
      <w:r w:rsidR="00E87F33" w:rsidRPr="005A2D21">
        <w:rPr>
          <w:rFonts w:ascii="Arial" w:hAnsi="Arial" w:cs="Arial"/>
          <w:sz w:val="22"/>
          <w:szCs w:val="22"/>
        </w:rPr>
        <w:t xml:space="preserve">also </w:t>
      </w:r>
      <w:r w:rsidR="009139C5" w:rsidRPr="005A2D21">
        <w:rPr>
          <w:rFonts w:ascii="Arial" w:hAnsi="Arial" w:cs="Arial"/>
          <w:sz w:val="22"/>
          <w:szCs w:val="22"/>
        </w:rPr>
        <w:t>recorded.</w:t>
      </w:r>
    </w:p>
    <w:p w:rsidR="009139C5" w:rsidRDefault="009139C5" w:rsidP="005A2D21">
      <w:pPr>
        <w:spacing w:line="480" w:lineRule="auto"/>
        <w:jc w:val="both"/>
        <w:rPr>
          <w:rFonts w:ascii="Arial" w:hAnsi="Arial" w:cs="Arial"/>
          <w:sz w:val="22"/>
          <w:szCs w:val="22"/>
        </w:rPr>
      </w:pPr>
    </w:p>
    <w:p w:rsidR="00173154" w:rsidRDefault="00173154" w:rsidP="005A2D21">
      <w:pPr>
        <w:spacing w:line="480" w:lineRule="auto"/>
        <w:jc w:val="both"/>
        <w:rPr>
          <w:rFonts w:ascii="Arial" w:hAnsi="Arial" w:cs="Arial"/>
          <w:sz w:val="22"/>
          <w:szCs w:val="22"/>
        </w:rPr>
      </w:pPr>
    </w:p>
    <w:p w:rsidR="00173154" w:rsidRPr="005A2D21" w:rsidRDefault="00173154" w:rsidP="005A2D21">
      <w:pPr>
        <w:spacing w:line="480" w:lineRule="auto"/>
        <w:jc w:val="both"/>
        <w:rPr>
          <w:rFonts w:ascii="Arial" w:hAnsi="Arial" w:cs="Arial"/>
          <w:sz w:val="22"/>
          <w:szCs w:val="22"/>
        </w:rPr>
      </w:pPr>
    </w:p>
    <w:p w:rsidR="00C54EEA" w:rsidRPr="00DC2CFD" w:rsidRDefault="00173154" w:rsidP="005A2D21">
      <w:pPr>
        <w:spacing w:line="480" w:lineRule="auto"/>
        <w:jc w:val="both"/>
        <w:rPr>
          <w:rFonts w:ascii="Arial" w:hAnsi="Arial" w:cs="Arial"/>
          <w:i/>
          <w:sz w:val="22"/>
          <w:szCs w:val="22"/>
        </w:rPr>
      </w:pPr>
      <w:r>
        <w:rPr>
          <w:rFonts w:ascii="Arial" w:hAnsi="Arial" w:cs="Arial"/>
          <w:b/>
          <w:sz w:val="22"/>
          <w:szCs w:val="22"/>
        </w:rPr>
        <w:lastRenderedPageBreak/>
        <w:t>RESULTS:</w:t>
      </w:r>
    </w:p>
    <w:p w:rsidR="00C54EEA" w:rsidRPr="00173154" w:rsidRDefault="00C54EEA" w:rsidP="005A2D21">
      <w:pPr>
        <w:spacing w:line="480" w:lineRule="auto"/>
        <w:jc w:val="both"/>
        <w:rPr>
          <w:rFonts w:ascii="Arial" w:hAnsi="Arial" w:cs="Arial"/>
          <w:b/>
          <w:sz w:val="22"/>
          <w:szCs w:val="22"/>
        </w:rPr>
      </w:pPr>
      <w:r w:rsidRPr="00173154">
        <w:rPr>
          <w:rFonts w:ascii="Arial" w:hAnsi="Arial" w:cs="Arial"/>
          <w:b/>
          <w:i/>
          <w:sz w:val="22"/>
          <w:szCs w:val="22"/>
        </w:rPr>
        <w:t>Patients and characteristics</w:t>
      </w:r>
      <w:r w:rsidRPr="00173154">
        <w:rPr>
          <w:rFonts w:ascii="Arial" w:hAnsi="Arial" w:cs="Arial"/>
          <w:b/>
          <w:sz w:val="22"/>
          <w:szCs w:val="22"/>
        </w:rPr>
        <w:t>:</w:t>
      </w:r>
    </w:p>
    <w:p w:rsidR="000F59EC" w:rsidRDefault="00DC2CFD" w:rsidP="005A2D21">
      <w:pPr>
        <w:spacing w:line="480" w:lineRule="auto"/>
        <w:jc w:val="both"/>
        <w:rPr>
          <w:rFonts w:ascii="Arial" w:hAnsi="Arial" w:cs="Arial"/>
          <w:sz w:val="22"/>
          <w:szCs w:val="22"/>
        </w:rPr>
      </w:pPr>
      <w:r>
        <w:rPr>
          <w:rFonts w:ascii="Arial" w:hAnsi="Arial" w:cs="Arial"/>
          <w:sz w:val="22"/>
          <w:szCs w:val="22"/>
        </w:rPr>
        <w:t xml:space="preserve">A total of </w:t>
      </w:r>
      <w:r w:rsidR="009139C5" w:rsidRPr="005A2D21">
        <w:rPr>
          <w:rFonts w:ascii="Arial" w:hAnsi="Arial" w:cs="Arial"/>
          <w:sz w:val="22"/>
          <w:szCs w:val="22"/>
        </w:rPr>
        <w:t xml:space="preserve">341 patients were identified </w:t>
      </w:r>
      <w:r w:rsidR="00E87F33" w:rsidRPr="005A2D21">
        <w:rPr>
          <w:rFonts w:ascii="Arial" w:hAnsi="Arial" w:cs="Arial"/>
          <w:sz w:val="22"/>
          <w:szCs w:val="22"/>
        </w:rPr>
        <w:t xml:space="preserve">and treated </w:t>
      </w:r>
      <w:r w:rsidR="00C54EEA" w:rsidRPr="005A2D21">
        <w:rPr>
          <w:rFonts w:ascii="Arial" w:hAnsi="Arial" w:cs="Arial"/>
          <w:sz w:val="22"/>
          <w:szCs w:val="22"/>
        </w:rPr>
        <w:t xml:space="preserve">in </w:t>
      </w:r>
      <w:r w:rsidR="00E87F33" w:rsidRPr="005A2D21">
        <w:rPr>
          <w:rFonts w:ascii="Arial" w:hAnsi="Arial" w:cs="Arial"/>
          <w:sz w:val="22"/>
          <w:szCs w:val="22"/>
        </w:rPr>
        <w:t xml:space="preserve">12 phase 1 trials of </w:t>
      </w:r>
      <w:r w:rsidRPr="005A2D21">
        <w:rPr>
          <w:rFonts w:ascii="Arial" w:hAnsi="Arial" w:cs="Arial"/>
          <w:sz w:val="22"/>
          <w:szCs w:val="22"/>
        </w:rPr>
        <w:t xml:space="preserve">PI3K-AKT-mTOR </w:t>
      </w:r>
      <w:r w:rsidR="00E87F33" w:rsidRPr="005A2D21">
        <w:rPr>
          <w:rFonts w:ascii="Arial" w:hAnsi="Arial" w:cs="Arial"/>
          <w:sz w:val="22"/>
          <w:szCs w:val="22"/>
        </w:rPr>
        <w:t xml:space="preserve">inhibitors during the study </w:t>
      </w:r>
      <w:r>
        <w:rPr>
          <w:rFonts w:ascii="Arial" w:hAnsi="Arial" w:cs="Arial"/>
          <w:sz w:val="22"/>
          <w:szCs w:val="22"/>
        </w:rPr>
        <w:t>period</w:t>
      </w:r>
      <w:proofErr w:type="gramStart"/>
      <w:r w:rsidR="00E87F33" w:rsidRPr="00DC2CFD">
        <w:rPr>
          <w:rFonts w:ascii="Arial" w:hAnsi="Arial" w:cs="Arial"/>
          <w:b/>
          <w:sz w:val="22"/>
          <w:szCs w:val="22"/>
        </w:rPr>
        <w:t>.</w:t>
      </w:r>
      <w:r w:rsidRPr="00DC2CFD">
        <w:rPr>
          <w:rFonts w:ascii="Arial" w:hAnsi="Arial" w:cs="Arial"/>
          <w:b/>
          <w:sz w:val="22"/>
          <w:szCs w:val="22"/>
        </w:rPr>
        <w:t>(</w:t>
      </w:r>
      <w:proofErr w:type="gramEnd"/>
      <w:r w:rsidRPr="00DC2CFD">
        <w:rPr>
          <w:rFonts w:ascii="Arial" w:hAnsi="Arial" w:cs="Arial"/>
          <w:b/>
          <w:sz w:val="22"/>
          <w:szCs w:val="22"/>
        </w:rPr>
        <w:t>Table 1)</w:t>
      </w:r>
      <w:r w:rsidR="00E87F33" w:rsidRPr="005A2D21">
        <w:rPr>
          <w:rFonts w:ascii="Arial" w:hAnsi="Arial" w:cs="Arial"/>
          <w:sz w:val="22"/>
          <w:szCs w:val="22"/>
        </w:rPr>
        <w:t xml:space="preserve"> </w:t>
      </w:r>
      <w:r w:rsidR="000C3F53" w:rsidRPr="005A2D21">
        <w:rPr>
          <w:rFonts w:ascii="Arial" w:hAnsi="Arial" w:cs="Arial"/>
          <w:sz w:val="22"/>
          <w:szCs w:val="22"/>
        </w:rPr>
        <w:t xml:space="preserve">The female/male ratio was 1.0. </w:t>
      </w:r>
      <w:r>
        <w:rPr>
          <w:rFonts w:ascii="Arial" w:hAnsi="Arial" w:cs="Arial"/>
          <w:sz w:val="22"/>
          <w:szCs w:val="22"/>
        </w:rPr>
        <w:t>Majority of patients did not have personal history of diabetes mellitus (99.4%) or history of steroid use (90.6%)</w:t>
      </w:r>
      <w:proofErr w:type="gramStart"/>
      <w:r>
        <w:rPr>
          <w:rFonts w:ascii="Arial" w:hAnsi="Arial" w:cs="Arial"/>
          <w:sz w:val="22"/>
          <w:szCs w:val="22"/>
        </w:rPr>
        <w:t>.</w:t>
      </w:r>
      <w:r w:rsidR="000C3F53" w:rsidRPr="005A2D21">
        <w:rPr>
          <w:rFonts w:ascii="Arial" w:hAnsi="Arial" w:cs="Arial"/>
          <w:sz w:val="22"/>
          <w:szCs w:val="22"/>
        </w:rPr>
        <w:t>.</w:t>
      </w:r>
      <w:proofErr w:type="gramEnd"/>
      <w:r w:rsidR="000C3F53" w:rsidRPr="005A2D21">
        <w:rPr>
          <w:rFonts w:ascii="Arial" w:hAnsi="Arial" w:cs="Arial"/>
          <w:sz w:val="22"/>
          <w:szCs w:val="22"/>
        </w:rPr>
        <w:t xml:space="preserve"> </w:t>
      </w:r>
      <w:r w:rsidR="000F59EC">
        <w:rPr>
          <w:rFonts w:ascii="Arial" w:hAnsi="Arial" w:cs="Arial"/>
          <w:sz w:val="22"/>
          <w:szCs w:val="22"/>
        </w:rPr>
        <w:t>G</w:t>
      </w:r>
      <w:r w:rsidR="007C65E6" w:rsidRPr="005A2D21">
        <w:rPr>
          <w:rFonts w:ascii="Arial" w:hAnsi="Arial" w:cs="Arial"/>
          <w:sz w:val="22"/>
          <w:szCs w:val="22"/>
        </w:rPr>
        <w:t>astrointestinal tract cancers</w:t>
      </w:r>
      <w:r>
        <w:rPr>
          <w:rFonts w:ascii="Arial" w:hAnsi="Arial" w:cs="Arial"/>
          <w:sz w:val="22"/>
          <w:szCs w:val="22"/>
        </w:rPr>
        <w:t xml:space="preserve"> (33.1%)</w:t>
      </w:r>
      <w:r w:rsidR="007C65E6" w:rsidRPr="005A2D21">
        <w:rPr>
          <w:rFonts w:ascii="Arial" w:hAnsi="Arial" w:cs="Arial"/>
          <w:sz w:val="22"/>
          <w:szCs w:val="22"/>
        </w:rPr>
        <w:t>, urological cancer</w:t>
      </w:r>
      <w:r w:rsidR="000F59EC">
        <w:rPr>
          <w:rFonts w:ascii="Arial" w:hAnsi="Arial" w:cs="Arial"/>
          <w:sz w:val="22"/>
          <w:szCs w:val="22"/>
        </w:rPr>
        <w:t>s</w:t>
      </w:r>
      <w:r>
        <w:rPr>
          <w:rFonts w:ascii="Arial" w:hAnsi="Arial" w:cs="Arial"/>
          <w:sz w:val="22"/>
          <w:szCs w:val="22"/>
        </w:rPr>
        <w:t xml:space="preserve"> (14.1%)</w:t>
      </w:r>
      <w:r w:rsidR="007C65E6" w:rsidRPr="005A2D21">
        <w:rPr>
          <w:rFonts w:ascii="Arial" w:hAnsi="Arial" w:cs="Arial"/>
          <w:sz w:val="22"/>
          <w:szCs w:val="22"/>
        </w:rPr>
        <w:t xml:space="preserve">, </w:t>
      </w:r>
      <w:proofErr w:type="spellStart"/>
      <w:r w:rsidR="007C65E6" w:rsidRPr="005A2D21">
        <w:rPr>
          <w:rFonts w:ascii="Arial" w:hAnsi="Arial" w:cs="Arial"/>
          <w:sz w:val="22"/>
          <w:szCs w:val="22"/>
        </w:rPr>
        <w:t>gynaecological</w:t>
      </w:r>
      <w:proofErr w:type="spellEnd"/>
      <w:r w:rsidR="007C65E6" w:rsidRPr="005A2D21">
        <w:rPr>
          <w:rFonts w:ascii="Arial" w:hAnsi="Arial" w:cs="Arial"/>
          <w:sz w:val="22"/>
          <w:szCs w:val="22"/>
        </w:rPr>
        <w:t xml:space="preserve"> cancers</w:t>
      </w:r>
      <w:r>
        <w:rPr>
          <w:rFonts w:ascii="Arial" w:hAnsi="Arial" w:cs="Arial"/>
          <w:sz w:val="22"/>
          <w:szCs w:val="22"/>
        </w:rPr>
        <w:t xml:space="preserve"> (14.1%)</w:t>
      </w:r>
      <w:r w:rsidR="007C65E6" w:rsidRPr="005A2D21">
        <w:rPr>
          <w:rFonts w:ascii="Arial" w:hAnsi="Arial" w:cs="Arial"/>
          <w:sz w:val="22"/>
          <w:szCs w:val="22"/>
        </w:rPr>
        <w:t xml:space="preserve">, </w:t>
      </w:r>
      <w:r w:rsidR="000F59EC">
        <w:rPr>
          <w:rFonts w:ascii="Arial" w:hAnsi="Arial" w:cs="Arial"/>
          <w:sz w:val="22"/>
          <w:szCs w:val="22"/>
        </w:rPr>
        <w:t xml:space="preserve">and </w:t>
      </w:r>
      <w:r w:rsidR="007C65E6" w:rsidRPr="005A2D21">
        <w:rPr>
          <w:rFonts w:ascii="Arial" w:hAnsi="Arial" w:cs="Arial"/>
          <w:sz w:val="22"/>
          <w:szCs w:val="22"/>
        </w:rPr>
        <w:t>breast cancer</w:t>
      </w:r>
      <w:r>
        <w:rPr>
          <w:rFonts w:ascii="Arial" w:hAnsi="Arial" w:cs="Arial"/>
          <w:sz w:val="22"/>
          <w:szCs w:val="22"/>
        </w:rPr>
        <w:t xml:space="preserve"> (10.9%)</w:t>
      </w:r>
      <w:r w:rsidR="007C65E6" w:rsidRPr="005A2D21">
        <w:rPr>
          <w:rFonts w:ascii="Arial" w:hAnsi="Arial" w:cs="Arial"/>
          <w:sz w:val="22"/>
          <w:szCs w:val="22"/>
        </w:rPr>
        <w:t xml:space="preserve">, </w:t>
      </w:r>
      <w:r w:rsidR="000F59EC">
        <w:rPr>
          <w:rFonts w:ascii="Arial" w:hAnsi="Arial" w:cs="Arial"/>
          <w:sz w:val="22"/>
          <w:szCs w:val="22"/>
        </w:rPr>
        <w:t>were the commonest cancer types.</w:t>
      </w:r>
      <w:r w:rsidR="00DD7B86" w:rsidRPr="00DD7B86">
        <w:rPr>
          <w:rFonts w:ascii="Arial" w:hAnsi="Arial" w:cs="Arial"/>
          <w:sz w:val="22"/>
          <w:szCs w:val="22"/>
        </w:rPr>
        <w:t xml:space="preserve"> </w:t>
      </w:r>
      <w:r w:rsidR="00DD7B86" w:rsidRPr="005A2D21">
        <w:rPr>
          <w:rFonts w:ascii="Arial" w:hAnsi="Arial" w:cs="Arial"/>
          <w:sz w:val="22"/>
          <w:szCs w:val="22"/>
        </w:rPr>
        <w:t>65.4% of patients received at least 2 cycles of treatment at the point of data cut-off.</w:t>
      </w:r>
    </w:p>
    <w:p w:rsidR="00173154" w:rsidRDefault="00173154" w:rsidP="005A2D21">
      <w:pPr>
        <w:spacing w:line="480" w:lineRule="auto"/>
        <w:jc w:val="both"/>
        <w:rPr>
          <w:rFonts w:ascii="Arial" w:hAnsi="Arial" w:cs="Arial"/>
          <w:sz w:val="22"/>
          <w:szCs w:val="22"/>
        </w:rPr>
      </w:pPr>
    </w:p>
    <w:p w:rsidR="000F59EC" w:rsidRPr="00173154" w:rsidRDefault="000F59EC" w:rsidP="005A2D21">
      <w:pPr>
        <w:spacing w:line="480" w:lineRule="auto"/>
        <w:jc w:val="both"/>
        <w:rPr>
          <w:rFonts w:ascii="Arial" w:hAnsi="Arial" w:cs="Arial"/>
          <w:b/>
          <w:i/>
          <w:sz w:val="22"/>
          <w:szCs w:val="22"/>
        </w:rPr>
      </w:pPr>
      <w:r w:rsidRPr="00173154">
        <w:rPr>
          <w:rFonts w:ascii="Arial" w:hAnsi="Arial" w:cs="Arial"/>
          <w:b/>
          <w:i/>
          <w:sz w:val="22"/>
          <w:szCs w:val="22"/>
        </w:rPr>
        <w:t>Hyperglycaemia in patients:</w:t>
      </w:r>
    </w:p>
    <w:p w:rsidR="00173154" w:rsidRDefault="007C65E6" w:rsidP="005A2D21">
      <w:pPr>
        <w:spacing w:line="480" w:lineRule="auto"/>
        <w:jc w:val="both"/>
        <w:rPr>
          <w:rFonts w:ascii="Arial" w:hAnsi="Arial" w:cs="Arial"/>
          <w:sz w:val="22"/>
          <w:szCs w:val="22"/>
        </w:rPr>
      </w:pPr>
      <w:r w:rsidRPr="005A2D21">
        <w:rPr>
          <w:rFonts w:ascii="Arial" w:hAnsi="Arial" w:cs="Arial"/>
          <w:sz w:val="22"/>
          <w:szCs w:val="22"/>
        </w:rPr>
        <w:t xml:space="preserve">. </w:t>
      </w:r>
      <w:r w:rsidR="00956524" w:rsidRPr="005A2D21">
        <w:rPr>
          <w:rFonts w:ascii="Arial" w:hAnsi="Arial" w:cs="Arial"/>
          <w:sz w:val="22"/>
          <w:szCs w:val="22"/>
        </w:rPr>
        <w:t>The majority of patients (76.8%) experienced the highest blood sugar level at cycle 1, with another 12.6% recording the highest blood sugar level at cycle 2. Overall, 87.4% of patients developed any grade of hyp</w:t>
      </w:r>
      <w:r w:rsidR="00B15DC9" w:rsidRPr="005A2D21">
        <w:rPr>
          <w:rFonts w:ascii="Arial" w:hAnsi="Arial" w:cs="Arial"/>
          <w:sz w:val="22"/>
          <w:szCs w:val="22"/>
        </w:rPr>
        <w:t xml:space="preserve">erglycemia during the treatment. </w:t>
      </w:r>
      <w:r w:rsidR="00933A8B" w:rsidRPr="005A2D21">
        <w:rPr>
          <w:rFonts w:ascii="Arial" w:hAnsi="Arial" w:cs="Arial"/>
          <w:sz w:val="22"/>
          <w:szCs w:val="22"/>
        </w:rPr>
        <w:t xml:space="preserve">The majority had Grade 1 (n=217, 63.6%) and Grade 2 (n=61, 17.9%) hyperglycemia. Development of Grade 3 or more hyperglycemia was only seen in 5.9% of patients (n=20). </w:t>
      </w:r>
    </w:p>
    <w:p w:rsidR="00173154" w:rsidRPr="005A2D21" w:rsidRDefault="00173154" w:rsidP="005A2D21">
      <w:pPr>
        <w:spacing w:line="480" w:lineRule="auto"/>
        <w:jc w:val="both"/>
        <w:rPr>
          <w:rFonts w:ascii="Arial" w:hAnsi="Arial" w:cs="Arial"/>
          <w:sz w:val="22"/>
          <w:szCs w:val="22"/>
        </w:rPr>
      </w:pPr>
    </w:p>
    <w:p w:rsidR="00DD7B86" w:rsidRPr="00173154" w:rsidRDefault="00C54EEA" w:rsidP="005A2D21">
      <w:pPr>
        <w:spacing w:line="480" w:lineRule="auto"/>
        <w:jc w:val="both"/>
        <w:rPr>
          <w:rFonts w:ascii="Arial" w:hAnsi="Arial" w:cs="Arial"/>
          <w:b/>
          <w:sz w:val="22"/>
          <w:szCs w:val="22"/>
        </w:rPr>
      </w:pPr>
      <w:r w:rsidRPr="00173154">
        <w:rPr>
          <w:rFonts w:ascii="Arial" w:hAnsi="Arial" w:cs="Arial"/>
          <w:b/>
          <w:i/>
          <w:sz w:val="22"/>
          <w:szCs w:val="22"/>
        </w:rPr>
        <w:t>Treatment characteristics of patients with hyperglycemia:</w:t>
      </w:r>
    </w:p>
    <w:p w:rsidR="00741A39" w:rsidRPr="005A2D21" w:rsidRDefault="00C53C42" w:rsidP="005A2D21">
      <w:pPr>
        <w:spacing w:line="480" w:lineRule="auto"/>
        <w:jc w:val="both"/>
        <w:rPr>
          <w:rFonts w:ascii="Arial" w:hAnsi="Arial" w:cs="Arial"/>
          <w:sz w:val="22"/>
          <w:szCs w:val="22"/>
        </w:rPr>
      </w:pPr>
      <w:r>
        <w:rPr>
          <w:rFonts w:ascii="Arial" w:hAnsi="Arial" w:cs="Arial"/>
          <w:sz w:val="22"/>
          <w:szCs w:val="22"/>
        </w:rPr>
        <w:t>Most</w:t>
      </w:r>
      <w:r w:rsidRPr="005A2D21">
        <w:rPr>
          <w:rFonts w:ascii="Arial" w:hAnsi="Arial" w:cs="Arial"/>
          <w:sz w:val="22"/>
          <w:szCs w:val="22"/>
        </w:rPr>
        <w:t xml:space="preserve"> </w:t>
      </w:r>
      <w:r w:rsidR="0034248E" w:rsidRPr="005A2D21">
        <w:rPr>
          <w:rFonts w:ascii="Arial" w:hAnsi="Arial" w:cs="Arial"/>
          <w:sz w:val="22"/>
          <w:szCs w:val="22"/>
        </w:rPr>
        <w:t xml:space="preserve">of the patients did not require </w:t>
      </w:r>
      <w:r w:rsidR="0029035A" w:rsidRPr="005A2D21">
        <w:rPr>
          <w:rFonts w:ascii="Arial" w:hAnsi="Arial" w:cs="Arial"/>
          <w:sz w:val="22"/>
          <w:szCs w:val="22"/>
        </w:rPr>
        <w:t>any i</w:t>
      </w:r>
      <w:r w:rsidR="0034248E" w:rsidRPr="005A2D21">
        <w:rPr>
          <w:rFonts w:ascii="Arial" w:hAnsi="Arial" w:cs="Arial"/>
          <w:sz w:val="22"/>
          <w:szCs w:val="22"/>
        </w:rPr>
        <w:t xml:space="preserve">ntervention for hyperglycemia (n=316; 92.7%) </w:t>
      </w:r>
      <w:proofErr w:type="gramStart"/>
      <w:r w:rsidR="00D679DA">
        <w:rPr>
          <w:rFonts w:ascii="Arial" w:hAnsi="Arial" w:cs="Arial"/>
          <w:b/>
          <w:sz w:val="22"/>
          <w:szCs w:val="22"/>
        </w:rPr>
        <w:t>(</w:t>
      </w:r>
      <w:r w:rsidR="0034248E" w:rsidRPr="00D679DA">
        <w:rPr>
          <w:rFonts w:ascii="Arial" w:hAnsi="Arial" w:cs="Arial"/>
          <w:b/>
          <w:sz w:val="22"/>
          <w:szCs w:val="22"/>
        </w:rPr>
        <w:t>Table 1</w:t>
      </w:r>
      <w:r w:rsidR="00D679DA">
        <w:rPr>
          <w:rFonts w:ascii="Arial" w:hAnsi="Arial" w:cs="Arial"/>
          <w:b/>
          <w:sz w:val="22"/>
          <w:szCs w:val="22"/>
        </w:rPr>
        <w:t>)</w:t>
      </w:r>
      <w:r w:rsidR="0034248E" w:rsidRPr="00D679DA">
        <w:rPr>
          <w:rFonts w:ascii="Arial" w:hAnsi="Arial" w:cs="Arial"/>
          <w:b/>
          <w:sz w:val="22"/>
          <w:szCs w:val="22"/>
        </w:rPr>
        <w:t>.</w:t>
      </w:r>
      <w:proofErr w:type="gramEnd"/>
      <w:r w:rsidR="0034248E" w:rsidRPr="005A2D21">
        <w:rPr>
          <w:rFonts w:ascii="Arial" w:hAnsi="Arial" w:cs="Arial"/>
          <w:sz w:val="22"/>
          <w:szCs w:val="22"/>
        </w:rPr>
        <w:t xml:space="preserve"> However, </w:t>
      </w:r>
      <w:proofErr w:type="spellStart"/>
      <w:r w:rsidR="0034248E" w:rsidRPr="005A2D21">
        <w:rPr>
          <w:rFonts w:ascii="Arial" w:hAnsi="Arial" w:cs="Arial"/>
          <w:sz w:val="22"/>
          <w:szCs w:val="22"/>
        </w:rPr>
        <w:t>metformin</w:t>
      </w:r>
      <w:proofErr w:type="spellEnd"/>
      <w:r w:rsidR="00BF4B40" w:rsidRPr="005A2D21">
        <w:rPr>
          <w:rFonts w:ascii="Arial" w:hAnsi="Arial" w:cs="Arial"/>
          <w:sz w:val="22"/>
          <w:szCs w:val="22"/>
        </w:rPr>
        <w:t xml:space="preserve"> (n=20; 5.9% and/or insulin (n=2; 0.6%) were the most common pharmacological agents used, where required. Only one patient’s blood sugar level failed to resolve to Grade 2 or less after pharmacological intervention and required a dose reduction.</w:t>
      </w:r>
      <w:r>
        <w:rPr>
          <w:rFonts w:ascii="Arial" w:hAnsi="Arial" w:cs="Arial"/>
          <w:sz w:val="22"/>
          <w:szCs w:val="22"/>
        </w:rPr>
        <w:t xml:space="preserve"> </w:t>
      </w:r>
      <w:r w:rsidR="00BF4B40" w:rsidRPr="005A2D21">
        <w:rPr>
          <w:rFonts w:ascii="Arial" w:hAnsi="Arial" w:cs="Arial"/>
          <w:sz w:val="22"/>
          <w:szCs w:val="22"/>
        </w:rPr>
        <w:t>There were no permanent drug discontinuations.</w:t>
      </w:r>
    </w:p>
    <w:p w:rsidR="00BF4B40" w:rsidRDefault="0016278B" w:rsidP="005A2D21">
      <w:pPr>
        <w:spacing w:line="480" w:lineRule="auto"/>
        <w:jc w:val="both"/>
        <w:rPr>
          <w:rFonts w:ascii="Arial" w:hAnsi="Arial" w:cs="Arial"/>
          <w:b/>
          <w:sz w:val="22"/>
          <w:szCs w:val="22"/>
        </w:rPr>
      </w:pPr>
      <w:r w:rsidRPr="005A2D21">
        <w:rPr>
          <w:rFonts w:ascii="Arial" w:hAnsi="Arial" w:cs="Arial"/>
          <w:sz w:val="22"/>
          <w:szCs w:val="22"/>
        </w:rPr>
        <w:t>The median fasting blood sugar level</w:t>
      </w:r>
      <w:r w:rsidR="00B37551" w:rsidRPr="005A2D21">
        <w:rPr>
          <w:rFonts w:ascii="Arial" w:hAnsi="Arial" w:cs="Arial"/>
          <w:sz w:val="22"/>
          <w:szCs w:val="22"/>
        </w:rPr>
        <w:t xml:space="preserve"> at cycle 1 day 1 was 5.3mmol/L (range 3.0-8.2mmol/L)</w:t>
      </w:r>
      <w:r w:rsidR="00741A39" w:rsidRPr="005A2D21">
        <w:rPr>
          <w:rFonts w:ascii="Arial" w:hAnsi="Arial" w:cs="Arial"/>
          <w:sz w:val="22"/>
          <w:szCs w:val="22"/>
        </w:rPr>
        <w:t xml:space="preserve">. The median maximum blood sugar level at cycle 1 was 7.1mmol/L (range 4.7-31.9mmol/L). Of the 341 patients, 244 patients went on to receive 2 or </w:t>
      </w:r>
      <w:r w:rsidR="00741A39" w:rsidRPr="005A2D21">
        <w:rPr>
          <w:rFonts w:ascii="Arial" w:hAnsi="Arial" w:cs="Arial"/>
          <w:sz w:val="22"/>
          <w:szCs w:val="22"/>
        </w:rPr>
        <w:lastRenderedPageBreak/>
        <w:t>more cycles of treatment. The median fasting blood sugar level at cycle 2 day 1 was 5.4mmol/L (range 3.9-9.4mmol/L), indicating the rise in blood sugar level, if any, was transient. The median highest blood sugar level reached was 7.4mmol/L (range 4.7-34.5mmol/L).</w:t>
      </w:r>
      <w:r w:rsidR="00C53C42">
        <w:rPr>
          <w:rFonts w:ascii="Arial" w:hAnsi="Arial" w:cs="Arial"/>
          <w:sz w:val="22"/>
          <w:szCs w:val="22"/>
        </w:rPr>
        <w:t xml:space="preserve"> </w:t>
      </w:r>
      <w:r w:rsidR="00C53C42" w:rsidRPr="00C53C42">
        <w:rPr>
          <w:rFonts w:ascii="Arial" w:hAnsi="Arial" w:cs="Arial"/>
          <w:b/>
          <w:sz w:val="22"/>
          <w:szCs w:val="22"/>
        </w:rPr>
        <w:t>(Table 2)</w:t>
      </w:r>
    </w:p>
    <w:p w:rsidR="00173154" w:rsidRDefault="00173154" w:rsidP="005A2D21">
      <w:pPr>
        <w:spacing w:line="480" w:lineRule="auto"/>
        <w:jc w:val="both"/>
        <w:rPr>
          <w:rFonts w:ascii="Arial" w:hAnsi="Arial" w:cs="Arial"/>
          <w:b/>
          <w:sz w:val="22"/>
          <w:szCs w:val="22"/>
        </w:rPr>
      </w:pPr>
    </w:p>
    <w:p w:rsidR="00C53C42" w:rsidRPr="00173154" w:rsidRDefault="00C53C42" w:rsidP="005A2D21">
      <w:pPr>
        <w:spacing w:line="480" w:lineRule="auto"/>
        <w:jc w:val="both"/>
        <w:rPr>
          <w:rFonts w:ascii="Arial" w:hAnsi="Arial" w:cs="Arial"/>
          <w:b/>
          <w:i/>
          <w:sz w:val="22"/>
          <w:szCs w:val="22"/>
        </w:rPr>
      </w:pPr>
      <w:r w:rsidRPr="00173154">
        <w:rPr>
          <w:rFonts w:ascii="Arial" w:hAnsi="Arial" w:cs="Arial"/>
          <w:b/>
          <w:i/>
          <w:sz w:val="22"/>
          <w:szCs w:val="22"/>
        </w:rPr>
        <w:t xml:space="preserve">Predictive factors for </w:t>
      </w:r>
      <w:proofErr w:type="spellStart"/>
      <w:r w:rsidRPr="00173154">
        <w:rPr>
          <w:rFonts w:ascii="Arial" w:hAnsi="Arial" w:cs="Arial"/>
          <w:b/>
          <w:i/>
          <w:sz w:val="22"/>
          <w:szCs w:val="22"/>
        </w:rPr>
        <w:t>hyperglycaemia</w:t>
      </w:r>
      <w:proofErr w:type="spellEnd"/>
      <w:r w:rsidRPr="00173154">
        <w:rPr>
          <w:rFonts w:ascii="Arial" w:hAnsi="Arial" w:cs="Arial"/>
          <w:b/>
          <w:i/>
          <w:sz w:val="22"/>
          <w:szCs w:val="22"/>
        </w:rPr>
        <w:t>:</w:t>
      </w:r>
    </w:p>
    <w:p w:rsidR="00933A8B" w:rsidRPr="005A2D21" w:rsidRDefault="0034248E" w:rsidP="005A2D21">
      <w:pPr>
        <w:spacing w:line="480" w:lineRule="auto"/>
        <w:jc w:val="both"/>
        <w:rPr>
          <w:rFonts w:ascii="Arial" w:hAnsi="Arial" w:cs="Arial"/>
          <w:sz w:val="22"/>
          <w:szCs w:val="22"/>
        </w:rPr>
      </w:pPr>
      <w:r w:rsidRPr="005A2D21">
        <w:rPr>
          <w:rFonts w:ascii="Arial" w:hAnsi="Arial" w:cs="Arial"/>
          <w:sz w:val="22"/>
          <w:szCs w:val="22"/>
        </w:rPr>
        <w:t>Gender, body mass index, previous history of steroid use and tumour type were not predictive of the risk of developing Grade 3 hyperglycemia. Similar, f</w:t>
      </w:r>
      <w:r w:rsidR="00933A8B" w:rsidRPr="005A2D21">
        <w:rPr>
          <w:rFonts w:ascii="Arial" w:hAnsi="Arial" w:cs="Arial"/>
          <w:sz w:val="22"/>
          <w:szCs w:val="22"/>
        </w:rPr>
        <w:t>asting blo</w:t>
      </w:r>
      <w:r w:rsidR="00E92089" w:rsidRPr="005A2D21">
        <w:rPr>
          <w:rFonts w:ascii="Arial" w:hAnsi="Arial" w:cs="Arial"/>
          <w:sz w:val="22"/>
          <w:szCs w:val="22"/>
        </w:rPr>
        <w:t>od sugar level at cycle 1 d</w:t>
      </w:r>
      <w:r w:rsidRPr="005A2D21">
        <w:rPr>
          <w:rFonts w:ascii="Arial" w:hAnsi="Arial" w:cs="Arial"/>
          <w:sz w:val="22"/>
          <w:szCs w:val="22"/>
        </w:rPr>
        <w:t>ay 1, amino-</w:t>
      </w:r>
      <w:proofErr w:type="spellStart"/>
      <w:r w:rsidRPr="005A2D21">
        <w:rPr>
          <w:rFonts w:ascii="Arial" w:hAnsi="Arial" w:cs="Arial"/>
          <w:sz w:val="22"/>
          <w:szCs w:val="22"/>
        </w:rPr>
        <w:t>aspartate</w:t>
      </w:r>
      <w:proofErr w:type="spellEnd"/>
      <w:r w:rsidRPr="005A2D21">
        <w:rPr>
          <w:rFonts w:ascii="Arial" w:hAnsi="Arial" w:cs="Arial"/>
          <w:sz w:val="22"/>
          <w:szCs w:val="22"/>
        </w:rPr>
        <w:t xml:space="preserve"> </w:t>
      </w:r>
      <w:proofErr w:type="spellStart"/>
      <w:r w:rsidRPr="005A2D21">
        <w:rPr>
          <w:rFonts w:ascii="Arial" w:hAnsi="Arial" w:cs="Arial"/>
          <w:sz w:val="22"/>
          <w:szCs w:val="22"/>
        </w:rPr>
        <w:t>transferase</w:t>
      </w:r>
      <w:proofErr w:type="spellEnd"/>
      <w:r w:rsidRPr="005A2D21">
        <w:rPr>
          <w:rFonts w:ascii="Arial" w:hAnsi="Arial" w:cs="Arial"/>
          <w:sz w:val="22"/>
          <w:szCs w:val="22"/>
        </w:rPr>
        <w:t xml:space="preserve"> (AST), gamma-</w:t>
      </w:r>
      <w:proofErr w:type="spellStart"/>
      <w:r w:rsidRPr="005A2D21">
        <w:rPr>
          <w:rFonts w:ascii="Arial" w:hAnsi="Arial" w:cs="Arial"/>
          <w:sz w:val="22"/>
          <w:szCs w:val="22"/>
        </w:rPr>
        <w:t>glutamyl</w:t>
      </w:r>
      <w:proofErr w:type="spellEnd"/>
      <w:r w:rsidRPr="005A2D21">
        <w:rPr>
          <w:rFonts w:ascii="Arial" w:hAnsi="Arial" w:cs="Arial"/>
          <w:sz w:val="22"/>
          <w:szCs w:val="22"/>
        </w:rPr>
        <w:t xml:space="preserve"> </w:t>
      </w:r>
      <w:proofErr w:type="spellStart"/>
      <w:r w:rsidRPr="005A2D21">
        <w:rPr>
          <w:rFonts w:ascii="Arial" w:hAnsi="Arial" w:cs="Arial"/>
          <w:sz w:val="22"/>
          <w:szCs w:val="22"/>
        </w:rPr>
        <w:t>transferase</w:t>
      </w:r>
      <w:proofErr w:type="spellEnd"/>
      <w:r w:rsidRPr="005A2D21">
        <w:rPr>
          <w:rFonts w:ascii="Arial" w:hAnsi="Arial" w:cs="Arial"/>
          <w:sz w:val="22"/>
          <w:szCs w:val="22"/>
        </w:rPr>
        <w:t xml:space="preserve"> (GGT), </w:t>
      </w:r>
      <w:proofErr w:type="spellStart"/>
      <w:r w:rsidRPr="005A2D21">
        <w:rPr>
          <w:rFonts w:ascii="Arial" w:hAnsi="Arial" w:cs="Arial"/>
          <w:sz w:val="22"/>
          <w:szCs w:val="22"/>
        </w:rPr>
        <w:t>glycated</w:t>
      </w:r>
      <w:proofErr w:type="spellEnd"/>
      <w:r w:rsidRPr="005A2D21">
        <w:rPr>
          <w:rFonts w:ascii="Arial" w:hAnsi="Arial" w:cs="Arial"/>
          <w:sz w:val="22"/>
          <w:szCs w:val="22"/>
        </w:rPr>
        <w:t xml:space="preserve"> hemoglobin A1c (HbA1c) and baseline </w:t>
      </w:r>
      <w:proofErr w:type="spellStart"/>
      <w:r w:rsidRPr="005A2D21">
        <w:rPr>
          <w:rFonts w:ascii="Arial" w:hAnsi="Arial" w:cs="Arial"/>
          <w:sz w:val="22"/>
          <w:szCs w:val="22"/>
        </w:rPr>
        <w:t>creatinine</w:t>
      </w:r>
      <w:proofErr w:type="spellEnd"/>
      <w:r w:rsidRPr="005A2D21">
        <w:rPr>
          <w:rFonts w:ascii="Arial" w:hAnsi="Arial" w:cs="Arial"/>
          <w:sz w:val="22"/>
          <w:szCs w:val="22"/>
        </w:rPr>
        <w:t xml:space="preserve"> clearance, which was calculated based on serum </w:t>
      </w:r>
      <w:proofErr w:type="spellStart"/>
      <w:r w:rsidRPr="005A2D21">
        <w:rPr>
          <w:rFonts w:ascii="Arial" w:hAnsi="Arial" w:cs="Arial"/>
          <w:sz w:val="22"/>
          <w:szCs w:val="22"/>
        </w:rPr>
        <w:t>creatinine</w:t>
      </w:r>
      <w:proofErr w:type="spellEnd"/>
      <w:r w:rsidRPr="005A2D21">
        <w:rPr>
          <w:rFonts w:ascii="Arial" w:hAnsi="Arial" w:cs="Arial"/>
          <w:sz w:val="22"/>
          <w:szCs w:val="22"/>
        </w:rPr>
        <w:t xml:space="preserve"> taken at Cycle 1 Day 1, did not predictive for development of significant hyperglycemia.</w:t>
      </w:r>
    </w:p>
    <w:p w:rsidR="0034248E" w:rsidRPr="005A2D21" w:rsidRDefault="0034248E" w:rsidP="005A2D21">
      <w:pPr>
        <w:spacing w:line="480" w:lineRule="auto"/>
        <w:jc w:val="both"/>
        <w:rPr>
          <w:rFonts w:ascii="Arial" w:hAnsi="Arial" w:cs="Arial"/>
          <w:sz w:val="22"/>
          <w:szCs w:val="22"/>
        </w:rPr>
      </w:pPr>
      <w:r w:rsidRPr="005A2D21">
        <w:rPr>
          <w:rFonts w:ascii="Arial" w:hAnsi="Arial" w:cs="Arial"/>
          <w:sz w:val="22"/>
          <w:szCs w:val="22"/>
        </w:rPr>
        <w:t>U</w:t>
      </w:r>
      <w:r w:rsidR="00E92089" w:rsidRPr="005A2D21">
        <w:rPr>
          <w:rFonts w:ascii="Arial" w:hAnsi="Arial" w:cs="Arial"/>
          <w:sz w:val="22"/>
          <w:szCs w:val="22"/>
        </w:rPr>
        <w:t>sing Chi square test, age &lt;65 (p=0.032), previous history of diabetes mellitus (p=0.003) and treatment with an AKT or PI3K/</w:t>
      </w:r>
      <w:proofErr w:type="spellStart"/>
      <w:r w:rsidR="00E92089" w:rsidRPr="005A2D21">
        <w:rPr>
          <w:rFonts w:ascii="Arial" w:hAnsi="Arial" w:cs="Arial"/>
          <w:sz w:val="22"/>
          <w:szCs w:val="22"/>
        </w:rPr>
        <w:t>mTOR</w:t>
      </w:r>
      <w:proofErr w:type="spellEnd"/>
      <w:r w:rsidR="00E92089" w:rsidRPr="005A2D21">
        <w:rPr>
          <w:rFonts w:ascii="Arial" w:hAnsi="Arial" w:cs="Arial"/>
          <w:sz w:val="22"/>
          <w:szCs w:val="22"/>
        </w:rPr>
        <w:t xml:space="preserve"> inhibitor (p=0.00) predicted for the occurrence of Grade 3 hyperglycemia </w:t>
      </w:r>
      <w:r w:rsidR="00E92089" w:rsidRPr="00D679DA">
        <w:rPr>
          <w:rFonts w:ascii="Arial" w:hAnsi="Arial" w:cs="Arial"/>
          <w:b/>
          <w:sz w:val="22"/>
          <w:szCs w:val="22"/>
        </w:rPr>
        <w:t>(Tables 3 and 4)</w:t>
      </w:r>
      <w:r w:rsidR="00E92089" w:rsidRPr="005A2D21">
        <w:rPr>
          <w:rFonts w:ascii="Arial" w:hAnsi="Arial" w:cs="Arial"/>
          <w:sz w:val="22"/>
          <w:szCs w:val="22"/>
        </w:rPr>
        <w:t>.</w:t>
      </w:r>
    </w:p>
    <w:p w:rsidR="00E92089" w:rsidRPr="005A2D21" w:rsidRDefault="00E92089" w:rsidP="005A2D21">
      <w:pPr>
        <w:spacing w:line="480" w:lineRule="auto"/>
        <w:jc w:val="both"/>
        <w:rPr>
          <w:rFonts w:ascii="Arial" w:hAnsi="Arial" w:cs="Arial"/>
          <w:sz w:val="22"/>
          <w:szCs w:val="22"/>
        </w:rPr>
      </w:pPr>
    </w:p>
    <w:p w:rsidR="00C53C42" w:rsidRDefault="00C53C42" w:rsidP="005A2D21">
      <w:pPr>
        <w:spacing w:line="480" w:lineRule="auto"/>
        <w:jc w:val="both"/>
        <w:rPr>
          <w:rFonts w:ascii="Arial" w:hAnsi="Arial" w:cs="Arial"/>
          <w:b/>
          <w:sz w:val="22"/>
          <w:szCs w:val="22"/>
        </w:rPr>
      </w:pPr>
    </w:p>
    <w:p w:rsidR="00C53C42" w:rsidRDefault="00C53C42"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173154" w:rsidRDefault="00173154" w:rsidP="005A2D21">
      <w:pPr>
        <w:spacing w:line="480" w:lineRule="auto"/>
        <w:jc w:val="both"/>
        <w:rPr>
          <w:rFonts w:ascii="Arial" w:hAnsi="Arial" w:cs="Arial"/>
          <w:b/>
          <w:sz w:val="22"/>
          <w:szCs w:val="22"/>
        </w:rPr>
      </w:pPr>
    </w:p>
    <w:p w:rsidR="00993FF0" w:rsidRPr="005A2D21" w:rsidRDefault="00173154" w:rsidP="005A2D21">
      <w:pPr>
        <w:spacing w:line="480" w:lineRule="auto"/>
        <w:jc w:val="both"/>
        <w:rPr>
          <w:rFonts w:ascii="Arial" w:hAnsi="Arial" w:cs="Arial"/>
          <w:b/>
          <w:sz w:val="22"/>
          <w:szCs w:val="22"/>
        </w:rPr>
      </w:pPr>
      <w:r>
        <w:rPr>
          <w:rFonts w:ascii="Arial" w:hAnsi="Arial" w:cs="Arial"/>
          <w:b/>
          <w:sz w:val="22"/>
          <w:szCs w:val="22"/>
        </w:rPr>
        <w:lastRenderedPageBreak/>
        <w:t>DISCUSSION:</w:t>
      </w:r>
    </w:p>
    <w:p w:rsidR="004C5542" w:rsidRPr="005A2D21" w:rsidRDefault="004C5542" w:rsidP="005A2D21">
      <w:pPr>
        <w:spacing w:line="480" w:lineRule="auto"/>
        <w:jc w:val="both"/>
        <w:rPr>
          <w:rFonts w:ascii="Arial" w:hAnsi="Arial" w:cs="Arial"/>
          <w:b/>
          <w:sz w:val="22"/>
          <w:szCs w:val="22"/>
        </w:rPr>
      </w:pPr>
    </w:p>
    <w:p w:rsidR="00754BF6" w:rsidRPr="005A2D21" w:rsidRDefault="008F13B5" w:rsidP="005A2D21">
      <w:pPr>
        <w:spacing w:line="480" w:lineRule="auto"/>
        <w:jc w:val="both"/>
        <w:rPr>
          <w:rFonts w:ascii="Arial" w:hAnsi="Arial" w:cs="Arial"/>
          <w:sz w:val="22"/>
          <w:szCs w:val="22"/>
        </w:rPr>
      </w:pPr>
      <w:r w:rsidRPr="005A2D21">
        <w:rPr>
          <w:rFonts w:ascii="Arial" w:hAnsi="Arial" w:cs="Arial"/>
          <w:sz w:val="22"/>
          <w:szCs w:val="22"/>
        </w:rPr>
        <w:t>The PI3K-AKT-mTOR pathway is a well-established driver in human cancers and therefore blocking different nodes of this p</w:t>
      </w:r>
      <w:r w:rsidR="000A5725" w:rsidRPr="005A2D21">
        <w:rPr>
          <w:rFonts w:ascii="Arial" w:hAnsi="Arial" w:cs="Arial"/>
          <w:sz w:val="22"/>
          <w:szCs w:val="22"/>
        </w:rPr>
        <w:t xml:space="preserve">athway is a relevant treatment strategy. </w:t>
      </w:r>
      <w:proofErr w:type="gramStart"/>
      <w:r w:rsidR="009460BD" w:rsidRPr="005A2D21">
        <w:rPr>
          <w:rFonts w:ascii="Arial" w:hAnsi="Arial" w:cs="Arial"/>
          <w:sz w:val="22"/>
          <w:szCs w:val="22"/>
        </w:rPr>
        <w:t>Phase</w:t>
      </w:r>
      <w:proofErr w:type="gramEnd"/>
      <w:r w:rsidR="009460BD" w:rsidRPr="005A2D21">
        <w:rPr>
          <w:rFonts w:ascii="Arial" w:hAnsi="Arial" w:cs="Arial"/>
          <w:sz w:val="22"/>
          <w:szCs w:val="22"/>
        </w:rPr>
        <w:t xml:space="preserve"> I clinical trials </w:t>
      </w:r>
      <w:r w:rsidR="004436B1" w:rsidRPr="005A2D21">
        <w:rPr>
          <w:rFonts w:ascii="Arial" w:hAnsi="Arial" w:cs="Arial"/>
          <w:sz w:val="22"/>
          <w:szCs w:val="22"/>
        </w:rPr>
        <w:t>are generally</w:t>
      </w:r>
      <w:r w:rsidR="009460BD" w:rsidRPr="005A2D21">
        <w:rPr>
          <w:rFonts w:ascii="Arial" w:hAnsi="Arial" w:cs="Arial"/>
          <w:sz w:val="22"/>
          <w:szCs w:val="22"/>
        </w:rPr>
        <w:t xml:space="preserve"> offered to patients with metastatic refractory cancers</w:t>
      </w:r>
      <w:r w:rsidR="000A5725" w:rsidRPr="005A2D21">
        <w:rPr>
          <w:rFonts w:ascii="Arial" w:hAnsi="Arial" w:cs="Arial"/>
          <w:sz w:val="22"/>
          <w:szCs w:val="22"/>
        </w:rPr>
        <w:t>, although the primary aim of these studies is to find the maximum tolerated dose of the treatment</w:t>
      </w:r>
      <w:r w:rsidR="009460BD" w:rsidRPr="005A2D21">
        <w:rPr>
          <w:rFonts w:ascii="Arial" w:hAnsi="Arial" w:cs="Arial"/>
          <w:sz w:val="22"/>
          <w:szCs w:val="22"/>
        </w:rPr>
        <w:t xml:space="preserve">. </w:t>
      </w:r>
      <w:r w:rsidR="000A5725" w:rsidRPr="005A2D21">
        <w:rPr>
          <w:rFonts w:ascii="Arial" w:hAnsi="Arial" w:cs="Arial"/>
          <w:sz w:val="22"/>
          <w:szCs w:val="22"/>
        </w:rPr>
        <w:t>One of the important aspects of management in this patient population should be to preserve the qua</w:t>
      </w:r>
      <w:r w:rsidR="00006938">
        <w:rPr>
          <w:rFonts w:ascii="Arial" w:hAnsi="Arial" w:cs="Arial"/>
          <w:sz w:val="22"/>
          <w:szCs w:val="22"/>
        </w:rPr>
        <w:t>lity of life of these patients and o</w:t>
      </w:r>
      <w:r w:rsidR="00754BF6" w:rsidRPr="005A2D21">
        <w:rPr>
          <w:rFonts w:ascii="Arial" w:hAnsi="Arial" w:cs="Arial"/>
          <w:sz w:val="22"/>
          <w:szCs w:val="22"/>
        </w:rPr>
        <w:t>ne of the major concerns of treating patients with PI3K-AKT-mTOR pathway</w:t>
      </w:r>
      <w:r w:rsidR="00ED4C98" w:rsidRPr="005A2D21">
        <w:rPr>
          <w:rFonts w:ascii="Arial" w:hAnsi="Arial" w:cs="Arial"/>
          <w:sz w:val="22"/>
          <w:szCs w:val="22"/>
        </w:rPr>
        <w:t xml:space="preserve">, which may hamper the future development of these </w:t>
      </w:r>
      <w:r w:rsidR="004C5542" w:rsidRPr="005A2D21">
        <w:rPr>
          <w:rFonts w:ascii="Arial" w:hAnsi="Arial" w:cs="Arial"/>
          <w:sz w:val="22"/>
          <w:szCs w:val="22"/>
        </w:rPr>
        <w:t>drugs,</w:t>
      </w:r>
      <w:r w:rsidR="00754BF6" w:rsidRPr="005A2D21">
        <w:rPr>
          <w:rFonts w:ascii="Arial" w:hAnsi="Arial" w:cs="Arial"/>
          <w:sz w:val="22"/>
          <w:szCs w:val="22"/>
        </w:rPr>
        <w:t xml:space="preserve"> is development of hyperglycemia. There are currently no clinical data to inform us about the actual risk of hyperglycemia in patients being treated on various nodes of this pathway.</w:t>
      </w:r>
      <w:r w:rsidR="00006938">
        <w:rPr>
          <w:rFonts w:ascii="Arial" w:hAnsi="Arial" w:cs="Arial"/>
          <w:sz w:val="22"/>
          <w:szCs w:val="22"/>
        </w:rPr>
        <w:t xml:space="preserve"> Currently the available data are limited to the adverse events observed in various early phase clinical trials of novel agents targeting this important pathway.</w:t>
      </w:r>
    </w:p>
    <w:p w:rsidR="00B05C55" w:rsidRPr="005A2D21" w:rsidRDefault="00B05C55" w:rsidP="005A2D21">
      <w:pPr>
        <w:spacing w:line="480" w:lineRule="auto"/>
        <w:jc w:val="both"/>
        <w:rPr>
          <w:rFonts w:ascii="Arial" w:hAnsi="Arial" w:cs="Arial"/>
          <w:sz w:val="22"/>
          <w:szCs w:val="22"/>
        </w:rPr>
      </w:pPr>
    </w:p>
    <w:p w:rsidR="00B948E2" w:rsidRPr="005A2D21" w:rsidRDefault="00006938" w:rsidP="005A2D21">
      <w:pPr>
        <w:spacing w:line="480" w:lineRule="auto"/>
        <w:jc w:val="both"/>
        <w:rPr>
          <w:rFonts w:ascii="Arial" w:hAnsi="Arial" w:cs="Arial"/>
          <w:sz w:val="22"/>
          <w:szCs w:val="22"/>
        </w:rPr>
      </w:pPr>
      <w:r>
        <w:rPr>
          <w:rFonts w:ascii="Arial" w:hAnsi="Arial" w:cs="Arial"/>
          <w:sz w:val="22"/>
          <w:szCs w:val="22"/>
        </w:rPr>
        <w:t xml:space="preserve">Our study is the largest examination of the patients treated with </w:t>
      </w:r>
      <w:r w:rsidRPr="005A2D21">
        <w:rPr>
          <w:rFonts w:ascii="Arial" w:hAnsi="Arial" w:cs="Arial"/>
          <w:sz w:val="22"/>
          <w:szCs w:val="22"/>
        </w:rPr>
        <w:t xml:space="preserve">PI3K-AKT-mTOR </w:t>
      </w:r>
      <w:r>
        <w:rPr>
          <w:rFonts w:ascii="Arial" w:hAnsi="Arial" w:cs="Arial"/>
          <w:sz w:val="22"/>
          <w:szCs w:val="22"/>
        </w:rPr>
        <w:t xml:space="preserve">inhibitors on various clinical trials. </w:t>
      </w:r>
      <w:r w:rsidR="00F3378C" w:rsidRPr="005A2D21">
        <w:rPr>
          <w:rFonts w:ascii="Arial" w:hAnsi="Arial" w:cs="Arial"/>
          <w:sz w:val="22"/>
          <w:szCs w:val="22"/>
        </w:rPr>
        <w:t>We</w:t>
      </w:r>
      <w:bookmarkStart w:id="2" w:name="_GoBack"/>
      <w:bookmarkEnd w:id="2"/>
      <w:r w:rsidR="00F3378C" w:rsidRPr="005A2D21">
        <w:rPr>
          <w:rFonts w:ascii="Arial" w:hAnsi="Arial" w:cs="Arial"/>
          <w:sz w:val="22"/>
          <w:szCs w:val="22"/>
        </w:rPr>
        <w:t xml:space="preserve"> found </w:t>
      </w:r>
      <w:r w:rsidR="004C5542" w:rsidRPr="005A2D21">
        <w:rPr>
          <w:rFonts w:ascii="Arial" w:hAnsi="Arial" w:cs="Arial"/>
          <w:sz w:val="22"/>
          <w:szCs w:val="22"/>
        </w:rPr>
        <w:t>that the</w:t>
      </w:r>
      <w:r w:rsidR="00B948E2" w:rsidRPr="005A2D21">
        <w:rPr>
          <w:rFonts w:ascii="Arial" w:hAnsi="Arial" w:cs="Arial"/>
          <w:sz w:val="22"/>
          <w:szCs w:val="22"/>
        </w:rPr>
        <w:t xml:space="preserve"> incidence of </w:t>
      </w:r>
      <w:r w:rsidR="00D679DA">
        <w:rPr>
          <w:rFonts w:ascii="Arial" w:hAnsi="Arial" w:cs="Arial"/>
          <w:sz w:val="22"/>
          <w:szCs w:val="22"/>
        </w:rPr>
        <w:t xml:space="preserve">clinically </w:t>
      </w:r>
      <w:r w:rsidR="00B948E2" w:rsidRPr="005A2D21">
        <w:rPr>
          <w:rFonts w:ascii="Arial" w:hAnsi="Arial" w:cs="Arial"/>
          <w:sz w:val="22"/>
          <w:szCs w:val="22"/>
        </w:rPr>
        <w:t>significant hyperglycemia</w:t>
      </w:r>
      <w:r w:rsidR="00D679DA">
        <w:rPr>
          <w:rFonts w:ascii="Arial" w:hAnsi="Arial" w:cs="Arial"/>
          <w:sz w:val="22"/>
          <w:szCs w:val="22"/>
        </w:rPr>
        <w:t xml:space="preserve"> (</w:t>
      </w:r>
      <w:r w:rsidR="00D679DA" w:rsidRPr="00D679DA">
        <w:rPr>
          <w:rFonts w:ascii="Arial" w:hAnsi="Arial" w:cs="Arial"/>
          <w:sz w:val="22"/>
          <w:szCs w:val="22"/>
          <w:u w:val="single"/>
        </w:rPr>
        <w:t>&gt;</w:t>
      </w:r>
      <w:r w:rsidR="00D679DA">
        <w:rPr>
          <w:rFonts w:ascii="Arial" w:hAnsi="Arial" w:cs="Arial"/>
          <w:sz w:val="22"/>
          <w:szCs w:val="22"/>
        </w:rPr>
        <w:t>grade 3)</w:t>
      </w:r>
      <w:r w:rsidR="00B948E2" w:rsidRPr="005A2D21">
        <w:rPr>
          <w:rFonts w:ascii="Arial" w:hAnsi="Arial" w:cs="Arial"/>
          <w:sz w:val="22"/>
          <w:szCs w:val="22"/>
        </w:rPr>
        <w:t xml:space="preserve"> </w:t>
      </w:r>
      <w:r>
        <w:rPr>
          <w:rFonts w:ascii="Arial" w:hAnsi="Arial" w:cs="Arial"/>
          <w:sz w:val="22"/>
          <w:szCs w:val="22"/>
        </w:rPr>
        <w:t>was</w:t>
      </w:r>
      <w:r w:rsidR="008C243F" w:rsidRPr="005A2D21">
        <w:rPr>
          <w:rFonts w:ascii="Arial" w:hAnsi="Arial" w:cs="Arial"/>
          <w:sz w:val="22"/>
          <w:szCs w:val="22"/>
        </w:rPr>
        <w:t xml:space="preserve"> relatively</w:t>
      </w:r>
      <w:r w:rsidR="00B948E2" w:rsidRPr="005A2D21">
        <w:rPr>
          <w:rFonts w:ascii="Arial" w:hAnsi="Arial" w:cs="Arial"/>
          <w:sz w:val="22"/>
          <w:szCs w:val="22"/>
        </w:rPr>
        <w:t xml:space="preserve"> low </w:t>
      </w:r>
      <w:r>
        <w:rPr>
          <w:rFonts w:ascii="Arial" w:hAnsi="Arial" w:cs="Arial"/>
          <w:sz w:val="22"/>
          <w:szCs w:val="22"/>
        </w:rPr>
        <w:t xml:space="preserve">than anticipated </w:t>
      </w:r>
      <w:r w:rsidR="00B948E2" w:rsidRPr="005A2D21">
        <w:rPr>
          <w:rFonts w:ascii="Arial" w:hAnsi="Arial" w:cs="Arial"/>
          <w:sz w:val="22"/>
          <w:szCs w:val="22"/>
        </w:rPr>
        <w:t xml:space="preserve">at 5.9%. The majority of patients develop transient hyperglycemia usually during the initiation of treatment of the novel agents. These episodes of hyperglycemia, in general, </w:t>
      </w:r>
      <w:r w:rsidR="00F3378C" w:rsidRPr="005A2D21">
        <w:rPr>
          <w:rFonts w:ascii="Arial" w:hAnsi="Arial" w:cs="Arial"/>
          <w:sz w:val="22"/>
          <w:szCs w:val="22"/>
        </w:rPr>
        <w:t xml:space="preserve">do </w:t>
      </w:r>
      <w:r w:rsidR="00B948E2" w:rsidRPr="005A2D21">
        <w:rPr>
          <w:rFonts w:ascii="Arial" w:hAnsi="Arial" w:cs="Arial"/>
          <w:sz w:val="22"/>
          <w:szCs w:val="22"/>
        </w:rPr>
        <w:t>not require pharmacological intervention</w:t>
      </w:r>
      <w:r w:rsidR="00910762" w:rsidRPr="005A2D21">
        <w:rPr>
          <w:rFonts w:ascii="Arial" w:hAnsi="Arial" w:cs="Arial"/>
          <w:sz w:val="22"/>
          <w:szCs w:val="22"/>
        </w:rPr>
        <w:t xml:space="preserve"> and do not result in </w:t>
      </w:r>
      <w:r w:rsidR="00F3378C" w:rsidRPr="005A2D21">
        <w:rPr>
          <w:rFonts w:ascii="Arial" w:hAnsi="Arial" w:cs="Arial"/>
          <w:sz w:val="22"/>
          <w:szCs w:val="22"/>
        </w:rPr>
        <w:t>discontinuation of treatment</w:t>
      </w:r>
      <w:r w:rsidR="00B948E2" w:rsidRPr="005A2D21">
        <w:rPr>
          <w:rFonts w:ascii="Arial" w:hAnsi="Arial" w:cs="Arial"/>
          <w:sz w:val="22"/>
          <w:szCs w:val="22"/>
        </w:rPr>
        <w:t xml:space="preserve">. However, </w:t>
      </w:r>
      <w:r w:rsidR="00D679DA">
        <w:rPr>
          <w:rFonts w:ascii="Arial" w:hAnsi="Arial" w:cs="Arial"/>
          <w:sz w:val="22"/>
          <w:szCs w:val="22"/>
        </w:rPr>
        <w:t>most patients in our series discontinued treatment due to progression</w:t>
      </w:r>
      <w:r w:rsidR="006A164F">
        <w:rPr>
          <w:rFonts w:ascii="Arial" w:hAnsi="Arial" w:cs="Arial"/>
          <w:sz w:val="22"/>
          <w:szCs w:val="22"/>
        </w:rPr>
        <w:t xml:space="preserve"> at relatively early </w:t>
      </w:r>
      <w:r>
        <w:rPr>
          <w:rFonts w:ascii="Arial" w:hAnsi="Arial" w:cs="Arial"/>
          <w:sz w:val="22"/>
          <w:szCs w:val="22"/>
        </w:rPr>
        <w:t>stage;</w:t>
      </w:r>
      <w:r w:rsidR="006A164F">
        <w:rPr>
          <w:rFonts w:ascii="Arial" w:hAnsi="Arial" w:cs="Arial"/>
          <w:sz w:val="22"/>
          <w:szCs w:val="22"/>
        </w:rPr>
        <w:t xml:space="preserve"> therefore the long term risk of </w:t>
      </w:r>
      <w:r>
        <w:rPr>
          <w:rFonts w:ascii="Arial" w:hAnsi="Arial" w:cs="Arial"/>
          <w:sz w:val="22"/>
          <w:szCs w:val="22"/>
        </w:rPr>
        <w:t>hyperglycemia</w:t>
      </w:r>
      <w:r w:rsidR="006A164F">
        <w:rPr>
          <w:rFonts w:ascii="Arial" w:hAnsi="Arial" w:cs="Arial"/>
          <w:sz w:val="22"/>
          <w:szCs w:val="22"/>
        </w:rPr>
        <w:t xml:space="preserve"> can’t be established from our data. Nevertheless, in our experience </w:t>
      </w:r>
      <w:r w:rsidR="00B948E2" w:rsidRPr="005A2D21">
        <w:rPr>
          <w:rFonts w:ascii="Arial" w:hAnsi="Arial" w:cs="Arial"/>
          <w:sz w:val="22"/>
          <w:szCs w:val="22"/>
        </w:rPr>
        <w:t xml:space="preserve">regular blood sugar monitoring and </w:t>
      </w:r>
      <w:r w:rsidR="006A164F">
        <w:rPr>
          <w:rFonts w:ascii="Arial" w:hAnsi="Arial" w:cs="Arial"/>
          <w:sz w:val="22"/>
          <w:szCs w:val="22"/>
        </w:rPr>
        <w:t>early intervention</w:t>
      </w:r>
      <w:r w:rsidR="00B948E2" w:rsidRPr="005A2D21">
        <w:rPr>
          <w:rFonts w:ascii="Arial" w:hAnsi="Arial" w:cs="Arial"/>
          <w:sz w:val="22"/>
          <w:szCs w:val="22"/>
        </w:rPr>
        <w:t xml:space="preserve"> can help prevent</w:t>
      </w:r>
      <w:r w:rsidR="006A164F">
        <w:rPr>
          <w:rFonts w:ascii="Arial" w:hAnsi="Arial" w:cs="Arial"/>
          <w:sz w:val="22"/>
          <w:szCs w:val="22"/>
        </w:rPr>
        <w:t>ing</w:t>
      </w:r>
      <w:r w:rsidR="00B948E2" w:rsidRPr="005A2D21">
        <w:rPr>
          <w:rFonts w:ascii="Arial" w:hAnsi="Arial" w:cs="Arial"/>
          <w:sz w:val="22"/>
          <w:szCs w:val="22"/>
        </w:rPr>
        <w:t xml:space="preserve"> </w:t>
      </w:r>
      <w:r w:rsidR="0091075C" w:rsidRPr="005A2D21">
        <w:rPr>
          <w:rFonts w:ascii="Arial" w:hAnsi="Arial" w:cs="Arial"/>
          <w:sz w:val="22"/>
          <w:szCs w:val="22"/>
        </w:rPr>
        <w:t xml:space="preserve">significant hyperglycemia. </w:t>
      </w:r>
    </w:p>
    <w:p w:rsidR="008C243F" w:rsidRPr="005A2D21" w:rsidRDefault="008C243F" w:rsidP="005A2D21">
      <w:pPr>
        <w:spacing w:line="480" w:lineRule="auto"/>
        <w:jc w:val="both"/>
        <w:rPr>
          <w:rFonts w:ascii="Arial" w:hAnsi="Arial" w:cs="Arial"/>
          <w:sz w:val="22"/>
          <w:szCs w:val="22"/>
        </w:rPr>
      </w:pPr>
    </w:p>
    <w:p w:rsidR="003C5A6E" w:rsidRDefault="008C243F" w:rsidP="003C5A6E">
      <w:pPr>
        <w:spacing w:line="480" w:lineRule="auto"/>
        <w:jc w:val="both"/>
        <w:rPr>
          <w:rFonts w:ascii="Arial" w:hAnsi="Arial" w:cs="Arial"/>
          <w:sz w:val="22"/>
          <w:szCs w:val="22"/>
        </w:rPr>
      </w:pPr>
      <w:r w:rsidRPr="005A2D21">
        <w:rPr>
          <w:rFonts w:ascii="Arial" w:hAnsi="Arial" w:cs="Arial"/>
          <w:sz w:val="22"/>
          <w:szCs w:val="22"/>
        </w:rPr>
        <w:t xml:space="preserve">DM can be associated with increased morbidity and mortality due to end-organ damage; certain cancers such as breast and colorectal cancer </w:t>
      </w:r>
      <w:r w:rsidR="00006938">
        <w:rPr>
          <w:rFonts w:ascii="Arial" w:hAnsi="Arial" w:cs="Arial"/>
          <w:sz w:val="22"/>
          <w:szCs w:val="22"/>
        </w:rPr>
        <w:t xml:space="preserve">are </w:t>
      </w:r>
      <w:r w:rsidRPr="005A2D21">
        <w:rPr>
          <w:rFonts w:ascii="Arial" w:hAnsi="Arial" w:cs="Arial"/>
          <w:sz w:val="22"/>
          <w:szCs w:val="22"/>
        </w:rPr>
        <w:t xml:space="preserve">also </w:t>
      </w:r>
      <w:r w:rsidRPr="005A2D21">
        <w:rPr>
          <w:rFonts w:ascii="Arial" w:hAnsi="Arial" w:cs="Arial"/>
          <w:sz w:val="22"/>
          <w:szCs w:val="22"/>
        </w:rPr>
        <w:lastRenderedPageBreak/>
        <w:t xml:space="preserve">independently </w:t>
      </w:r>
      <w:r w:rsidR="00006938">
        <w:rPr>
          <w:rFonts w:ascii="Arial" w:hAnsi="Arial" w:cs="Arial"/>
          <w:sz w:val="22"/>
          <w:szCs w:val="22"/>
        </w:rPr>
        <w:t>known to have been associated with increased</w:t>
      </w:r>
      <w:r w:rsidRPr="005A2D21">
        <w:rPr>
          <w:rFonts w:ascii="Arial" w:hAnsi="Arial" w:cs="Arial"/>
          <w:sz w:val="22"/>
          <w:szCs w:val="22"/>
        </w:rPr>
        <w:t xml:space="preserve"> risk of developing DM</w:t>
      </w:r>
      <w:r w:rsidR="006A164F">
        <w:rPr>
          <w:rFonts w:ascii="Arial" w:hAnsi="Arial" w:cs="Arial"/>
          <w:sz w:val="22"/>
          <w:szCs w:val="22"/>
        </w:rPr>
        <w:t xml:space="preserve"> </w:t>
      </w:r>
      <w:r w:rsidR="00EB563A" w:rsidRPr="005A2D21">
        <w:rPr>
          <w:rFonts w:ascii="Arial" w:hAnsi="Arial" w:cs="Arial"/>
          <w:sz w:val="22"/>
          <w:szCs w:val="22"/>
        </w:rPr>
        <w:fldChar w:fldCharType="begin">
          <w:fldData xml:space="preserve">PEVuZE5vdGU+PENpdGU+PEF1dGhvcj5TdHJpY2tsZXI8L0F1dGhvcj48WWVhcj4yMDAxPC9ZZWFy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</w:fldData>
        </w:fldChar>
      </w:r>
      <w:r w:rsidR="006A164F">
        <w:rPr>
          <w:rFonts w:ascii="Arial" w:hAnsi="Arial" w:cs="Arial"/>
          <w:sz w:val="22"/>
          <w:szCs w:val="22"/>
        </w:rPr>
        <w:instrText xml:space="preserve"> ADDIN EN.CITE </w:instrText>
      </w:r>
      <w:r w:rsidR="006A164F">
        <w:rPr>
          <w:rFonts w:ascii="Arial" w:hAnsi="Arial" w:cs="Arial"/>
          <w:sz w:val="22"/>
          <w:szCs w:val="22"/>
        </w:rPr>
        <w:fldChar w:fldCharType="begin">
          <w:fldData xml:space="preserve">PEVuZE5vdGU+PENpdGU+PEF1dGhvcj5TdHJpY2tsZXI8L0F1dGhvcj48WWVhcj4yMDAxPC9ZZWFy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</w:fldData>
        </w:fldChar>
      </w:r>
      <w:r w:rsidR="006A164F">
        <w:rPr>
          <w:rFonts w:ascii="Arial" w:hAnsi="Arial" w:cs="Arial"/>
          <w:sz w:val="22"/>
          <w:szCs w:val="22"/>
        </w:rPr>
        <w:instrText xml:space="preserve"> ADDIN EN.CITE.DATA </w:instrText>
      </w:r>
      <w:r w:rsidR="006A164F">
        <w:rPr>
          <w:rFonts w:ascii="Arial" w:hAnsi="Arial" w:cs="Arial"/>
          <w:sz w:val="22"/>
          <w:szCs w:val="22"/>
        </w:rPr>
      </w:r>
      <w:r w:rsidR="006A164F">
        <w:rPr>
          <w:rFonts w:ascii="Arial" w:hAnsi="Arial" w:cs="Arial"/>
          <w:sz w:val="22"/>
          <w:szCs w:val="22"/>
        </w:rPr>
        <w:fldChar w:fldCharType="end"/>
      </w:r>
      <w:r w:rsidR="00EB563A" w:rsidRPr="005A2D21">
        <w:rPr>
          <w:rFonts w:ascii="Arial" w:hAnsi="Arial" w:cs="Arial"/>
          <w:sz w:val="22"/>
          <w:szCs w:val="22"/>
        </w:rPr>
        <w:fldChar w:fldCharType="separate"/>
      </w:r>
      <w:r w:rsidR="006A164F">
        <w:rPr>
          <w:rFonts w:ascii="Arial" w:hAnsi="Arial" w:cs="Arial"/>
          <w:noProof/>
          <w:sz w:val="22"/>
          <w:szCs w:val="22"/>
        </w:rPr>
        <w:t>[</w:t>
      </w:r>
      <w:hyperlink w:anchor="_ENREF_17" w:tooltip="Strickler, 2001 #1432" w:history="1">
        <w:r w:rsidR="00125E7C">
          <w:rPr>
            <w:rFonts w:ascii="Arial" w:hAnsi="Arial" w:cs="Arial"/>
            <w:noProof/>
            <w:sz w:val="22"/>
            <w:szCs w:val="22"/>
          </w:rPr>
          <w:t>17</w:t>
        </w:r>
      </w:hyperlink>
      <w:r w:rsidR="006A164F">
        <w:rPr>
          <w:rFonts w:ascii="Arial" w:hAnsi="Arial" w:cs="Arial"/>
          <w:noProof/>
          <w:sz w:val="22"/>
          <w:szCs w:val="22"/>
        </w:rPr>
        <w:t>]</w:t>
      </w:r>
      <w:r w:rsidR="00EB563A" w:rsidRPr="005A2D21">
        <w:rPr>
          <w:rFonts w:ascii="Arial" w:hAnsi="Arial" w:cs="Arial"/>
          <w:sz w:val="22"/>
          <w:szCs w:val="22"/>
        </w:rPr>
        <w:fldChar w:fldCharType="end"/>
      </w:r>
      <w:r w:rsidRPr="005A2D21">
        <w:rPr>
          <w:rFonts w:ascii="Arial" w:hAnsi="Arial" w:cs="Arial"/>
          <w:sz w:val="22"/>
          <w:szCs w:val="22"/>
        </w:rPr>
        <w:t>.</w:t>
      </w:r>
      <w:r w:rsidR="00006938">
        <w:rPr>
          <w:rFonts w:ascii="Arial" w:hAnsi="Arial" w:cs="Arial"/>
          <w:sz w:val="22"/>
          <w:szCs w:val="22"/>
        </w:rPr>
        <w:t xml:space="preserve"> Our study however failed to establish a </w:t>
      </w:r>
      <w:r w:rsidR="006A164F">
        <w:rPr>
          <w:rFonts w:ascii="Arial" w:hAnsi="Arial" w:cs="Arial"/>
          <w:sz w:val="22"/>
          <w:szCs w:val="22"/>
        </w:rPr>
        <w:t>correlation between</w:t>
      </w:r>
      <w:r w:rsidR="00D369C1" w:rsidRPr="005A2D21">
        <w:rPr>
          <w:rFonts w:ascii="Arial" w:hAnsi="Arial" w:cs="Arial"/>
          <w:sz w:val="22"/>
          <w:szCs w:val="22"/>
        </w:rPr>
        <w:t xml:space="preserve"> </w:t>
      </w:r>
      <w:proofErr w:type="gramStart"/>
      <w:r w:rsidR="00D369C1" w:rsidRPr="005A2D21">
        <w:rPr>
          <w:rFonts w:ascii="Arial" w:hAnsi="Arial" w:cs="Arial"/>
          <w:sz w:val="22"/>
          <w:szCs w:val="22"/>
        </w:rPr>
        <w:t>development</w:t>
      </w:r>
      <w:proofErr w:type="gramEnd"/>
      <w:r w:rsidR="00D369C1" w:rsidRPr="005A2D21">
        <w:rPr>
          <w:rFonts w:ascii="Arial" w:hAnsi="Arial" w:cs="Arial"/>
          <w:sz w:val="22"/>
          <w:szCs w:val="22"/>
        </w:rPr>
        <w:t xml:space="preserve"> of sign</w:t>
      </w:r>
      <w:r w:rsidR="00F73C82" w:rsidRPr="005A2D21">
        <w:rPr>
          <w:rFonts w:ascii="Arial" w:hAnsi="Arial" w:cs="Arial"/>
          <w:sz w:val="22"/>
          <w:szCs w:val="22"/>
        </w:rPr>
        <w:t>ificant hyperglycemia wit</w:t>
      </w:r>
      <w:r w:rsidR="000923BC" w:rsidRPr="005A2D21">
        <w:rPr>
          <w:rFonts w:ascii="Arial" w:hAnsi="Arial" w:cs="Arial"/>
          <w:sz w:val="22"/>
          <w:szCs w:val="22"/>
        </w:rPr>
        <w:t xml:space="preserve">h </w:t>
      </w:r>
      <w:r w:rsidR="00006938">
        <w:rPr>
          <w:rFonts w:ascii="Arial" w:hAnsi="Arial" w:cs="Arial"/>
          <w:sz w:val="22"/>
          <w:szCs w:val="22"/>
        </w:rPr>
        <w:t>a specific</w:t>
      </w:r>
      <w:r w:rsidR="000923BC" w:rsidRPr="005A2D21">
        <w:rPr>
          <w:rFonts w:ascii="Arial" w:hAnsi="Arial" w:cs="Arial"/>
          <w:sz w:val="22"/>
          <w:szCs w:val="22"/>
        </w:rPr>
        <w:t xml:space="preserve"> tumour type</w:t>
      </w:r>
      <w:r w:rsidR="006A164F">
        <w:rPr>
          <w:rFonts w:ascii="Arial" w:hAnsi="Arial" w:cs="Arial"/>
          <w:sz w:val="22"/>
          <w:szCs w:val="22"/>
        </w:rPr>
        <w:t>.</w:t>
      </w:r>
      <w:r w:rsidR="003171BD" w:rsidRPr="005A2D21">
        <w:rPr>
          <w:rFonts w:ascii="Arial" w:hAnsi="Arial" w:cs="Arial"/>
          <w:sz w:val="22"/>
          <w:szCs w:val="22"/>
        </w:rPr>
        <w:t xml:space="preserve"> </w:t>
      </w:r>
      <w:r w:rsidR="000923BC" w:rsidRPr="005A2D21">
        <w:rPr>
          <w:rFonts w:ascii="Arial" w:hAnsi="Arial" w:cs="Arial"/>
          <w:sz w:val="22"/>
          <w:szCs w:val="22"/>
        </w:rPr>
        <w:t xml:space="preserve"> </w:t>
      </w:r>
      <w:r w:rsidR="006A164F" w:rsidRPr="005A2D21">
        <w:rPr>
          <w:rFonts w:ascii="Arial" w:hAnsi="Arial" w:cs="Arial"/>
          <w:sz w:val="22"/>
          <w:szCs w:val="22"/>
        </w:rPr>
        <w:t xml:space="preserve">Insulin resistance and the development of hyperglycemia are hallmarks of metabolic syndrome and are </w:t>
      </w:r>
      <w:r w:rsidR="006A164F">
        <w:rPr>
          <w:rFonts w:ascii="Arial" w:hAnsi="Arial" w:cs="Arial"/>
          <w:sz w:val="22"/>
          <w:szCs w:val="22"/>
        </w:rPr>
        <w:t>often</w:t>
      </w:r>
      <w:r w:rsidR="006A164F" w:rsidRPr="005A2D21">
        <w:rPr>
          <w:rFonts w:ascii="Arial" w:hAnsi="Arial" w:cs="Arial"/>
          <w:sz w:val="22"/>
          <w:szCs w:val="22"/>
        </w:rPr>
        <w:t xml:space="preserve"> </w:t>
      </w:r>
      <w:r w:rsidR="006A164F" w:rsidRPr="005A2D21">
        <w:rPr>
          <w:rFonts w:ascii="Arial" w:hAnsi="Arial" w:cs="Arial"/>
          <w:sz w:val="22"/>
          <w:szCs w:val="22"/>
        </w:rPr>
        <w:t>related to abdominal obesity</w:t>
      </w:r>
      <w:r w:rsidR="00006938">
        <w:rPr>
          <w:rFonts w:ascii="Arial" w:hAnsi="Arial" w:cs="Arial"/>
          <w:sz w:val="22"/>
          <w:szCs w:val="22"/>
        </w:rPr>
        <w:t xml:space="preserve"> </w:t>
      </w:r>
      <w:r w:rsidR="006A164F">
        <w:rPr>
          <w:rFonts w:ascii="Arial" w:hAnsi="Arial" w:cs="Arial"/>
          <w:sz w:val="22"/>
          <w:szCs w:val="22"/>
        </w:rPr>
        <w:fldChar w:fldCharType="begin"/>
      </w:r>
      <w:r w:rsidR="006A164F">
        <w:rPr>
          <w:rFonts w:ascii="Arial" w:hAnsi="Arial" w:cs="Arial"/>
          <w:sz w:val="22"/>
          <w:szCs w:val="22"/>
        </w:rPr>
        <w:instrText xml:space="preserve"> ADDIN EN.CITE &lt;EndNote&gt;&lt;Cite&gt;&lt;Author&gt;Dowlatshahi&lt;/Author&gt;&lt;Year&gt;2013&lt;/Year&gt;&lt;RecNum&gt;1435&lt;/RecNum&gt;&lt;DisplayText&gt;[18]&lt;/DisplayText&gt;&lt;record&gt;&lt;rec-number&gt;1435&lt;/rec-number&gt;&lt;foreign-keys&gt;&lt;key app="EN" db-id="spteea9agt52xne2s2ppwt0bwfr5v0txst9e"&gt;1435&lt;/key&gt;&lt;/foreign-keys&gt;&lt;ref-type name="Journal Article"&gt;17&lt;/ref-type&gt;&lt;contributors&gt;&lt;authors&gt;&lt;author&gt;Dowlatshahi, E. A.&lt;/author&gt;&lt;author&gt;van der Voort, E. A.&lt;/author&gt;&lt;author&gt;Arends, L. R.&lt;/author&gt;&lt;author&gt;Nijsten, T.&lt;/author&gt;&lt;/authors&gt;&lt;/contributors&gt;&lt;auth-address&gt;Department of Dermatology , Erasmus Medical Centre, Rotterdam, the Netherlands.&lt;/auth-address&gt;&lt;titles&gt;&lt;title&gt;Markers of systemic inflammation in psoriasis: a systematic review and meta-analysis&lt;/title&gt;&lt;secondary-title&gt;Br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dermatology&lt;/abbr-1&gt;&lt;/alt-periodical&gt;&lt;pages&gt;266-82&lt;/pages&gt;&lt;volume&gt;169&lt;/volume&gt;&lt;number&gt;2&lt;/number&gt;&lt;keywords&gt;&lt;keyword&gt;Adult&lt;/keyword&gt;&lt;keyword&gt;Aged&lt;/keyword&gt;&lt;keyword&gt;Biological Markers/*metabolism&lt;/keyword&gt;&lt;keyword&gt;C-Reactive Protein/metabolism&lt;/keyword&gt;&lt;keyword&gt;E-Selectin/metabolism&lt;/keyword&gt;&lt;keyword&gt;Female&lt;/keyword&gt;&lt;keyword&gt;Humans&lt;/keyword&gt;&lt;keyword&gt;Inflammation/blood&lt;/keyword&gt;&lt;keyword&gt;Intercellular Adhesion Molecule-1/metabolism&lt;/keyword&gt;&lt;keyword&gt;Interleukins/metabolism&lt;/keyword&gt;&lt;keyword&gt;Male&lt;/keyword&gt;&lt;keyword&gt;Middle Aged&lt;/keyword&gt;&lt;keyword&gt;Psoriasis/*blood&lt;/keyword&gt;&lt;keyword&gt;Tumor Necrosis Factor-alpha/metabolism&lt;/keyword&gt;&lt;/keywords&gt;&lt;dates&gt;&lt;year&gt;2013&lt;/year&gt;&lt;pub-dates&gt;&lt;date&gt;Aug&lt;/date&gt;&lt;/pub-dates&gt;&lt;/dates&gt;&lt;isbn&gt;1365-2133 (Electronic)&amp;#xD;0007-0963 (Linking)&lt;/isbn&gt;&lt;accession-num&gt;23550658&lt;/accession-num&gt;&lt;urls&gt;&lt;related-urls&gt;&lt;url&gt;http://www.ncbi.nlm.nih.gov/pubmed/23550658&lt;/url&gt;&lt;/related-urls&gt;&lt;/urls&gt;&lt;electronic-resource-num&gt;10.1111/bjd.12355&lt;/electronic-resource-num&gt;&lt;/record&gt;&lt;/Cite&gt;&lt;/EndNote&gt;</w:instrText>
      </w:r>
      <w:r w:rsidR="006A164F">
        <w:rPr>
          <w:rFonts w:ascii="Arial" w:hAnsi="Arial" w:cs="Arial"/>
          <w:sz w:val="22"/>
          <w:szCs w:val="22"/>
        </w:rPr>
        <w:fldChar w:fldCharType="separate"/>
      </w:r>
      <w:r w:rsidR="006A164F">
        <w:rPr>
          <w:rFonts w:ascii="Arial" w:hAnsi="Arial" w:cs="Arial"/>
          <w:noProof/>
          <w:sz w:val="22"/>
          <w:szCs w:val="22"/>
        </w:rPr>
        <w:t>[</w:t>
      </w:r>
      <w:hyperlink w:anchor="_ENREF_18" w:tooltip="Dowlatshahi, 2013 #1435" w:history="1">
        <w:r w:rsidR="00125E7C">
          <w:rPr>
            <w:rFonts w:ascii="Arial" w:hAnsi="Arial" w:cs="Arial"/>
            <w:noProof/>
            <w:sz w:val="22"/>
            <w:szCs w:val="22"/>
          </w:rPr>
          <w:t>18</w:t>
        </w:r>
      </w:hyperlink>
      <w:r w:rsidR="006A164F">
        <w:rPr>
          <w:rFonts w:ascii="Arial" w:hAnsi="Arial" w:cs="Arial"/>
          <w:noProof/>
          <w:sz w:val="22"/>
          <w:szCs w:val="22"/>
        </w:rPr>
        <w:t>]</w:t>
      </w:r>
      <w:r w:rsidR="006A164F">
        <w:rPr>
          <w:rFonts w:ascii="Arial" w:hAnsi="Arial" w:cs="Arial"/>
          <w:sz w:val="22"/>
          <w:szCs w:val="22"/>
        </w:rPr>
        <w:fldChar w:fldCharType="end"/>
      </w:r>
      <w:r w:rsidR="006A164F" w:rsidRPr="005A2D21">
        <w:rPr>
          <w:rFonts w:ascii="Arial" w:hAnsi="Arial" w:cs="Arial"/>
          <w:sz w:val="22"/>
          <w:szCs w:val="22"/>
        </w:rPr>
        <w:t xml:space="preserve">. Body mass index (BMI), however, </w:t>
      </w:r>
      <w:r w:rsidR="007E624F">
        <w:rPr>
          <w:rFonts w:ascii="Arial" w:hAnsi="Arial" w:cs="Arial"/>
          <w:sz w:val="22"/>
          <w:szCs w:val="22"/>
        </w:rPr>
        <w:t>was also not</w:t>
      </w:r>
      <w:r w:rsidR="006A164F" w:rsidRPr="005A2D21">
        <w:rPr>
          <w:rFonts w:ascii="Arial" w:hAnsi="Arial" w:cs="Arial"/>
          <w:sz w:val="22"/>
          <w:szCs w:val="22"/>
        </w:rPr>
        <w:t xml:space="preserve"> found to predict</w:t>
      </w:r>
      <w:r w:rsidR="007E624F">
        <w:rPr>
          <w:rFonts w:ascii="Arial" w:hAnsi="Arial" w:cs="Arial"/>
          <w:sz w:val="22"/>
          <w:szCs w:val="22"/>
        </w:rPr>
        <w:t>ive</w:t>
      </w:r>
      <w:r w:rsidR="006A164F" w:rsidRPr="005A2D21">
        <w:rPr>
          <w:rFonts w:ascii="Arial" w:hAnsi="Arial" w:cs="Arial"/>
          <w:sz w:val="22"/>
          <w:szCs w:val="22"/>
        </w:rPr>
        <w:t xml:space="preserve"> </w:t>
      </w:r>
      <w:r w:rsidR="007E624F">
        <w:rPr>
          <w:rFonts w:ascii="Arial" w:hAnsi="Arial" w:cs="Arial"/>
          <w:sz w:val="22"/>
          <w:szCs w:val="22"/>
        </w:rPr>
        <w:t>of</w:t>
      </w:r>
      <w:r w:rsidR="006A164F" w:rsidRPr="005A2D21">
        <w:rPr>
          <w:rFonts w:ascii="Arial" w:hAnsi="Arial" w:cs="Arial"/>
          <w:sz w:val="22"/>
          <w:szCs w:val="22"/>
        </w:rPr>
        <w:t xml:space="preserve"> the risk of Grade 3 or </w:t>
      </w:r>
      <w:r w:rsidR="007E624F">
        <w:rPr>
          <w:rFonts w:ascii="Arial" w:hAnsi="Arial" w:cs="Arial"/>
          <w:sz w:val="22"/>
          <w:szCs w:val="22"/>
        </w:rPr>
        <w:t>above</w:t>
      </w:r>
      <w:r w:rsidR="007E624F" w:rsidRPr="005A2D21">
        <w:rPr>
          <w:rFonts w:ascii="Arial" w:hAnsi="Arial" w:cs="Arial"/>
          <w:sz w:val="22"/>
          <w:szCs w:val="22"/>
        </w:rPr>
        <w:t xml:space="preserve"> </w:t>
      </w:r>
      <w:r w:rsidR="006A164F" w:rsidRPr="005A2D21">
        <w:rPr>
          <w:rFonts w:ascii="Arial" w:hAnsi="Arial" w:cs="Arial"/>
          <w:sz w:val="22"/>
          <w:szCs w:val="22"/>
        </w:rPr>
        <w:t>hyperglycemia</w:t>
      </w:r>
      <w:r w:rsidR="00006938">
        <w:rPr>
          <w:rFonts w:ascii="Arial" w:hAnsi="Arial" w:cs="Arial"/>
          <w:sz w:val="22"/>
          <w:szCs w:val="22"/>
        </w:rPr>
        <w:t xml:space="preserve"> in our study</w:t>
      </w:r>
      <w:r w:rsidR="007E624F">
        <w:rPr>
          <w:rFonts w:ascii="Arial" w:hAnsi="Arial" w:cs="Arial"/>
          <w:sz w:val="22"/>
          <w:szCs w:val="22"/>
        </w:rPr>
        <w:t>.</w:t>
      </w:r>
      <w:r w:rsidR="006A164F" w:rsidRPr="005A2D21">
        <w:rPr>
          <w:rFonts w:ascii="Arial" w:hAnsi="Arial" w:cs="Arial"/>
          <w:sz w:val="22"/>
          <w:szCs w:val="22"/>
        </w:rPr>
        <w:t xml:space="preserve"> </w:t>
      </w:r>
      <w:r w:rsidR="00006938">
        <w:rPr>
          <w:rFonts w:ascii="Arial" w:hAnsi="Arial" w:cs="Arial"/>
          <w:sz w:val="22"/>
          <w:szCs w:val="22"/>
        </w:rPr>
        <w:t>Ri</w:t>
      </w:r>
      <w:r w:rsidR="00E13776">
        <w:rPr>
          <w:rFonts w:ascii="Arial" w:hAnsi="Arial" w:cs="Arial"/>
          <w:sz w:val="22"/>
          <w:szCs w:val="22"/>
        </w:rPr>
        <w:t xml:space="preserve">se in the liver enzymes </w:t>
      </w:r>
      <w:r w:rsidR="007E624F" w:rsidRPr="005A2D21">
        <w:rPr>
          <w:rFonts w:ascii="Arial" w:hAnsi="Arial" w:cs="Arial"/>
          <w:sz w:val="22"/>
          <w:szCs w:val="22"/>
        </w:rPr>
        <w:t xml:space="preserve">such as </w:t>
      </w:r>
      <w:proofErr w:type="spellStart"/>
      <w:r w:rsidR="007E624F" w:rsidRPr="005A2D21">
        <w:rPr>
          <w:rFonts w:ascii="Arial" w:hAnsi="Arial" w:cs="Arial"/>
          <w:sz w:val="22"/>
          <w:szCs w:val="22"/>
        </w:rPr>
        <w:t>alanine</w:t>
      </w:r>
      <w:proofErr w:type="spellEnd"/>
      <w:r w:rsidR="007E624F" w:rsidRPr="005A2D21">
        <w:rPr>
          <w:rFonts w:ascii="Arial" w:hAnsi="Arial" w:cs="Arial"/>
          <w:sz w:val="22"/>
          <w:szCs w:val="22"/>
        </w:rPr>
        <w:t xml:space="preserve"> </w:t>
      </w:r>
      <w:proofErr w:type="spellStart"/>
      <w:r w:rsidR="007E624F" w:rsidRPr="005A2D21">
        <w:rPr>
          <w:rFonts w:ascii="Arial" w:hAnsi="Arial" w:cs="Arial"/>
          <w:sz w:val="22"/>
          <w:szCs w:val="22"/>
        </w:rPr>
        <w:t>transaminase</w:t>
      </w:r>
      <w:proofErr w:type="spellEnd"/>
      <w:r w:rsidR="007E624F" w:rsidRPr="005A2D21">
        <w:rPr>
          <w:rFonts w:ascii="Arial" w:hAnsi="Arial" w:cs="Arial"/>
          <w:sz w:val="22"/>
          <w:szCs w:val="22"/>
        </w:rPr>
        <w:t xml:space="preserve"> (ALT), </w:t>
      </w:r>
      <w:proofErr w:type="spellStart"/>
      <w:r w:rsidR="007E624F" w:rsidRPr="005A2D21">
        <w:rPr>
          <w:rFonts w:ascii="Arial" w:hAnsi="Arial" w:cs="Arial"/>
          <w:sz w:val="22"/>
          <w:szCs w:val="22"/>
        </w:rPr>
        <w:t>aspartate</w:t>
      </w:r>
      <w:proofErr w:type="spellEnd"/>
      <w:r w:rsidR="007E624F" w:rsidRPr="005A2D21">
        <w:rPr>
          <w:rFonts w:ascii="Arial" w:hAnsi="Arial" w:cs="Arial"/>
          <w:sz w:val="22"/>
          <w:szCs w:val="22"/>
        </w:rPr>
        <w:t xml:space="preserve"> </w:t>
      </w:r>
      <w:proofErr w:type="spellStart"/>
      <w:r w:rsidR="007E624F" w:rsidRPr="005A2D21">
        <w:rPr>
          <w:rFonts w:ascii="Arial" w:hAnsi="Arial" w:cs="Arial"/>
          <w:sz w:val="22"/>
          <w:szCs w:val="22"/>
        </w:rPr>
        <w:t>transaminase</w:t>
      </w:r>
      <w:proofErr w:type="spellEnd"/>
      <w:r w:rsidR="007E624F" w:rsidRPr="005A2D21">
        <w:rPr>
          <w:rFonts w:ascii="Arial" w:hAnsi="Arial" w:cs="Arial"/>
          <w:sz w:val="22"/>
          <w:szCs w:val="22"/>
        </w:rPr>
        <w:t xml:space="preserve"> (AST) and gamma-</w:t>
      </w:r>
      <w:proofErr w:type="spellStart"/>
      <w:r w:rsidR="007E624F" w:rsidRPr="005A2D21">
        <w:rPr>
          <w:rFonts w:ascii="Arial" w:hAnsi="Arial" w:cs="Arial"/>
          <w:sz w:val="22"/>
          <w:szCs w:val="22"/>
        </w:rPr>
        <w:t>glutamyl</w:t>
      </w:r>
      <w:proofErr w:type="spellEnd"/>
      <w:r w:rsidR="007E624F" w:rsidRPr="005A2D21">
        <w:rPr>
          <w:rFonts w:ascii="Arial" w:hAnsi="Arial" w:cs="Arial"/>
          <w:sz w:val="22"/>
          <w:szCs w:val="22"/>
        </w:rPr>
        <w:t xml:space="preserve"> </w:t>
      </w:r>
      <w:proofErr w:type="spellStart"/>
      <w:r w:rsidR="007E624F" w:rsidRPr="005A2D21">
        <w:rPr>
          <w:rFonts w:ascii="Arial" w:hAnsi="Arial" w:cs="Arial"/>
          <w:sz w:val="22"/>
          <w:szCs w:val="22"/>
        </w:rPr>
        <w:t>transpeptidase</w:t>
      </w:r>
      <w:proofErr w:type="spellEnd"/>
      <w:r w:rsidR="007E624F" w:rsidRPr="005A2D21">
        <w:rPr>
          <w:rFonts w:ascii="Arial" w:hAnsi="Arial" w:cs="Arial"/>
          <w:sz w:val="22"/>
          <w:szCs w:val="22"/>
        </w:rPr>
        <w:t xml:space="preserve"> (GGT)have been found to negatively predict for insulin sensitivity</w:t>
      </w:r>
      <w:r w:rsidR="00E13776">
        <w:rPr>
          <w:rFonts w:ascii="Arial" w:hAnsi="Arial" w:cs="Arial"/>
          <w:sz w:val="22"/>
          <w:szCs w:val="22"/>
        </w:rPr>
        <w:fldChar w:fldCharType="begin">
          <w:fldData xml:space="preserve">PEVuZE5vdGU+PENpdGU+PEF1dGhvcj5Pbml0aWxvPC9BdXRob3I+PFllYXI+MjAxNDwvWWVhcj48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=
</w:fldData>
        </w:fldChar>
      </w:r>
      <w:r w:rsidR="00F049D1">
        <w:rPr>
          <w:rFonts w:ascii="Arial" w:hAnsi="Arial" w:cs="Arial"/>
          <w:sz w:val="22"/>
          <w:szCs w:val="22"/>
        </w:rPr>
        <w:instrText xml:space="preserve"> ADDIN EN.CITE </w:instrText>
      </w:r>
      <w:r w:rsidR="00F049D1">
        <w:rPr>
          <w:rFonts w:ascii="Arial" w:hAnsi="Arial" w:cs="Arial"/>
          <w:sz w:val="22"/>
          <w:szCs w:val="22"/>
        </w:rPr>
        <w:fldChar w:fldCharType="begin">
          <w:fldData xml:space="preserve">PEVuZE5vdGU+PENpdGU+PEF1dGhvcj5Pbml0aWxvPC9BdXRob3I+PFllYXI+MjAxNDwvWWVhcj48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=
</w:fldData>
        </w:fldChar>
      </w:r>
      <w:r w:rsidR="00F049D1">
        <w:rPr>
          <w:rFonts w:ascii="Arial" w:hAnsi="Arial" w:cs="Arial"/>
          <w:sz w:val="22"/>
          <w:szCs w:val="22"/>
        </w:rPr>
        <w:instrText xml:space="preserve"> ADDIN EN.CITE.DATA </w:instrText>
      </w:r>
      <w:r w:rsidR="00F049D1">
        <w:rPr>
          <w:rFonts w:ascii="Arial" w:hAnsi="Arial" w:cs="Arial"/>
          <w:sz w:val="22"/>
          <w:szCs w:val="22"/>
        </w:rPr>
      </w:r>
      <w:r w:rsidR="00F049D1">
        <w:rPr>
          <w:rFonts w:ascii="Arial" w:hAnsi="Arial" w:cs="Arial"/>
          <w:sz w:val="22"/>
          <w:szCs w:val="22"/>
        </w:rPr>
        <w:fldChar w:fldCharType="end"/>
      </w:r>
      <w:r w:rsidR="00E13776">
        <w:rPr>
          <w:rFonts w:ascii="Arial" w:hAnsi="Arial" w:cs="Arial"/>
          <w:sz w:val="22"/>
          <w:szCs w:val="22"/>
        </w:rPr>
        <w:fldChar w:fldCharType="separate"/>
      </w:r>
      <w:r w:rsidR="00F049D1">
        <w:rPr>
          <w:rFonts w:ascii="Arial" w:hAnsi="Arial" w:cs="Arial"/>
          <w:noProof/>
          <w:sz w:val="22"/>
          <w:szCs w:val="22"/>
        </w:rPr>
        <w:t>[</w:t>
      </w:r>
      <w:hyperlink w:anchor="_ENREF_19" w:tooltip="Onitilo, 2014 #1463" w:history="1">
        <w:r w:rsidR="00125E7C">
          <w:rPr>
            <w:rFonts w:ascii="Arial" w:hAnsi="Arial" w:cs="Arial"/>
            <w:noProof/>
            <w:sz w:val="22"/>
            <w:szCs w:val="22"/>
          </w:rPr>
          <w:t>19</w:t>
        </w:r>
      </w:hyperlink>
      <w:r w:rsidR="00F049D1">
        <w:rPr>
          <w:rFonts w:ascii="Arial" w:hAnsi="Arial" w:cs="Arial"/>
          <w:noProof/>
          <w:sz w:val="22"/>
          <w:szCs w:val="22"/>
        </w:rPr>
        <w:t xml:space="preserve">, </w:t>
      </w:r>
      <w:hyperlink w:anchor="_ENREF_20" w:tooltip="Gray, 2013 #1471" w:history="1">
        <w:r w:rsidR="00125E7C">
          <w:rPr>
            <w:rFonts w:ascii="Arial" w:hAnsi="Arial" w:cs="Arial"/>
            <w:noProof/>
            <w:sz w:val="22"/>
            <w:szCs w:val="22"/>
          </w:rPr>
          <w:t>20</w:t>
        </w:r>
      </w:hyperlink>
      <w:r w:rsidR="00F049D1">
        <w:rPr>
          <w:rFonts w:ascii="Arial" w:hAnsi="Arial" w:cs="Arial"/>
          <w:noProof/>
          <w:sz w:val="22"/>
          <w:szCs w:val="22"/>
        </w:rPr>
        <w:t>]</w:t>
      </w:r>
      <w:r w:rsidR="00E13776">
        <w:rPr>
          <w:rFonts w:ascii="Arial" w:hAnsi="Arial" w:cs="Arial"/>
          <w:sz w:val="22"/>
          <w:szCs w:val="22"/>
        </w:rPr>
        <w:fldChar w:fldCharType="end"/>
      </w:r>
      <w:r w:rsidR="007E624F" w:rsidRPr="005A2D21">
        <w:rPr>
          <w:rFonts w:ascii="Arial" w:hAnsi="Arial" w:cs="Arial"/>
          <w:sz w:val="22"/>
          <w:szCs w:val="22"/>
        </w:rPr>
        <w:t>.</w:t>
      </w:r>
      <w:r w:rsidR="00E13776">
        <w:rPr>
          <w:rFonts w:ascii="Arial" w:hAnsi="Arial" w:cs="Arial"/>
          <w:sz w:val="22"/>
          <w:szCs w:val="22"/>
        </w:rPr>
        <w:t xml:space="preserve"> Likewise,</w:t>
      </w:r>
      <w:r w:rsidR="00E13776" w:rsidRPr="00E13776">
        <w:rPr>
          <w:rFonts w:ascii="Arial" w:hAnsi="Arial" w:cs="Arial"/>
          <w:sz w:val="22"/>
          <w:szCs w:val="22"/>
        </w:rPr>
        <w:t xml:space="preserve"> </w:t>
      </w:r>
      <w:r w:rsidR="00E13776">
        <w:rPr>
          <w:rFonts w:ascii="Arial" w:hAnsi="Arial" w:cs="Arial"/>
          <w:sz w:val="22"/>
          <w:szCs w:val="22"/>
        </w:rPr>
        <w:t>c</w:t>
      </w:r>
      <w:r w:rsidR="00E13776" w:rsidRPr="005A2D21">
        <w:rPr>
          <w:rFonts w:ascii="Arial" w:hAnsi="Arial" w:cs="Arial"/>
          <w:sz w:val="22"/>
          <w:szCs w:val="22"/>
        </w:rPr>
        <w:t>hronic kidney disease has also been</w:t>
      </w:r>
      <w:r w:rsidR="00E13776">
        <w:rPr>
          <w:rFonts w:ascii="Arial" w:hAnsi="Arial" w:cs="Arial"/>
          <w:sz w:val="22"/>
          <w:szCs w:val="22"/>
        </w:rPr>
        <w:t xml:space="preserve"> known to be</w:t>
      </w:r>
      <w:r w:rsidR="00E13776" w:rsidRPr="005A2D21">
        <w:rPr>
          <w:rFonts w:ascii="Arial" w:hAnsi="Arial" w:cs="Arial"/>
          <w:sz w:val="22"/>
          <w:szCs w:val="22"/>
        </w:rPr>
        <w:t xml:space="preserve"> associated with insulin resistance and hyperglycemia in non-diabetic patients</w:t>
      </w:r>
      <w:r w:rsidR="003C5A6E">
        <w:rPr>
          <w:rFonts w:ascii="Arial" w:hAnsi="Arial" w:cs="Arial"/>
          <w:sz w:val="22"/>
          <w:szCs w:val="22"/>
        </w:rPr>
        <w:fldChar w:fldCharType="begin"/>
      </w:r>
      <w:r w:rsidR="00F049D1">
        <w:rPr>
          <w:rFonts w:ascii="Arial" w:hAnsi="Arial" w:cs="Arial"/>
          <w:sz w:val="22"/>
          <w:szCs w:val="22"/>
        </w:rPr>
        <w:instrText xml:space="preserve"> ADDIN EN.CITE &lt;EndNote&gt;&lt;Cite&gt;&lt;Author&gt;Bagby&lt;/Author&gt;&lt;Year&gt;2004&lt;/Year&gt;&lt;RecNum&gt;1466&lt;/RecNum&gt;&lt;DisplayText&gt;[21]&lt;/DisplayText&gt;&lt;record&gt;&lt;rec-number&gt;1466&lt;/rec-number&gt;&lt;foreign-keys&gt;&lt;key app="EN" db-id="spteea9agt52xne2s2ppwt0bwfr5v0txst9e"&gt;1466&lt;/key&gt;&lt;/foreign-keys&gt;&lt;ref-type name="Journal Article"&gt;17&lt;/ref-type&gt;&lt;contributors&gt;&lt;authors&gt;&lt;author&gt;Bagby, S. P.&lt;/author&gt;&lt;/authors&gt;&lt;/contributors&gt;&lt;auth-address&gt;Department of Medicine, Division of Nephrology &amp;amp; Hypertension, Oregon Health &amp;amp; Sciences University Heart Research Center, Portland 97239-2940, USA. bagbys@ohsu.edu&lt;/auth-address&gt;&lt;titles&gt;&lt;title&gt;Obesity-initiated metabolic syndrome and the kidney: a recipe for chronic kidney disease?&lt;/title&gt;&lt;secondary-title&gt;J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JASN&lt;/abbr-1&gt;&lt;/alt-periodical&gt;&lt;pages&gt;2775-91&lt;/pages&gt;&lt;volume&gt;15&lt;/volume&gt;&lt;number&gt;11&lt;/number&gt;&lt;keywords&gt;&lt;keyword&gt;Animals&lt;/keyword&gt;&lt;keyword&gt;Chronic Disease&lt;/keyword&gt;&lt;keyword&gt;Humans&lt;/keyword&gt;&lt;keyword&gt;Kidney Diseases/*etiology&lt;/keyword&gt;&lt;keyword&gt;Metabolic Syndrome X/*complications/*etiology&lt;/keyword&gt;&lt;keyword&gt;Obesity/*complications&lt;/keyword&gt;&lt;/keywords&gt;&lt;dates&gt;&lt;year&gt;2004&lt;/year&gt;&lt;pub-dates&gt;&lt;date&gt;Nov&lt;/date&gt;&lt;/pub-dates&gt;&lt;/dates&gt;&lt;isbn&gt;1046-6673 (Print)&amp;#xD;1046-6673 (Linking)&lt;/isbn&gt;&lt;accession-num&gt;15504931&lt;/accession-num&gt;&lt;urls&gt;&lt;related-urls&gt;&lt;url&gt;http://www.ncbi.nlm.nih.gov/pubmed/15504931&lt;/url&gt;&lt;/related-urls&gt;&lt;/urls&gt;&lt;electronic-resource-num&gt;10.1097/01.ASN.0000141965.28037.EE&lt;/electronic-resource-num&gt;&lt;/record&gt;&lt;/Cite&gt;&lt;/EndNote&gt;</w:instrText>
      </w:r>
      <w:r w:rsidR="003C5A6E">
        <w:rPr>
          <w:rFonts w:ascii="Arial" w:hAnsi="Arial" w:cs="Arial"/>
          <w:sz w:val="22"/>
          <w:szCs w:val="22"/>
        </w:rPr>
        <w:fldChar w:fldCharType="separate"/>
      </w:r>
      <w:r w:rsidR="00F049D1">
        <w:rPr>
          <w:rFonts w:ascii="Arial" w:hAnsi="Arial" w:cs="Arial"/>
          <w:noProof/>
          <w:sz w:val="22"/>
          <w:szCs w:val="22"/>
        </w:rPr>
        <w:t>[</w:t>
      </w:r>
      <w:hyperlink w:anchor="_ENREF_21" w:tooltip="Bagby, 2004 #1466" w:history="1">
        <w:r w:rsidR="00125E7C">
          <w:rPr>
            <w:rFonts w:ascii="Arial" w:hAnsi="Arial" w:cs="Arial"/>
            <w:noProof/>
            <w:sz w:val="22"/>
            <w:szCs w:val="22"/>
          </w:rPr>
          <w:t>21</w:t>
        </w:r>
      </w:hyperlink>
      <w:r w:rsidR="00F049D1">
        <w:rPr>
          <w:rFonts w:ascii="Arial" w:hAnsi="Arial" w:cs="Arial"/>
          <w:noProof/>
          <w:sz w:val="22"/>
          <w:szCs w:val="22"/>
        </w:rPr>
        <w:t>]</w:t>
      </w:r>
      <w:r w:rsidR="003C5A6E">
        <w:rPr>
          <w:rFonts w:ascii="Arial" w:hAnsi="Arial" w:cs="Arial"/>
          <w:sz w:val="22"/>
          <w:szCs w:val="22"/>
        </w:rPr>
        <w:fldChar w:fldCharType="end"/>
      </w:r>
      <w:r w:rsidR="007E624F" w:rsidRPr="005A2D21">
        <w:rPr>
          <w:rFonts w:ascii="Arial" w:hAnsi="Arial" w:cs="Arial"/>
          <w:sz w:val="22"/>
          <w:szCs w:val="22"/>
        </w:rPr>
        <w:t>.</w:t>
      </w:r>
      <w:r w:rsidR="00006938">
        <w:rPr>
          <w:rFonts w:ascii="Arial" w:hAnsi="Arial" w:cs="Arial"/>
          <w:sz w:val="22"/>
          <w:szCs w:val="22"/>
        </w:rPr>
        <w:t xml:space="preserve"> We therefore examined these factors in univariate model so see if these were independently predictive of the risk of hyperglycemia in patients treated on </w:t>
      </w:r>
      <w:r w:rsidR="00006938" w:rsidRPr="005A2D21">
        <w:rPr>
          <w:rFonts w:ascii="Arial" w:hAnsi="Arial" w:cs="Arial"/>
          <w:sz w:val="22"/>
          <w:szCs w:val="22"/>
        </w:rPr>
        <w:t>PI3K-AKT-mTOR</w:t>
      </w:r>
      <w:r w:rsidR="00006938">
        <w:rPr>
          <w:rFonts w:ascii="Arial" w:hAnsi="Arial" w:cs="Arial"/>
          <w:sz w:val="22"/>
          <w:szCs w:val="22"/>
        </w:rPr>
        <w:t xml:space="preserve"> pathway. I</w:t>
      </w:r>
      <w:r w:rsidR="003C5A6E">
        <w:rPr>
          <w:rFonts w:ascii="Arial" w:hAnsi="Arial" w:cs="Arial"/>
          <w:sz w:val="22"/>
          <w:szCs w:val="22"/>
        </w:rPr>
        <w:t xml:space="preserve">n </w:t>
      </w:r>
      <w:r w:rsidR="00006938">
        <w:rPr>
          <w:rFonts w:ascii="Arial" w:hAnsi="Arial" w:cs="Arial"/>
          <w:sz w:val="22"/>
          <w:szCs w:val="22"/>
        </w:rPr>
        <w:t>our</w:t>
      </w:r>
      <w:r w:rsidR="003C5A6E">
        <w:rPr>
          <w:rFonts w:ascii="Arial" w:hAnsi="Arial" w:cs="Arial"/>
          <w:sz w:val="22"/>
          <w:szCs w:val="22"/>
        </w:rPr>
        <w:t xml:space="preserve"> study we did not find any correlation of grade 3 or above </w:t>
      </w:r>
      <w:r w:rsidR="00006938">
        <w:rPr>
          <w:rFonts w:ascii="Arial" w:hAnsi="Arial" w:cs="Arial"/>
          <w:sz w:val="22"/>
          <w:szCs w:val="22"/>
        </w:rPr>
        <w:t>hyperglycemia</w:t>
      </w:r>
      <w:r w:rsidR="003C5A6E">
        <w:rPr>
          <w:rFonts w:ascii="Arial" w:hAnsi="Arial" w:cs="Arial"/>
          <w:sz w:val="22"/>
          <w:szCs w:val="22"/>
        </w:rPr>
        <w:t xml:space="preserve"> with deranged liver or renal functions. However, most patients in the present study were required to have satisfactory liver and renal functions</w:t>
      </w:r>
      <w:r w:rsidR="00006938">
        <w:rPr>
          <w:rFonts w:ascii="Arial" w:hAnsi="Arial" w:cs="Arial"/>
          <w:sz w:val="22"/>
          <w:szCs w:val="22"/>
        </w:rPr>
        <w:t xml:space="preserve"> at baseline, which may have an impact on our study findings</w:t>
      </w:r>
      <w:r w:rsidR="003C5A6E">
        <w:rPr>
          <w:rFonts w:ascii="Arial" w:hAnsi="Arial" w:cs="Arial"/>
          <w:sz w:val="22"/>
          <w:szCs w:val="22"/>
        </w:rPr>
        <w:t>.</w:t>
      </w:r>
      <w:r w:rsidR="003C5A6E" w:rsidRPr="003C5A6E">
        <w:rPr>
          <w:rFonts w:ascii="Arial" w:hAnsi="Arial" w:cs="Arial"/>
          <w:sz w:val="22"/>
          <w:szCs w:val="22"/>
        </w:rPr>
        <w:t xml:space="preserve"> </w:t>
      </w:r>
    </w:p>
    <w:p w:rsidR="00F049D1" w:rsidRDefault="00F049D1" w:rsidP="003C5A6E">
      <w:pPr>
        <w:spacing w:line="480" w:lineRule="auto"/>
        <w:jc w:val="both"/>
        <w:rPr>
          <w:rFonts w:ascii="Arial" w:hAnsi="Arial" w:cs="Arial"/>
          <w:sz w:val="22"/>
          <w:szCs w:val="22"/>
        </w:rPr>
      </w:pPr>
    </w:p>
    <w:p w:rsidR="00BB7934" w:rsidRPr="005A2D21" w:rsidRDefault="003C5A6E" w:rsidP="005A2D21">
      <w:pPr>
        <w:spacing w:line="480" w:lineRule="auto"/>
        <w:jc w:val="both"/>
        <w:rPr>
          <w:rFonts w:ascii="Arial" w:hAnsi="Arial" w:cs="Arial"/>
          <w:sz w:val="22"/>
          <w:szCs w:val="22"/>
        </w:rPr>
      </w:pPr>
      <w:r w:rsidRPr="005A2D21">
        <w:rPr>
          <w:rFonts w:ascii="Arial" w:hAnsi="Arial" w:cs="Arial"/>
          <w:sz w:val="22"/>
          <w:szCs w:val="22"/>
        </w:rPr>
        <w:t xml:space="preserve">Combined use of fasting plasma glucose and </w:t>
      </w:r>
      <w:proofErr w:type="spellStart"/>
      <w:r w:rsidRPr="005A2D21">
        <w:rPr>
          <w:rFonts w:ascii="Arial" w:hAnsi="Arial" w:cs="Arial"/>
          <w:sz w:val="22"/>
          <w:szCs w:val="22"/>
        </w:rPr>
        <w:t>glycated</w:t>
      </w:r>
      <w:proofErr w:type="spellEnd"/>
      <w:r w:rsidRPr="005A2D21">
        <w:rPr>
          <w:rFonts w:ascii="Arial" w:hAnsi="Arial" w:cs="Arial"/>
          <w:sz w:val="22"/>
          <w:szCs w:val="22"/>
        </w:rPr>
        <w:t xml:space="preserve"> hemoglobin A1c</w:t>
      </w:r>
      <w:r>
        <w:rPr>
          <w:rFonts w:ascii="Arial" w:hAnsi="Arial" w:cs="Arial"/>
          <w:sz w:val="22"/>
          <w:szCs w:val="22"/>
        </w:rPr>
        <w:t xml:space="preserve"> </w:t>
      </w:r>
      <w:r w:rsidRPr="005A2D21">
        <w:rPr>
          <w:rFonts w:ascii="Arial" w:hAnsi="Arial" w:cs="Arial"/>
          <w:sz w:val="22"/>
          <w:szCs w:val="22"/>
        </w:rPr>
        <w:t xml:space="preserve">(HbA1c) has been </w:t>
      </w:r>
      <w:r>
        <w:rPr>
          <w:rFonts w:ascii="Arial" w:hAnsi="Arial" w:cs="Arial"/>
          <w:sz w:val="22"/>
          <w:szCs w:val="22"/>
        </w:rPr>
        <w:t>established</w:t>
      </w:r>
      <w:r w:rsidRPr="005A2D21">
        <w:rPr>
          <w:rFonts w:ascii="Arial" w:hAnsi="Arial" w:cs="Arial"/>
          <w:sz w:val="22"/>
          <w:szCs w:val="22"/>
        </w:rPr>
        <w:t xml:space="preserve"> to be a sensitive and specific screening tool for identifying individuals with diabetes and impaired glucose tolerance at an early stage</w:t>
      </w:r>
      <w:r>
        <w:rPr>
          <w:rFonts w:ascii="Arial" w:hAnsi="Arial" w:cs="Arial"/>
          <w:sz w:val="22"/>
          <w:szCs w:val="22"/>
        </w:rPr>
        <w:fldChar w:fldCharType="begin"/>
      </w:r>
      <w:r w:rsidR="00F049D1">
        <w:rPr>
          <w:rFonts w:ascii="Arial" w:hAnsi="Arial" w:cs="Arial"/>
          <w:sz w:val="22"/>
          <w:szCs w:val="22"/>
        </w:rPr>
        <w:instrText xml:space="preserve"> ADDIN EN.CITE &lt;EndNote&gt;&lt;Cite&gt;&lt;Author&gt;Jarvandi&lt;/Author&gt;&lt;Year&gt;2013&lt;/Year&gt;&lt;RecNum&gt;1467&lt;/RecNum&gt;&lt;DisplayText&gt;[22]&lt;/DisplayText&gt;&lt;record&gt;&lt;rec-number&gt;1467&lt;/rec-number&gt;&lt;foreign-keys&gt;&lt;key app="EN" db-id="spteea9agt52xne2s2ppwt0bwfr5v0txst9e"&gt;1467&lt;/key&gt;&lt;/foreign-keys&gt;&lt;ref-type name="Journal Article"&gt;17&lt;/ref-type&gt;&lt;contributors&gt;&lt;authors&gt;&lt;author&gt;Jarvandi, S.&lt;/author&gt;&lt;author&gt;Davidson, N. O.&lt;/author&gt;&lt;author&gt;Schootman, M.&lt;/author&gt;&lt;/authors&gt;&lt;/contributors&gt;&lt;auth-address&gt;Division of Health Behavior Research, Department of Medicine, Washington University School of Medicine, Saint Louis, Missouri, United States of America.&lt;/auth-address&gt;&lt;titles&gt;&lt;title&gt;Increased risk of colorectal cancer in type 2 diabetes is independent of diet quality&lt;/title&gt;&lt;secondary-title&gt;PLoS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one&lt;/abbr-1&gt;&lt;/alt-periodical&gt;&lt;pages&gt;e74616&lt;/pages&gt;&lt;volume&gt;8&lt;/volume&gt;&lt;number&gt;9&lt;/number&gt;&lt;keywords&gt;&lt;keyword&gt;Aged&lt;/keyword&gt;&lt;keyword&gt;Colorectal Neoplasms/*epidemiology/*etiology&lt;/keyword&gt;&lt;keyword&gt;Diabetes Mellitus, Type 2/*complications&lt;/keyword&gt;&lt;keyword&gt;*Diet&lt;/keyword&gt;&lt;keyword&gt;Female&lt;/keyword&gt;&lt;keyword&gt;Humans&lt;/keyword&gt;&lt;keyword&gt;Male&lt;/keyword&gt;&lt;keyword&gt;Middle Aged&lt;/keyword&gt;&lt;keyword&gt;Risk&lt;/keyword&gt;&lt;/keywords&gt;&lt;dates&gt;&lt;year&gt;2013&lt;/year&gt;&lt;/dates&gt;&lt;isbn&gt;1932-6203 (Electronic)&amp;#xD;1932-6203 (Linking)&lt;/isbn&gt;&lt;accession-num&gt;24069323&lt;/accession-num&gt;&lt;urls&gt;&lt;related-urls&gt;&lt;url&gt;http://www.ncbi.nlm.nih.gov/pubmed/24069323&lt;/url&gt;&lt;/related-urls&gt;&lt;/urls&gt;&lt;custom2&gt;3771921&lt;/custom2&gt;&lt;electronic-resource-num&gt;10.1371/journal.pone.0074616&lt;/electronic-resource-num&gt;&lt;/record&gt;&lt;/Cite&gt;&lt;/EndNote&gt;</w:instrText>
      </w:r>
      <w:r>
        <w:rPr>
          <w:rFonts w:ascii="Arial" w:hAnsi="Arial" w:cs="Arial"/>
          <w:sz w:val="22"/>
          <w:szCs w:val="22"/>
        </w:rPr>
        <w:fldChar w:fldCharType="separate"/>
      </w:r>
      <w:r w:rsidR="00F049D1">
        <w:rPr>
          <w:rFonts w:ascii="Arial" w:hAnsi="Arial" w:cs="Arial"/>
          <w:noProof/>
          <w:sz w:val="22"/>
          <w:szCs w:val="22"/>
        </w:rPr>
        <w:t>[</w:t>
      </w:r>
      <w:hyperlink w:anchor="_ENREF_22" w:tooltip="Jarvandi, 2013 #1467" w:history="1">
        <w:r w:rsidR="00125E7C">
          <w:rPr>
            <w:rFonts w:ascii="Arial" w:hAnsi="Arial" w:cs="Arial"/>
            <w:noProof/>
            <w:sz w:val="22"/>
            <w:szCs w:val="22"/>
          </w:rPr>
          <w:t>22</w:t>
        </w:r>
      </w:hyperlink>
      <w:r w:rsidR="00F049D1">
        <w:rPr>
          <w:rFonts w:ascii="Arial" w:hAnsi="Arial" w:cs="Arial"/>
          <w:noProof/>
          <w:sz w:val="22"/>
          <w:szCs w:val="22"/>
        </w:rPr>
        <w:t>]</w:t>
      </w:r>
      <w:r>
        <w:rPr>
          <w:rFonts w:ascii="Arial" w:hAnsi="Arial" w:cs="Arial"/>
          <w:sz w:val="22"/>
          <w:szCs w:val="22"/>
        </w:rPr>
        <w:fldChar w:fldCharType="end"/>
      </w:r>
      <w:r w:rsidRPr="005A2D21">
        <w:rPr>
          <w:rFonts w:ascii="Arial" w:hAnsi="Arial" w:cs="Arial"/>
          <w:sz w:val="22"/>
          <w:szCs w:val="22"/>
        </w:rPr>
        <w:t xml:space="preserve">. However, in </w:t>
      </w:r>
      <w:r w:rsidR="00F049D1">
        <w:rPr>
          <w:rFonts w:ascii="Arial" w:hAnsi="Arial" w:cs="Arial"/>
          <w:sz w:val="22"/>
          <w:szCs w:val="22"/>
        </w:rPr>
        <w:t xml:space="preserve">our study, fasting blood sugar </w:t>
      </w:r>
      <w:r w:rsidRPr="005A2D21">
        <w:rPr>
          <w:rFonts w:ascii="Arial" w:hAnsi="Arial" w:cs="Arial"/>
          <w:sz w:val="22"/>
          <w:szCs w:val="22"/>
        </w:rPr>
        <w:t>and HbA1c both failed to predict for the risk of development of Grade 3 or more hyperglycemia.</w:t>
      </w:r>
    </w:p>
    <w:p w:rsidR="00BB7934" w:rsidRPr="005A2D21" w:rsidRDefault="00BB7934" w:rsidP="005A2D21">
      <w:pPr>
        <w:spacing w:line="480" w:lineRule="auto"/>
        <w:jc w:val="both"/>
        <w:rPr>
          <w:rFonts w:ascii="Arial" w:hAnsi="Arial" w:cs="Arial"/>
          <w:sz w:val="22"/>
          <w:szCs w:val="22"/>
        </w:rPr>
      </w:pPr>
    </w:p>
    <w:p w:rsidR="00F049D1" w:rsidRDefault="005A2751" w:rsidP="00F049D1">
      <w:pPr>
        <w:spacing w:line="480" w:lineRule="auto"/>
        <w:jc w:val="both"/>
        <w:rPr>
          <w:rFonts w:ascii="Arial" w:hAnsi="Arial" w:cs="Arial"/>
          <w:sz w:val="22"/>
          <w:szCs w:val="22"/>
        </w:rPr>
      </w:pPr>
      <w:r>
        <w:rPr>
          <w:rFonts w:ascii="Arial" w:hAnsi="Arial" w:cs="Arial"/>
          <w:sz w:val="22"/>
          <w:szCs w:val="22"/>
        </w:rPr>
        <w:t>A</w:t>
      </w:r>
      <w:r w:rsidRPr="005A2D21">
        <w:rPr>
          <w:rFonts w:ascii="Arial" w:hAnsi="Arial" w:cs="Arial"/>
          <w:sz w:val="22"/>
          <w:szCs w:val="22"/>
        </w:rPr>
        <w:t xml:space="preserve">lthough </w:t>
      </w:r>
      <w:r w:rsidRPr="005A2D21">
        <w:rPr>
          <w:rFonts w:ascii="Arial" w:hAnsi="Arial" w:cs="Arial"/>
          <w:sz w:val="22"/>
          <w:szCs w:val="22"/>
        </w:rPr>
        <w:t xml:space="preserve">majority of </w:t>
      </w:r>
      <w:r>
        <w:rPr>
          <w:rFonts w:ascii="Arial" w:hAnsi="Arial" w:cs="Arial"/>
          <w:sz w:val="22"/>
          <w:szCs w:val="22"/>
        </w:rPr>
        <w:t xml:space="preserve">patients in our study </w:t>
      </w:r>
      <w:r w:rsidRPr="005A2D21">
        <w:rPr>
          <w:rFonts w:ascii="Arial" w:hAnsi="Arial" w:cs="Arial"/>
          <w:sz w:val="22"/>
          <w:szCs w:val="22"/>
        </w:rPr>
        <w:t xml:space="preserve">did not have history of DM due to exclusion criteria of the trials, this was </w:t>
      </w:r>
      <w:r w:rsidR="00F049D1">
        <w:rPr>
          <w:rFonts w:ascii="Arial" w:hAnsi="Arial" w:cs="Arial"/>
          <w:sz w:val="22"/>
          <w:szCs w:val="22"/>
        </w:rPr>
        <w:t xml:space="preserve">still </w:t>
      </w:r>
      <w:r w:rsidRPr="005A2D21">
        <w:rPr>
          <w:rFonts w:ascii="Arial" w:hAnsi="Arial" w:cs="Arial"/>
          <w:sz w:val="22"/>
          <w:szCs w:val="22"/>
        </w:rPr>
        <w:t xml:space="preserve">established </w:t>
      </w:r>
      <w:r>
        <w:rPr>
          <w:rFonts w:ascii="Arial" w:hAnsi="Arial" w:cs="Arial"/>
          <w:sz w:val="22"/>
          <w:szCs w:val="22"/>
        </w:rPr>
        <w:t>to be</w:t>
      </w:r>
      <w:r w:rsidRPr="005A2D21">
        <w:rPr>
          <w:rFonts w:ascii="Arial" w:hAnsi="Arial" w:cs="Arial"/>
          <w:sz w:val="22"/>
          <w:szCs w:val="22"/>
        </w:rPr>
        <w:t xml:space="preserve"> </w:t>
      </w:r>
      <w:r w:rsidRPr="005A2D21">
        <w:rPr>
          <w:rFonts w:ascii="Arial" w:hAnsi="Arial" w:cs="Arial"/>
          <w:sz w:val="22"/>
          <w:szCs w:val="22"/>
        </w:rPr>
        <w:t>an independent risk factor for developing grade 3 hyperglycemia.</w:t>
      </w:r>
      <w:r w:rsidR="004A681A" w:rsidRPr="005A2D21">
        <w:rPr>
          <w:rFonts w:ascii="Arial" w:hAnsi="Arial" w:cs="Arial"/>
          <w:sz w:val="22"/>
          <w:szCs w:val="22"/>
        </w:rPr>
        <w:t xml:space="preserve"> </w:t>
      </w:r>
      <w:r w:rsidR="00F151AC">
        <w:rPr>
          <w:rFonts w:ascii="Arial" w:hAnsi="Arial" w:cs="Arial"/>
          <w:sz w:val="22"/>
          <w:szCs w:val="22"/>
        </w:rPr>
        <w:t xml:space="preserve">Patients with DM may represent an important proportion of patients with cancers due to ageing population; therefore it will be unfair to </w:t>
      </w:r>
      <w:r w:rsidR="00BC6446">
        <w:rPr>
          <w:rFonts w:ascii="Arial" w:hAnsi="Arial" w:cs="Arial"/>
          <w:sz w:val="22"/>
          <w:szCs w:val="22"/>
        </w:rPr>
        <w:t>exclude</w:t>
      </w:r>
      <w:r w:rsidR="00F151AC">
        <w:rPr>
          <w:rFonts w:ascii="Arial" w:hAnsi="Arial" w:cs="Arial"/>
          <w:sz w:val="22"/>
          <w:szCs w:val="22"/>
        </w:rPr>
        <w:t xml:space="preserve"> all the patients with DM from novel agents targeting </w:t>
      </w:r>
      <w:r w:rsidR="00F151AC" w:rsidRPr="005A2D21">
        <w:rPr>
          <w:rFonts w:ascii="Arial" w:hAnsi="Arial" w:cs="Arial"/>
          <w:sz w:val="22"/>
          <w:szCs w:val="22"/>
        </w:rPr>
        <w:t>PI3K/AKT/</w:t>
      </w:r>
      <w:proofErr w:type="spellStart"/>
      <w:r w:rsidR="00F151AC" w:rsidRPr="005A2D21">
        <w:rPr>
          <w:rFonts w:ascii="Arial" w:hAnsi="Arial" w:cs="Arial"/>
          <w:sz w:val="22"/>
          <w:szCs w:val="22"/>
        </w:rPr>
        <w:t>mTOR</w:t>
      </w:r>
      <w:proofErr w:type="spellEnd"/>
      <w:r w:rsidR="00F151AC" w:rsidRPr="005A2D21">
        <w:rPr>
          <w:rFonts w:ascii="Arial" w:hAnsi="Arial" w:cs="Arial"/>
          <w:sz w:val="22"/>
          <w:szCs w:val="22"/>
        </w:rPr>
        <w:t xml:space="preserve"> </w:t>
      </w:r>
      <w:r w:rsidR="00F151AC" w:rsidRPr="005A2D21">
        <w:rPr>
          <w:rFonts w:ascii="Arial" w:hAnsi="Arial" w:cs="Arial"/>
          <w:sz w:val="22"/>
          <w:szCs w:val="22"/>
        </w:rPr>
        <w:lastRenderedPageBreak/>
        <w:t>pathway</w:t>
      </w:r>
      <w:r w:rsidR="00F151AC">
        <w:rPr>
          <w:rFonts w:ascii="Arial" w:hAnsi="Arial" w:cs="Arial"/>
          <w:sz w:val="22"/>
          <w:szCs w:val="22"/>
        </w:rPr>
        <w:t>. However, these patients may require careful monitoring and early intervention in collaboration with endocrinologist to manage their sugar levels.</w:t>
      </w:r>
      <w:r w:rsidR="00F151AC" w:rsidRPr="005A2D21">
        <w:rPr>
          <w:rFonts w:ascii="Arial" w:hAnsi="Arial" w:cs="Arial"/>
          <w:sz w:val="22"/>
          <w:szCs w:val="22"/>
        </w:rPr>
        <w:t xml:space="preserve"> </w:t>
      </w:r>
    </w:p>
    <w:p w:rsidR="00BC6446" w:rsidRPr="005A2D21" w:rsidRDefault="00BC6446" w:rsidP="00F049D1">
      <w:pPr>
        <w:spacing w:line="480" w:lineRule="auto"/>
        <w:jc w:val="both"/>
        <w:rPr>
          <w:rFonts w:ascii="Arial" w:hAnsi="Arial" w:cs="Arial"/>
          <w:sz w:val="22"/>
          <w:szCs w:val="22"/>
        </w:rPr>
      </w:pPr>
    </w:p>
    <w:p w:rsidR="00D87A02" w:rsidRDefault="005A2751" w:rsidP="005A2D21">
      <w:pPr>
        <w:spacing w:line="480" w:lineRule="auto"/>
        <w:jc w:val="both"/>
        <w:rPr>
          <w:rFonts w:ascii="Arial" w:hAnsi="Arial" w:cs="Arial"/>
          <w:sz w:val="22"/>
          <w:szCs w:val="22"/>
        </w:rPr>
      </w:pPr>
      <w:r>
        <w:rPr>
          <w:rFonts w:ascii="Arial" w:hAnsi="Arial" w:cs="Arial"/>
          <w:sz w:val="22"/>
          <w:szCs w:val="22"/>
        </w:rPr>
        <w:t>Interestingly, t</w:t>
      </w:r>
      <w:r w:rsidR="004A681A" w:rsidRPr="005A2D21">
        <w:rPr>
          <w:rFonts w:ascii="Arial" w:hAnsi="Arial" w:cs="Arial"/>
          <w:sz w:val="22"/>
          <w:szCs w:val="22"/>
        </w:rPr>
        <w:t xml:space="preserve">he only patient in </w:t>
      </w:r>
      <w:r>
        <w:rPr>
          <w:rFonts w:ascii="Arial" w:hAnsi="Arial" w:cs="Arial"/>
          <w:sz w:val="22"/>
          <w:szCs w:val="22"/>
        </w:rPr>
        <w:t>our</w:t>
      </w:r>
      <w:r w:rsidRPr="005A2D21">
        <w:rPr>
          <w:rFonts w:ascii="Arial" w:hAnsi="Arial" w:cs="Arial"/>
          <w:sz w:val="22"/>
          <w:szCs w:val="22"/>
        </w:rPr>
        <w:t xml:space="preserve"> </w:t>
      </w:r>
      <w:r w:rsidR="004A681A" w:rsidRPr="005A2D21">
        <w:rPr>
          <w:rFonts w:ascii="Arial" w:hAnsi="Arial" w:cs="Arial"/>
          <w:sz w:val="22"/>
          <w:szCs w:val="22"/>
        </w:rPr>
        <w:t xml:space="preserve">study, whose hyperglycemia failed to resolve despite pharmacological intervention and required </w:t>
      </w:r>
      <w:r w:rsidR="00D36B86" w:rsidRPr="005A2D21">
        <w:rPr>
          <w:rFonts w:ascii="Arial" w:hAnsi="Arial" w:cs="Arial"/>
          <w:sz w:val="22"/>
          <w:szCs w:val="22"/>
        </w:rPr>
        <w:t xml:space="preserve">a trial </w:t>
      </w:r>
      <w:r w:rsidR="005B6BD0" w:rsidRPr="005A2D21">
        <w:rPr>
          <w:rFonts w:ascii="Arial" w:hAnsi="Arial" w:cs="Arial"/>
          <w:sz w:val="22"/>
          <w:szCs w:val="22"/>
        </w:rPr>
        <w:t>drug dose reduction, was</w:t>
      </w:r>
      <w:r w:rsidR="004A681A" w:rsidRPr="005A2D21">
        <w:rPr>
          <w:rFonts w:ascii="Arial" w:hAnsi="Arial" w:cs="Arial"/>
          <w:sz w:val="22"/>
          <w:szCs w:val="22"/>
        </w:rPr>
        <w:t xml:space="preserve"> on a selective p110</w:t>
      </w:r>
      <w:r w:rsidR="004A681A" w:rsidRPr="005A2D21">
        <w:rPr>
          <w:rFonts w:ascii="Arial" w:hAnsi="Arial" w:cs="Arial"/>
          <w:sz w:val="22"/>
          <w:szCs w:val="22"/>
        </w:rPr>
        <w:sym w:font="Symbol" w:char="F061"/>
      </w:r>
      <w:r w:rsidR="00D36B86" w:rsidRPr="005A2D21">
        <w:rPr>
          <w:rFonts w:ascii="Arial" w:hAnsi="Arial" w:cs="Arial"/>
          <w:sz w:val="22"/>
          <w:szCs w:val="22"/>
        </w:rPr>
        <w:t xml:space="preserve"> inhibitor.</w:t>
      </w:r>
      <w:r w:rsidR="004A681A" w:rsidRPr="005A2D21">
        <w:rPr>
          <w:rFonts w:ascii="Arial" w:hAnsi="Arial" w:cs="Arial"/>
          <w:sz w:val="22"/>
          <w:szCs w:val="22"/>
        </w:rPr>
        <w:t xml:space="preserve"> Some studies using PI3K inhibitors have not reported dramatic hyperglycemia,</w:t>
      </w:r>
      <w:r w:rsidR="00D36B86" w:rsidRPr="005A2D21">
        <w:rPr>
          <w:rFonts w:ascii="Arial" w:hAnsi="Arial" w:cs="Arial"/>
          <w:sz w:val="22"/>
          <w:szCs w:val="22"/>
        </w:rPr>
        <w:t xml:space="preserve"> an effect that may be related to the p110 </w:t>
      </w:r>
      <w:proofErr w:type="spellStart"/>
      <w:r w:rsidR="00D36B86" w:rsidRPr="005A2D21">
        <w:rPr>
          <w:rFonts w:ascii="Arial" w:hAnsi="Arial" w:cs="Arial"/>
          <w:sz w:val="22"/>
          <w:szCs w:val="22"/>
        </w:rPr>
        <w:t>isoform</w:t>
      </w:r>
      <w:proofErr w:type="spellEnd"/>
      <w:r w:rsidR="00D36B86" w:rsidRPr="005A2D21">
        <w:rPr>
          <w:rFonts w:ascii="Arial" w:hAnsi="Arial" w:cs="Arial"/>
          <w:sz w:val="22"/>
          <w:szCs w:val="22"/>
        </w:rPr>
        <w:t xml:space="preserve"> of the PI3K that is inhibited: a pan class 1A inhibitor may lead to more severe glucose derangement than a selective p110</w:t>
      </w:r>
      <w:r w:rsidR="00D36B86" w:rsidRPr="005A2D21">
        <w:rPr>
          <w:rFonts w:ascii="Arial" w:hAnsi="Arial" w:cs="Arial"/>
          <w:sz w:val="22"/>
          <w:szCs w:val="22"/>
        </w:rPr>
        <w:sym w:font="Symbol" w:char="F061"/>
      </w:r>
      <w:r w:rsidR="00D36B86" w:rsidRPr="005A2D21">
        <w:rPr>
          <w:rFonts w:ascii="Arial" w:hAnsi="Arial" w:cs="Arial"/>
          <w:sz w:val="22"/>
          <w:szCs w:val="22"/>
        </w:rPr>
        <w:t xml:space="preserve"> inhibitor, although the roles of the different p110 </w:t>
      </w:r>
      <w:proofErr w:type="spellStart"/>
      <w:r w:rsidR="00D36B86" w:rsidRPr="005A2D21">
        <w:rPr>
          <w:rFonts w:ascii="Arial" w:hAnsi="Arial" w:cs="Arial"/>
          <w:sz w:val="22"/>
          <w:szCs w:val="22"/>
        </w:rPr>
        <w:t>isoforms</w:t>
      </w:r>
      <w:proofErr w:type="spellEnd"/>
      <w:r w:rsidR="00D36B86" w:rsidRPr="005A2D21">
        <w:rPr>
          <w:rFonts w:ascii="Arial" w:hAnsi="Arial" w:cs="Arial"/>
          <w:sz w:val="22"/>
          <w:szCs w:val="22"/>
        </w:rPr>
        <w:t xml:space="preserve"> </w:t>
      </w:r>
      <w:r>
        <w:rPr>
          <w:rFonts w:ascii="Arial" w:hAnsi="Arial" w:cs="Arial"/>
          <w:sz w:val="22"/>
          <w:szCs w:val="22"/>
        </w:rPr>
        <w:t xml:space="preserve">that they </w:t>
      </w:r>
      <w:r w:rsidR="00D36B86" w:rsidRPr="005A2D21">
        <w:rPr>
          <w:rFonts w:ascii="Arial" w:hAnsi="Arial" w:cs="Arial"/>
          <w:sz w:val="22"/>
          <w:szCs w:val="22"/>
        </w:rPr>
        <w:t xml:space="preserve">play in the metabolic effects of insulin </w:t>
      </w:r>
      <w:r w:rsidR="00C57648" w:rsidRPr="005A2D21">
        <w:rPr>
          <w:rFonts w:ascii="Arial" w:hAnsi="Arial" w:cs="Arial"/>
          <w:sz w:val="22"/>
          <w:szCs w:val="22"/>
        </w:rPr>
        <w:t xml:space="preserve">still </w:t>
      </w:r>
      <w:r w:rsidR="00D36B86" w:rsidRPr="005A2D21">
        <w:rPr>
          <w:rFonts w:ascii="Arial" w:hAnsi="Arial" w:cs="Arial"/>
          <w:sz w:val="22"/>
          <w:szCs w:val="22"/>
        </w:rPr>
        <w:t>remain</w:t>
      </w:r>
      <w:r>
        <w:rPr>
          <w:rFonts w:ascii="Arial" w:hAnsi="Arial" w:cs="Arial"/>
          <w:sz w:val="22"/>
          <w:szCs w:val="22"/>
        </w:rPr>
        <w:t>s</w:t>
      </w:r>
      <w:r w:rsidR="00D36B86" w:rsidRPr="005A2D21">
        <w:rPr>
          <w:rFonts w:ascii="Arial" w:hAnsi="Arial" w:cs="Arial"/>
          <w:sz w:val="22"/>
          <w:szCs w:val="22"/>
        </w:rPr>
        <w:t xml:space="preserve"> </w:t>
      </w:r>
      <w:r>
        <w:rPr>
          <w:rFonts w:ascii="Arial" w:hAnsi="Arial" w:cs="Arial"/>
          <w:sz w:val="22"/>
          <w:szCs w:val="22"/>
        </w:rPr>
        <w:t>un-</w:t>
      </w:r>
      <w:r w:rsidR="001318EE" w:rsidRPr="005A2D21">
        <w:rPr>
          <w:rFonts w:ascii="Arial" w:hAnsi="Arial" w:cs="Arial"/>
          <w:sz w:val="22"/>
          <w:szCs w:val="22"/>
        </w:rPr>
        <w:t xml:space="preserve">determined </w:t>
      </w:r>
      <w:r>
        <w:rPr>
          <w:rFonts w:ascii="Arial" w:hAnsi="Arial" w:cs="Arial"/>
          <w:sz w:val="22"/>
          <w:szCs w:val="22"/>
        </w:rPr>
        <w:fldChar w:fldCharType="begin">
          <w:fldData xml:space="preserve">PEVuZE5vdGU+PENpdGU+PEF1dGhvcj5Tb3Bhc2FraXM8L0F1dGhvcj48WWVhcj4yMDEwPC9ZZWFy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bHQtcGVyaW9kaWNhbD48cGFnZXM+MjkxOS0yODwvcGFnZXM+PHZvbHVtZT4zMDwvdm9sdW1lPjxu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</w:fldData>
        </w:fldChar>
      </w:r>
      <w:r w:rsidR="00F049D1">
        <w:rPr>
          <w:rFonts w:ascii="Arial" w:hAnsi="Arial" w:cs="Arial"/>
          <w:sz w:val="22"/>
          <w:szCs w:val="22"/>
        </w:rPr>
        <w:instrText xml:space="preserve"> ADDIN EN.CITE </w:instrText>
      </w:r>
      <w:r w:rsidR="00F049D1">
        <w:rPr>
          <w:rFonts w:ascii="Arial" w:hAnsi="Arial" w:cs="Arial"/>
          <w:sz w:val="22"/>
          <w:szCs w:val="22"/>
        </w:rPr>
        <w:fldChar w:fldCharType="begin">
          <w:fldData xml:space="preserve">PEVuZE5vdGU+PENpdGU+PEF1dGhvcj5Tb3Bhc2FraXM8L0F1dGhvcj48WWVhcj4yMDEwPC9ZZWFy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bHQtcGVyaW9kaWNhbD48cGFnZXM+MjkxOS0yODwvcGFnZXM+PHZvbHVtZT4zMDwvdm9sdW1lPjxu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</w:fldData>
        </w:fldChar>
      </w:r>
      <w:r w:rsidR="00F049D1">
        <w:rPr>
          <w:rFonts w:ascii="Arial" w:hAnsi="Arial" w:cs="Arial"/>
          <w:sz w:val="22"/>
          <w:szCs w:val="22"/>
        </w:rPr>
        <w:instrText xml:space="preserve"> ADDIN EN.CITE.DATA </w:instrText>
      </w:r>
      <w:r w:rsidR="00F049D1">
        <w:rPr>
          <w:rFonts w:ascii="Arial" w:hAnsi="Arial" w:cs="Arial"/>
          <w:sz w:val="22"/>
          <w:szCs w:val="22"/>
        </w:rPr>
      </w:r>
      <w:r w:rsidR="00F049D1">
        <w:rPr>
          <w:rFonts w:ascii="Arial" w:hAnsi="Arial" w:cs="Arial"/>
          <w:sz w:val="22"/>
          <w:szCs w:val="22"/>
        </w:rPr>
        <w:fldChar w:fldCharType="end"/>
      </w:r>
      <w:r>
        <w:rPr>
          <w:rFonts w:ascii="Arial" w:hAnsi="Arial" w:cs="Arial"/>
          <w:sz w:val="22"/>
          <w:szCs w:val="22"/>
        </w:rPr>
        <w:fldChar w:fldCharType="separate"/>
      </w:r>
      <w:r w:rsidR="00F049D1">
        <w:rPr>
          <w:rFonts w:ascii="Arial" w:hAnsi="Arial" w:cs="Arial"/>
          <w:noProof/>
          <w:sz w:val="22"/>
          <w:szCs w:val="22"/>
        </w:rPr>
        <w:t>[</w:t>
      </w:r>
      <w:hyperlink w:anchor="_ENREF_23" w:tooltip="Sopasakis, 2010 #1468" w:history="1">
        <w:r w:rsidR="00125E7C">
          <w:rPr>
            <w:rFonts w:ascii="Arial" w:hAnsi="Arial" w:cs="Arial"/>
            <w:noProof/>
            <w:sz w:val="22"/>
            <w:szCs w:val="22"/>
          </w:rPr>
          <w:t>23</w:t>
        </w:r>
      </w:hyperlink>
      <w:r w:rsidR="00F049D1">
        <w:rPr>
          <w:rFonts w:ascii="Arial" w:hAnsi="Arial" w:cs="Arial"/>
          <w:noProof/>
          <w:sz w:val="22"/>
          <w:szCs w:val="22"/>
        </w:rPr>
        <w:t xml:space="preserve">, </w:t>
      </w:r>
      <w:hyperlink w:anchor="_ENREF_24" w:tooltip="Busaidy, 2012 #1469" w:history="1">
        <w:r w:rsidR="00125E7C">
          <w:rPr>
            <w:rFonts w:ascii="Arial" w:hAnsi="Arial" w:cs="Arial"/>
            <w:noProof/>
            <w:sz w:val="22"/>
            <w:szCs w:val="22"/>
          </w:rPr>
          <w:t>24</w:t>
        </w:r>
      </w:hyperlink>
      <w:r w:rsidR="00F049D1">
        <w:rPr>
          <w:rFonts w:ascii="Arial" w:hAnsi="Arial" w:cs="Arial"/>
          <w:noProof/>
          <w:sz w:val="22"/>
          <w:szCs w:val="22"/>
        </w:rPr>
        <w:t>]</w:t>
      </w:r>
      <w:r>
        <w:rPr>
          <w:rFonts w:ascii="Arial" w:hAnsi="Arial" w:cs="Arial"/>
          <w:sz w:val="22"/>
          <w:szCs w:val="22"/>
        </w:rPr>
        <w:fldChar w:fldCharType="end"/>
      </w:r>
      <w:r w:rsidR="005B6BD0" w:rsidRPr="005A2D21">
        <w:rPr>
          <w:rFonts w:ascii="Arial" w:hAnsi="Arial" w:cs="Arial"/>
          <w:sz w:val="22"/>
          <w:szCs w:val="22"/>
        </w:rPr>
        <w:t xml:space="preserve">. </w:t>
      </w:r>
      <w:r w:rsidR="005E1781" w:rsidRPr="005A2D21">
        <w:rPr>
          <w:rFonts w:ascii="Arial" w:hAnsi="Arial" w:cs="Arial"/>
          <w:sz w:val="22"/>
          <w:szCs w:val="22"/>
        </w:rPr>
        <w:t>The range of metabolic alterations observed with inhibito</w:t>
      </w:r>
      <w:r w:rsidR="00445EC9" w:rsidRPr="005A2D21">
        <w:rPr>
          <w:rFonts w:ascii="Arial" w:hAnsi="Arial" w:cs="Arial"/>
          <w:sz w:val="22"/>
          <w:szCs w:val="22"/>
        </w:rPr>
        <w:t xml:space="preserve">rs of </w:t>
      </w:r>
      <w:r w:rsidR="00F151AC" w:rsidRPr="005A2D21">
        <w:rPr>
          <w:rFonts w:ascii="Arial" w:hAnsi="Arial" w:cs="Arial"/>
          <w:sz w:val="22"/>
          <w:szCs w:val="22"/>
        </w:rPr>
        <w:t>PI3K/AKT/</w:t>
      </w:r>
      <w:proofErr w:type="spellStart"/>
      <w:r w:rsidR="00F151AC" w:rsidRPr="005A2D21">
        <w:rPr>
          <w:rFonts w:ascii="Arial" w:hAnsi="Arial" w:cs="Arial"/>
          <w:sz w:val="22"/>
          <w:szCs w:val="22"/>
        </w:rPr>
        <w:t>mTOR</w:t>
      </w:r>
      <w:proofErr w:type="spellEnd"/>
      <w:r w:rsidR="00F151AC" w:rsidRPr="005A2D21">
        <w:rPr>
          <w:rFonts w:ascii="Arial" w:hAnsi="Arial" w:cs="Arial"/>
          <w:sz w:val="22"/>
          <w:szCs w:val="22"/>
        </w:rPr>
        <w:t xml:space="preserve"> pathway</w:t>
      </w:r>
      <w:r w:rsidR="00F151AC" w:rsidRPr="005A2D21" w:rsidDel="00F151AC">
        <w:rPr>
          <w:rFonts w:ascii="Arial" w:hAnsi="Arial" w:cs="Arial"/>
          <w:sz w:val="22"/>
          <w:szCs w:val="22"/>
        </w:rPr>
        <w:t xml:space="preserve"> </w:t>
      </w:r>
      <w:r w:rsidR="00445EC9" w:rsidRPr="005A2D21">
        <w:rPr>
          <w:rFonts w:ascii="Arial" w:hAnsi="Arial" w:cs="Arial"/>
          <w:sz w:val="22"/>
          <w:szCs w:val="22"/>
        </w:rPr>
        <w:t>differ</w:t>
      </w:r>
      <w:r w:rsidR="005E1781" w:rsidRPr="005A2D21">
        <w:rPr>
          <w:rFonts w:ascii="Arial" w:hAnsi="Arial" w:cs="Arial"/>
          <w:sz w:val="22"/>
          <w:szCs w:val="22"/>
        </w:rPr>
        <w:t xml:space="preserve"> suggesting that </w:t>
      </w:r>
      <w:proofErr w:type="spellStart"/>
      <w:r w:rsidR="005E1781" w:rsidRPr="005A2D21">
        <w:rPr>
          <w:rFonts w:ascii="Arial" w:hAnsi="Arial" w:cs="Arial"/>
          <w:sz w:val="22"/>
          <w:szCs w:val="22"/>
        </w:rPr>
        <w:t>kinase</w:t>
      </w:r>
      <w:proofErr w:type="spellEnd"/>
      <w:r w:rsidR="005E1781" w:rsidRPr="005A2D21">
        <w:rPr>
          <w:rFonts w:ascii="Arial" w:hAnsi="Arial" w:cs="Arial"/>
          <w:sz w:val="22"/>
          <w:szCs w:val="22"/>
        </w:rPr>
        <w:t xml:space="preserve"> selectivity among various inhibitors may be responsible for the different levels of glucose and insulin eleva</w:t>
      </w:r>
      <w:r w:rsidR="001318EE" w:rsidRPr="005A2D21">
        <w:rPr>
          <w:rFonts w:ascii="Arial" w:hAnsi="Arial" w:cs="Arial"/>
          <w:sz w:val="22"/>
          <w:szCs w:val="22"/>
        </w:rPr>
        <w:t xml:space="preserve">tion observed </w:t>
      </w:r>
      <w:r w:rsidR="00F151AC">
        <w:rPr>
          <w:rFonts w:ascii="Arial" w:hAnsi="Arial" w:cs="Arial"/>
          <w:sz w:val="22"/>
          <w:szCs w:val="22"/>
        </w:rPr>
        <w:t>with</w:t>
      </w:r>
      <w:r w:rsidR="00F151AC" w:rsidRPr="005A2D21">
        <w:rPr>
          <w:rFonts w:ascii="Arial" w:hAnsi="Arial" w:cs="Arial"/>
          <w:sz w:val="22"/>
          <w:szCs w:val="22"/>
        </w:rPr>
        <w:t xml:space="preserve"> </w:t>
      </w:r>
      <w:r w:rsidR="001318EE" w:rsidRPr="005A2D21">
        <w:rPr>
          <w:rFonts w:ascii="Arial" w:hAnsi="Arial" w:cs="Arial"/>
          <w:sz w:val="22"/>
          <w:szCs w:val="22"/>
        </w:rPr>
        <w:t>these agents</w:t>
      </w:r>
      <w:r w:rsidR="00297D4A">
        <w:rPr>
          <w:rFonts w:ascii="Arial" w:hAnsi="Arial" w:cs="Arial"/>
          <w:sz w:val="22"/>
          <w:szCs w:val="22"/>
        </w:rPr>
        <w:t xml:space="preserve"> </w:t>
      </w:r>
      <w:r w:rsidR="00297D4A">
        <w:rPr>
          <w:rFonts w:ascii="Arial" w:hAnsi="Arial" w:cs="Arial"/>
          <w:sz w:val="22"/>
          <w:szCs w:val="22"/>
        </w:rPr>
        <w:fldChar w:fldCharType="begin">
          <w:fldData xml:space="preserve">PEVuZE5vdGU+PENpdGU+PEF1dGhvcj5Tb3Bhc2FraXM8L0F1dGhvcj48WWVhcj4yMDEwPC9ZZWFy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LTE+TmF0dXJlPC9hYmJyLTE+PC9hbHQtcGVyaW9kaWNhbD48cGFnZXM+Nzc2LTk8L3BhZ2VzPjx2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</w:fldData>
        </w:fldChar>
      </w:r>
      <w:r w:rsidR="00297D4A">
        <w:rPr>
          <w:rFonts w:ascii="Arial" w:hAnsi="Arial" w:cs="Arial"/>
          <w:sz w:val="22"/>
          <w:szCs w:val="22"/>
        </w:rPr>
        <w:instrText xml:space="preserve"> ADDIN EN.CITE </w:instrText>
      </w:r>
      <w:r w:rsidR="00297D4A">
        <w:rPr>
          <w:rFonts w:ascii="Arial" w:hAnsi="Arial" w:cs="Arial"/>
          <w:sz w:val="22"/>
          <w:szCs w:val="22"/>
        </w:rPr>
        <w:fldChar w:fldCharType="begin">
          <w:fldData xml:space="preserve">PEVuZE5vdGU+PENpdGU+PEF1dGhvcj5Tb3Bhc2FraXM8L0F1dGhvcj48WWVhcj4yMDEwPC9ZZWFy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LTE+TmF0dXJlPC9hYmJyLTE+PC9hbHQtcGVyaW9kaWNhbD48cGFnZXM+Nzc2LTk8L3BhZ2VzPjx2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</w:fldData>
        </w:fldChar>
      </w:r>
      <w:r w:rsidR="00297D4A">
        <w:rPr>
          <w:rFonts w:ascii="Arial" w:hAnsi="Arial" w:cs="Arial"/>
          <w:sz w:val="22"/>
          <w:szCs w:val="22"/>
        </w:rPr>
        <w:instrText xml:space="preserve"> ADDIN EN.CITE.DATA </w:instrText>
      </w:r>
      <w:r w:rsidR="00297D4A">
        <w:rPr>
          <w:rFonts w:ascii="Arial" w:hAnsi="Arial" w:cs="Arial"/>
          <w:sz w:val="22"/>
          <w:szCs w:val="22"/>
        </w:rPr>
      </w:r>
      <w:r w:rsidR="00297D4A">
        <w:rPr>
          <w:rFonts w:ascii="Arial" w:hAnsi="Arial" w:cs="Arial"/>
          <w:sz w:val="22"/>
          <w:szCs w:val="22"/>
        </w:rPr>
        <w:fldChar w:fldCharType="end"/>
      </w:r>
      <w:r w:rsidR="00297D4A">
        <w:rPr>
          <w:rFonts w:ascii="Arial" w:hAnsi="Arial" w:cs="Arial"/>
          <w:sz w:val="22"/>
          <w:szCs w:val="22"/>
        </w:rPr>
        <w:fldChar w:fldCharType="separate"/>
      </w:r>
      <w:r w:rsidR="00297D4A">
        <w:rPr>
          <w:rFonts w:ascii="Arial" w:hAnsi="Arial" w:cs="Arial"/>
          <w:noProof/>
          <w:sz w:val="22"/>
          <w:szCs w:val="22"/>
        </w:rPr>
        <w:t>[</w:t>
      </w:r>
      <w:hyperlink w:anchor="_ENREF_23" w:tooltip="Sopasakis, 2010 #1468" w:history="1">
        <w:r w:rsidR="00125E7C">
          <w:rPr>
            <w:rFonts w:ascii="Arial" w:hAnsi="Arial" w:cs="Arial"/>
            <w:noProof/>
            <w:sz w:val="22"/>
            <w:szCs w:val="22"/>
          </w:rPr>
          <w:t>23</w:t>
        </w:r>
      </w:hyperlink>
      <w:r w:rsidR="00297D4A">
        <w:rPr>
          <w:rFonts w:ascii="Arial" w:hAnsi="Arial" w:cs="Arial"/>
          <w:noProof/>
          <w:sz w:val="22"/>
          <w:szCs w:val="22"/>
        </w:rPr>
        <w:t xml:space="preserve">, </w:t>
      </w:r>
      <w:hyperlink w:anchor="_ENREF_25" w:tooltip="Jia, 2008 #1473" w:history="1">
        <w:r w:rsidR="00125E7C">
          <w:rPr>
            <w:rFonts w:ascii="Arial" w:hAnsi="Arial" w:cs="Arial"/>
            <w:noProof/>
            <w:sz w:val="22"/>
            <w:szCs w:val="22"/>
          </w:rPr>
          <w:t>25</w:t>
        </w:r>
      </w:hyperlink>
      <w:r w:rsidR="00297D4A">
        <w:rPr>
          <w:rFonts w:ascii="Arial" w:hAnsi="Arial" w:cs="Arial"/>
          <w:noProof/>
          <w:sz w:val="22"/>
          <w:szCs w:val="22"/>
        </w:rPr>
        <w:t xml:space="preserve">, </w:t>
      </w:r>
      <w:hyperlink w:anchor="_ENREF_26" w:tooltip="Ihle, 2005 #1476" w:history="1">
        <w:r w:rsidR="00125E7C">
          <w:rPr>
            <w:rFonts w:ascii="Arial" w:hAnsi="Arial" w:cs="Arial"/>
            <w:noProof/>
            <w:sz w:val="22"/>
            <w:szCs w:val="22"/>
          </w:rPr>
          <w:t>26</w:t>
        </w:r>
      </w:hyperlink>
      <w:r w:rsidR="00297D4A">
        <w:rPr>
          <w:rFonts w:ascii="Arial" w:hAnsi="Arial" w:cs="Arial"/>
          <w:noProof/>
          <w:sz w:val="22"/>
          <w:szCs w:val="22"/>
        </w:rPr>
        <w:t>]</w:t>
      </w:r>
      <w:r w:rsidR="00297D4A">
        <w:rPr>
          <w:rFonts w:ascii="Arial" w:hAnsi="Arial" w:cs="Arial"/>
          <w:sz w:val="22"/>
          <w:szCs w:val="22"/>
        </w:rPr>
        <w:fldChar w:fldCharType="end"/>
      </w:r>
      <w:r w:rsidR="00FC06A3" w:rsidRPr="005A2D21">
        <w:rPr>
          <w:rFonts w:ascii="Arial" w:hAnsi="Arial" w:cs="Arial"/>
          <w:sz w:val="22"/>
          <w:szCs w:val="22"/>
        </w:rPr>
        <w:t>. We found that patients on AKT or PI3K/</w:t>
      </w:r>
      <w:proofErr w:type="spellStart"/>
      <w:r w:rsidR="00FC06A3" w:rsidRPr="005A2D21">
        <w:rPr>
          <w:rFonts w:ascii="Arial" w:hAnsi="Arial" w:cs="Arial"/>
          <w:sz w:val="22"/>
          <w:szCs w:val="22"/>
        </w:rPr>
        <w:t>mTOR</w:t>
      </w:r>
      <w:proofErr w:type="spellEnd"/>
      <w:r w:rsidR="00FC06A3" w:rsidRPr="005A2D21">
        <w:rPr>
          <w:rFonts w:ascii="Arial" w:hAnsi="Arial" w:cs="Arial"/>
          <w:sz w:val="22"/>
          <w:szCs w:val="22"/>
        </w:rPr>
        <w:t xml:space="preserve"> inhibitors </w:t>
      </w:r>
      <w:r w:rsidR="00CD5D90">
        <w:rPr>
          <w:rFonts w:ascii="Arial" w:hAnsi="Arial" w:cs="Arial"/>
          <w:sz w:val="22"/>
          <w:szCs w:val="22"/>
        </w:rPr>
        <w:t>were at</w:t>
      </w:r>
      <w:r w:rsidR="00FC06A3" w:rsidRPr="005A2D21">
        <w:rPr>
          <w:rFonts w:ascii="Arial" w:hAnsi="Arial" w:cs="Arial"/>
          <w:sz w:val="22"/>
          <w:szCs w:val="22"/>
        </w:rPr>
        <w:t xml:space="preserve"> higher risk of developing significant hyperglycemia. </w:t>
      </w:r>
      <w:r w:rsidR="00445EC9" w:rsidRPr="005A2D21">
        <w:rPr>
          <w:rFonts w:ascii="Arial" w:hAnsi="Arial" w:cs="Arial"/>
          <w:sz w:val="22"/>
          <w:szCs w:val="22"/>
        </w:rPr>
        <w:t xml:space="preserve">Inhibition of </w:t>
      </w:r>
      <w:proofErr w:type="spellStart"/>
      <w:r w:rsidR="00445EC9" w:rsidRPr="005A2D21">
        <w:rPr>
          <w:rFonts w:ascii="Arial" w:hAnsi="Arial" w:cs="Arial"/>
          <w:sz w:val="22"/>
          <w:szCs w:val="22"/>
        </w:rPr>
        <w:t>mTOR</w:t>
      </w:r>
      <w:proofErr w:type="spellEnd"/>
      <w:r w:rsidR="00445EC9" w:rsidRPr="005A2D21">
        <w:rPr>
          <w:rFonts w:ascii="Arial" w:hAnsi="Arial" w:cs="Arial"/>
          <w:sz w:val="22"/>
          <w:szCs w:val="22"/>
        </w:rPr>
        <w:t xml:space="preserve"> in addition to PI3K has been postulated to improve insulin sensitivity, as the </w:t>
      </w:r>
      <w:proofErr w:type="spellStart"/>
      <w:r w:rsidR="00445EC9" w:rsidRPr="005A2D21">
        <w:rPr>
          <w:rFonts w:ascii="Arial" w:hAnsi="Arial" w:cs="Arial"/>
          <w:sz w:val="22"/>
          <w:szCs w:val="22"/>
        </w:rPr>
        <w:t>mTOR</w:t>
      </w:r>
      <w:proofErr w:type="spellEnd"/>
      <w:r w:rsidR="00445EC9" w:rsidRPr="005A2D21">
        <w:rPr>
          <w:rFonts w:ascii="Arial" w:hAnsi="Arial" w:cs="Arial"/>
          <w:sz w:val="22"/>
          <w:szCs w:val="22"/>
        </w:rPr>
        <w:t xml:space="preserve">/S6 </w:t>
      </w:r>
      <w:proofErr w:type="spellStart"/>
      <w:r w:rsidR="00445EC9" w:rsidRPr="005A2D21">
        <w:rPr>
          <w:rFonts w:ascii="Arial" w:hAnsi="Arial" w:cs="Arial"/>
          <w:sz w:val="22"/>
          <w:szCs w:val="22"/>
        </w:rPr>
        <w:t>kinase</w:t>
      </w:r>
      <w:proofErr w:type="spellEnd"/>
      <w:r w:rsidR="00445EC9" w:rsidRPr="005A2D21">
        <w:rPr>
          <w:rFonts w:ascii="Arial" w:hAnsi="Arial" w:cs="Arial"/>
          <w:sz w:val="22"/>
          <w:szCs w:val="22"/>
        </w:rPr>
        <w:t xml:space="preserve"> pathway causes serine </w:t>
      </w:r>
      <w:proofErr w:type="spellStart"/>
      <w:r w:rsidR="00445EC9" w:rsidRPr="005A2D21">
        <w:rPr>
          <w:rFonts w:ascii="Arial" w:hAnsi="Arial" w:cs="Arial"/>
          <w:sz w:val="22"/>
          <w:szCs w:val="22"/>
        </w:rPr>
        <w:t>phosphorylation</w:t>
      </w:r>
      <w:proofErr w:type="spellEnd"/>
      <w:r w:rsidR="00445EC9" w:rsidRPr="005A2D21">
        <w:rPr>
          <w:rFonts w:ascii="Arial" w:hAnsi="Arial" w:cs="Arial"/>
          <w:sz w:val="22"/>
          <w:szCs w:val="22"/>
        </w:rPr>
        <w:t xml:space="preserve"> of insulin receptor substrate-1, which attenuates signaling</w:t>
      </w:r>
      <w:r w:rsidR="00660493">
        <w:rPr>
          <w:rFonts w:ascii="Arial" w:hAnsi="Arial" w:cs="Arial"/>
          <w:sz w:val="22"/>
          <w:szCs w:val="22"/>
        </w:rPr>
        <w:t xml:space="preserve"> </w:t>
      </w:r>
      <w:r w:rsidR="00CD5D90">
        <w:rPr>
          <w:rFonts w:ascii="Arial" w:hAnsi="Arial" w:cs="Arial"/>
          <w:sz w:val="22"/>
          <w:szCs w:val="22"/>
        </w:rPr>
        <w:fldChar w:fldCharType="begin">
          <w:fldData xml:space="preserve">PEVuZE5vdGU+PENpdGU+PEF1dGhvcj5VbTwvQXV0aG9yPjxZZWFyPjIwMDY8L1llYXI+PFJlY051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</w:fldData>
        </w:fldChar>
      </w:r>
      <w:r w:rsidR="00297D4A">
        <w:rPr>
          <w:rFonts w:ascii="Arial" w:hAnsi="Arial" w:cs="Arial"/>
          <w:sz w:val="22"/>
          <w:szCs w:val="22"/>
        </w:rPr>
        <w:instrText xml:space="preserve"> ADDIN EN.CITE </w:instrText>
      </w:r>
      <w:r w:rsidR="00297D4A">
        <w:rPr>
          <w:rFonts w:ascii="Arial" w:hAnsi="Arial" w:cs="Arial"/>
          <w:sz w:val="22"/>
          <w:szCs w:val="22"/>
        </w:rPr>
        <w:fldChar w:fldCharType="begin">
          <w:fldData xml:space="preserve">PEVuZE5vdGU+PENpdGU+PEF1dGhvcj5VbTwvQXV0aG9yPjxZZWFyPjIwMDY8L1llYXI+PFJlY051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</w:fldData>
        </w:fldChar>
      </w:r>
      <w:r w:rsidR="00297D4A">
        <w:rPr>
          <w:rFonts w:ascii="Arial" w:hAnsi="Arial" w:cs="Arial"/>
          <w:sz w:val="22"/>
          <w:szCs w:val="22"/>
        </w:rPr>
        <w:instrText xml:space="preserve"> ADDIN EN.CITE.DATA </w:instrText>
      </w:r>
      <w:r w:rsidR="00297D4A">
        <w:rPr>
          <w:rFonts w:ascii="Arial" w:hAnsi="Arial" w:cs="Arial"/>
          <w:sz w:val="22"/>
          <w:szCs w:val="22"/>
        </w:rPr>
      </w:r>
      <w:r w:rsidR="00297D4A">
        <w:rPr>
          <w:rFonts w:ascii="Arial" w:hAnsi="Arial" w:cs="Arial"/>
          <w:sz w:val="22"/>
          <w:szCs w:val="22"/>
        </w:rPr>
        <w:fldChar w:fldCharType="end"/>
      </w:r>
      <w:r w:rsidR="00CD5D90">
        <w:rPr>
          <w:rFonts w:ascii="Arial" w:hAnsi="Arial" w:cs="Arial"/>
          <w:sz w:val="22"/>
          <w:szCs w:val="22"/>
        </w:rPr>
        <w:fldChar w:fldCharType="separate"/>
      </w:r>
      <w:r w:rsidR="00297D4A">
        <w:rPr>
          <w:rFonts w:ascii="Arial" w:hAnsi="Arial" w:cs="Arial"/>
          <w:noProof/>
          <w:sz w:val="22"/>
          <w:szCs w:val="22"/>
        </w:rPr>
        <w:t>[</w:t>
      </w:r>
      <w:hyperlink w:anchor="_ENREF_27" w:tooltip="Um, 2006 #1472" w:history="1">
        <w:r w:rsidR="00125E7C">
          <w:rPr>
            <w:rFonts w:ascii="Arial" w:hAnsi="Arial" w:cs="Arial"/>
            <w:noProof/>
            <w:sz w:val="22"/>
            <w:szCs w:val="22"/>
          </w:rPr>
          <w:t>27</w:t>
        </w:r>
      </w:hyperlink>
      <w:r w:rsidR="00297D4A">
        <w:rPr>
          <w:rFonts w:ascii="Arial" w:hAnsi="Arial" w:cs="Arial"/>
          <w:noProof/>
          <w:sz w:val="22"/>
          <w:szCs w:val="22"/>
        </w:rPr>
        <w:t>]</w:t>
      </w:r>
      <w:r w:rsidR="00CD5D90">
        <w:rPr>
          <w:rFonts w:ascii="Arial" w:hAnsi="Arial" w:cs="Arial"/>
          <w:sz w:val="22"/>
          <w:szCs w:val="22"/>
        </w:rPr>
        <w:fldChar w:fldCharType="end"/>
      </w:r>
      <w:r w:rsidR="00445EC9" w:rsidRPr="005A2D21">
        <w:rPr>
          <w:rFonts w:ascii="Arial" w:hAnsi="Arial" w:cs="Arial"/>
          <w:sz w:val="22"/>
          <w:szCs w:val="22"/>
        </w:rPr>
        <w:t xml:space="preserve">. Therefore, inhibiting </w:t>
      </w:r>
      <w:proofErr w:type="spellStart"/>
      <w:r w:rsidR="00445EC9" w:rsidRPr="005A2D21">
        <w:rPr>
          <w:rFonts w:ascii="Arial" w:hAnsi="Arial" w:cs="Arial"/>
          <w:sz w:val="22"/>
          <w:szCs w:val="22"/>
        </w:rPr>
        <w:t>mTOR</w:t>
      </w:r>
      <w:proofErr w:type="spellEnd"/>
      <w:r w:rsidR="00445EC9" w:rsidRPr="005A2D21">
        <w:rPr>
          <w:rFonts w:ascii="Arial" w:hAnsi="Arial" w:cs="Arial"/>
          <w:sz w:val="22"/>
          <w:szCs w:val="22"/>
        </w:rPr>
        <w:t xml:space="preserve">/S6 </w:t>
      </w:r>
      <w:proofErr w:type="spellStart"/>
      <w:r w:rsidR="00445EC9" w:rsidRPr="005A2D21">
        <w:rPr>
          <w:rFonts w:ascii="Arial" w:hAnsi="Arial" w:cs="Arial"/>
          <w:sz w:val="22"/>
          <w:szCs w:val="22"/>
        </w:rPr>
        <w:t>kinase</w:t>
      </w:r>
      <w:proofErr w:type="spellEnd"/>
      <w:r w:rsidR="00445EC9" w:rsidRPr="005A2D21">
        <w:rPr>
          <w:rFonts w:ascii="Arial" w:hAnsi="Arial" w:cs="Arial"/>
          <w:sz w:val="22"/>
          <w:szCs w:val="22"/>
        </w:rPr>
        <w:t xml:space="preserve"> activity may reduce some of the insulin resistance caused by PI3K inhibition by relieving the inhibition of serine </w:t>
      </w:r>
      <w:proofErr w:type="spellStart"/>
      <w:r w:rsidR="00445EC9" w:rsidRPr="005A2D21">
        <w:rPr>
          <w:rFonts w:ascii="Arial" w:hAnsi="Arial" w:cs="Arial"/>
          <w:sz w:val="22"/>
          <w:szCs w:val="22"/>
        </w:rPr>
        <w:t>phosphorylation</w:t>
      </w:r>
      <w:proofErr w:type="spellEnd"/>
      <w:r w:rsidR="00445EC9" w:rsidRPr="005A2D21">
        <w:rPr>
          <w:rFonts w:ascii="Arial" w:hAnsi="Arial" w:cs="Arial"/>
          <w:sz w:val="22"/>
          <w:szCs w:val="22"/>
        </w:rPr>
        <w:t xml:space="preserve"> of insulin receptor </w:t>
      </w:r>
      <w:r w:rsidR="00807DA4" w:rsidRPr="005A2D21">
        <w:rPr>
          <w:rFonts w:ascii="Arial" w:hAnsi="Arial" w:cs="Arial"/>
          <w:sz w:val="22"/>
          <w:szCs w:val="22"/>
        </w:rPr>
        <w:t xml:space="preserve">substrate-1, allowing tyrosine </w:t>
      </w:r>
      <w:proofErr w:type="spellStart"/>
      <w:r w:rsidR="00807DA4" w:rsidRPr="005A2D21">
        <w:rPr>
          <w:rFonts w:ascii="Arial" w:hAnsi="Arial" w:cs="Arial"/>
          <w:sz w:val="22"/>
          <w:szCs w:val="22"/>
        </w:rPr>
        <w:t>phosphorylation</w:t>
      </w:r>
      <w:proofErr w:type="spellEnd"/>
      <w:r w:rsidR="00807DA4" w:rsidRPr="005A2D21">
        <w:rPr>
          <w:rFonts w:ascii="Arial" w:hAnsi="Arial" w:cs="Arial"/>
          <w:sz w:val="22"/>
          <w:szCs w:val="22"/>
        </w:rPr>
        <w:t xml:space="preserve"> of insulin receptor substrate-1 and activati</w:t>
      </w:r>
      <w:r w:rsidR="00125E7C">
        <w:rPr>
          <w:rFonts w:ascii="Arial" w:hAnsi="Arial" w:cs="Arial"/>
          <w:sz w:val="22"/>
          <w:szCs w:val="22"/>
        </w:rPr>
        <w:t>on of insulin signaling pathway</w:t>
      </w:r>
      <w:r w:rsidR="00125E7C">
        <w:rPr>
          <w:rFonts w:ascii="Arial" w:hAnsi="Arial" w:cs="Arial"/>
          <w:sz w:val="22"/>
          <w:szCs w:val="22"/>
        </w:rPr>
        <w:fldChar w:fldCharType="begin">
          <w:fldData xml:space="preserve">PEVuZE5vdGU+PENpdGU+PEF1dGhvcj5VbTwvQXV0aG9yPjxZZWFyPjIwMDY8L1llYXI+PFJlY051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</w:fldData>
        </w:fldChar>
      </w:r>
      <w:r w:rsidR="00125E7C">
        <w:rPr>
          <w:rFonts w:ascii="Arial" w:hAnsi="Arial" w:cs="Arial"/>
          <w:sz w:val="22"/>
          <w:szCs w:val="22"/>
        </w:rPr>
        <w:instrText xml:space="preserve"> ADDIN EN.CITE </w:instrText>
      </w:r>
      <w:r w:rsidR="00125E7C">
        <w:rPr>
          <w:rFonts w:ascii="Arial" w:hAnsi="Arial" w:cs="Arial"/>
          <w:sz w:val="22"/>
          <w:szCs w:val="22"/>
        </w:rPr>
        <w:fldChar w:fldCharType="begin">
          <w:fldData xml:space="preserve">PEVuZE5vdGU+PENpdGU+PEF1dGhvcj5VbTwvQXV0aG9yPjxZZWFyPjIwMDY8L1llYXI+PFJlY051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</w:fldData>
        </w:fldChar>
      </w:r>
      <w:r w:rsidR="00125E7C">
        <w:rPr>
          <w:rFonts w:ascii="Arial" w:hAnsi="Arial" w:cs="Arial"/>
          <w:sz w:val="22"/>
          <w:szCs w:val="22"/>
        </w:rPr>
        <w:instrText xml:space="preserve"> ADDIN EN.CITE.DATA </w:instrText>
      </w:r>
      <w:r w:rsidR="00125E7C">
        <w:rPr>
          <w:rFonts w:ascii="Arial" w:hAnsi="Arial" w:cs="Arial"/>
          <w:sz w:val="22"/>
          <w:szCs w:val="22"/>
        </w:rPr>
      </w:r>
      <w:r w:rsidR="00125E7C">
        <w:rPr>
          <w:rFonts w:ascii="Arial" w:hAnsi="Arial" w:cs="Arial"/>
          <w:sz w:val="22"/>
          <w:szCs w:val="22"/>
        </w:rPr>
        <w:fldChar w:fldCharType="end"/>
      </w:r>
      <w:r w:rsidR="00125E7C">
        <w:rPr>
          <w:rFonts w:ascii="Arial" w:hAnsi="Arial" w:cs="Arial"/>
          <w:sz w:val="22"/>
          <w:szCs w:val="22"/>
        </w:rPr>
        <w:fldChar w:fldCharType="separate"/>
      </w:r>
      <w:r w:rsidR="00125E7C">
        <w:rPr>
          <w:rFonts w:ascii="Arial" w:hAnsi="Arial" w:cs="Arial"/>
          <w:noProof/>
          <w:sz w:val="22"/>
          <w:szCs w:val="22"/>
        </w:rPr>
        <w:t>[</w:t>
      </w:r>
      <w:hyperlink w:anchor="_ENREF_27" w:tooltip="Um, 2006 #1472" w:history="1">
        <w:r w:rsidR="00125E7C">
          <w:rPr>
            <w:rFonts w:ascii="Arial" w:hAnsi="Arial" w:cs="Arial"/>
            <w:noProof/>
            <w:sz w:val="22"/>
            <w:szCs w:val="22"/>
          </w:rPr>
          <w:t>27</w:t>
        </w:r>
      </w:hyperlink>
      <w:r w:rsidR="00125E7C">
        <w:rPr>
          <w:rFonts w:ascii="Arial" w:hAnsi="Arial" w:cs="Arial"/>
          <w:noProof/>
          <w:sz w:val="22"/>
          <w:szCs w:val="22"/>
        </w:rPr>
        <w:t>]</w:t>
      </w:r>
      <w:r w:rsidR="00125E7C">
        <w:rPr>
          <w:rFonts w:ascii="Arial" w:hAnsi="Arial" w:cs="Arial"/>
          <w:sz w:val="22"/>
          <w:szCs w:val="22"/>
        </w:rPr>
        <w:fldChar w:fldCharType="end"/>
      </w:r>
      <w:r w:rsidR="00125E7C">
        <w:rPr>
          <w:rFonts w:ascii="Arial" w:hAnsi="Arial" w:cs="Arial"/>
          <w:sz w:val="22"/>
          <w:szCs w:val="22"/>
        </w:rPr>
        <w:t>.</w:t>
      </w:r>
    </w:p>
    <w:p w:rsidR="00FE789D" w:rsidRPr="005A2D21" w:rsidRDefault="00FE789D" w:rsidP="005A2D21">
      <w:pPr>
        <w:spacing w:line="480" w:lineRule="auto"/>
        <w:jc w:val="both"/>
        <w:rPr>
          <w:rFonts w:ascii="Arial" w:hAnsi="Arial" w:cs="Arial"/>
          <w:sz w:val="22"/>
          <w:szCs w:val="22"/>
        </w:rPr>
      </w:pPr>
      <w:r>
        <w:rPr>
          <w:rFonts w:ascii="Arial" w:hAnsi="Arial" w:cs="Arial"/>
          <w:sz w:val="22"/>
          <w:szCs w:val="22"/>
        </w:rPr>
        <w:t xml:space="preserve">Acknowledging the limitations of highly selected patient </w:t>
      </w:r>
      <w:r w:rsidR="003C1956">
        <w:rPr>
          <w:rFonts w:ascii="Arial" w:hAnsi="Arial" w:cs="Arial"/>
          <w:sz w:val="22"/>
          <w:szCs w:val="22"/>
        </w:rPr>
        <w:t xml:space="preserve">population </w:t>
      </w:r>
      <w:r>
        <w:rPr>
          <w:rFonts w:ascii="Arial" w:hAnsi="Arial" w:cs="Arial"/>
          <w:sz w:val="22"/>
          <w:szCs w:val="22"/>
        </w:rPr>
        <w:t>treated</w:t>
      </w:r>
      <w:r w:rsidR="003C1956">
        <w:rPr>
          <w:rFonts w:ascii="Arial" w:hAnsi="Arial" w:cs="Arial"/>
          <w:sz w:val="22"/>
          <w:szCs w:val="22"/>
        </w:rPr>
        <w:t xml:space="preserve"> in a controlled environment</w:t>
      </w:r>
      <w:r>
        <w:rPr>
          <w:rFonts w:ascii="Arial" w:hAnsi="Arial" w:cs="Arial"/>
          <w:sz w:val="22"/>
          <w:szCs w:val="22"/>
        </w:rPr>
        <w:t xml:space="preserve"> </w:t>
      </w:r>
      <w:r w:rsidR="00660493">
        <w:rPr>
          <w:rFonts w:ascii="Arial" w:hAnsi="Arial" w:cs="Arial"/>
          <w:sz w:val="22"/>
          <w:szCs w:val="22"/>
        </w:rPr>
        <w:t xml:space="preserve">of a specialist unit </w:t>
      </w:r>
      <w:r>
        <w:rPr>
          <w:rFonts w:ascii="Arial" w:hAnsi="Arial" w:cs="Arial"/>
          <w:sz w:val="22"/>
          <w:szCs w:val="22"/>
        </w:rPr>
        <w:t xml:space="preserve">within the context of phase I studies, </w:t>
      </w:r>
      <w:r w:rsidR="003C1956">
        <w:rPr>
          <w:rFonts w:ascii="Arial" w:hAnsi="Arial" w:cs="Arial"/>
          <w:sz w:val="22"/>
          <w:szCs w:val="22"/>
        </w:rPr>
        <w:t>our findings may be considered as hypothesis generating and may need validated in prospective large</w:t>
      </w:r>
      <w:r w:rsidR="00660493">
        <w:rPr>
          <w:rFonts w:ascii="Arial" w:hAnsi="Arial" w:cs="Arial"/>
          <w:sz w:val="22"/>
          <w:szCs w:val="22"/>
        </w:rPr>
        <w:t>r</w:t>
      </w:r>
      <w:r w:rsidR="003C1956">
        <w:rPr>
          <w:rFonts w:ascii="Arial" w:hAnsi="Arial" w:cs="Arial"/>
          <w:sz w:val="22"/>
          <w:szCs w:val="22"/>
        </w:rPr>
        <w:t xml:space="preserve"> clinical trials. Nevertheless, our data will be useful in informing the </w:t>
      </w:r>
      <w:r w:rsidR="003C1956">
        <w:rPr>
          <w:rFonts w:ascii="Arial" w:hAnsi="Arial" w:cs="Arial"/>
          <w:sz w:val="22"/>
          <w:szCs w:val="22"/>
        </w:rPr>
        <w:lastRenderedPageBreak/>
        <w:t>physicians about the risk factors that may warrant careful monitoring of patients treated with</w:t>
      </w:r>
      <w:r w:rsidR="003C1956" w:rsidRPr="003C1956">
        <w:rPr>
          <w:rFonts w:ascii="Arial" w:hAnsi="Arial" w:cs="Arial"/>
          <w:sz w:val="22"/>
          <w:szCs w:val="22"/>
        </w:rPr>
        <w:t xml:space="preserve"> </w:t>
      </w:r>
      <w:r w:rsidR="003C1956" w:rsidRPr="005A2D21">
        <w:rPr>
          <w:rFonts w:ascii="Arial" w:hAnsi="Arial" w:cs="Arial"/>
          <w:sz w:val="22"/>
          <w:szCs w:val="22"/>
        </w:rPr>
        <w:t>PI3K/AKT/</w:t>
      </w:r>
      <w:proofErr w:type="spellStart"/>
      <w:r w:rsidR="003C1956" w:rsidRPr="005A2D21">
        <w:rPr>
          <w:rFonts w:ascii="Arial" w:hAnsi="Arial" w:cs="Arial"/>
          <w:sz w:val="22"/>
          <w:szCs w:val="22"/>
        </w:rPr>
        <w:t>mTOR</w:t>
      </w:r>
      <w:proofErr w:type="spellEnd"/>
      <w:r w:rsidR="003C1956">
        <w:rPr>
          <w:rFonts w:ascii="Arial" w:hAnsi="Arial" w:cs="Arial"/>
          <w:sz w:val="22"/>
          <w:szCs w:val="22"/>
        </w:rPr>
        <w:t xml:space="preserve"> inhibitors</w:t>
      </w:r>
      <w:r w:rsidR="003C1956">
        <w:rPr>
          <w:rFonts w:ascii="Arial" w:hAnsi="Arial" w:cs="Arial"/>
          <w:sz w:val="20"/>
          <w:szCs w:val="20"/>
        </w:rPr>
        <w:t xml:space="preserve">. </w:t>
      </w:r>
    </w:p>
    <w:p w:rsidR="00E92089" w:rsidRPr="005A2D21" w:rsidRDefault="00E92089" w:rsidP="005A2D21">
      <w:pPr>
        <w:spacing w:line="480" w:lineRule="auto"/>
        <w:jc w:val="both"/>
        <w:rPr>
          <w:rFonts w:ascii="Arial" w:hAnsi="Arial" w:cs="Arial"/>
          <w:b/>
          <w:sz w:val="22"/>
          <w:szCs w:val="22"/>
        </w:rPr>
      </w:pPr>
    </w:p>
    <w:p w:rsidR="003C1956" w:rsidRDefault="003C1956" w:rsidP="005A2D21">
      <w:pPr>
        <w:spacing w:line="480" w:lineRule="auto"/>
        <w:jc w:val="both"/>
        <w:rPr>
          <w:rFonts w:ascii="Arial" w:hAnsi="Arial" w:cs="Arial"/>
          <w:b/>
          <w:sz w:val="22"/>
          <w:szCs w:val="22"/>
        </w:rPr>
      </w:pPr>
    </w:p>
    <w:p w:rsidR="00511ABB" w:rsidRDefault="00511ABB"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660493" w:rsidRDefault="00660493" w:rsidP="005A2D21">
      <w:pPr>
        <w:spacing w:line="480" w:lineRule="auto"/>
        <w:jc w:val="both"/>
        <w:rPr>
          <w:rFonts w:ascii="Arial" w:hAnsi="Arial" w:cs="Arial"/>
          <w:b/>
          <w:sz w:val="22"/>
          <w:szCs w:val="22"/>
        </w:rPr>
      </w:pPr>
    </w:p>
    <w:p w:rsidR="002221C9" w:rsidRDefault="002221C9" w:rsidP="005A2D21">
      <w:pPr>
        <w:spacing w:line="480" w:lineRule="auto"/>
        <w:jc w:val="both"/>
        <w:rPr>
          <w:rFonts w:ascii="Arial" w:hAnsi="Arial" w:cs="Arial"/>
          <w:b/>
          <w:sz w:val="22"/>
          <w:szCs w:val="22"/>
        </w:rPr>
      </w:pPr>
    </w:p>
    <w:p w:rsidR="00E92089" w:rsidRPr="005A2D21" w:rsidRDefault="002221C9" w:rsidP="005A2D21">
      <w:pPr>
        <w:spacing w:line="480" w:lineRule="auto"/>
        <w:jc w:val="both"/>
        <w:rPr>
          <w:rFonts w:ascii="Arial" w:hAnsi="Arial" w:cs="Arial"/>
          <w:b/>
          <w:sz w:val="22"/>
          <w:szCs w:val="22"/>
        </w:rPr>
      </w:pPr>
      <w:r>
        <w:rPr>
          <w:rFonts w:ascii="Arial" w:hAnsi="Arial" w:cs="Arial"/>
          <w:b/>
          <w:sz w:val="22"/>
          <w:szCs w:val="22"/>
        </w:rPr>
        <w:lastRenderedPageBreak/>
        <w:t>CONCLUSION:</w:t>
      </w:r>
    </w:p>
    <w:p w:rsidR="00D87A02" w:rsidRDefault="00E92089" w:rsidP="005A2D21">
      <w:pPr>
        <w:spacing w:line="480" w:lineRule="auto"/>
        <w:jc w:val="both"/>
        <w:rPr>
          <w:rFonts w:ascii="Arial" w:hAnsi="Arial" w:cs="Arial"/>
          <w:sz w:val="22"/>
          <w:szCs w:val="22"/>
        </w:rPr>
      </w:pPr>
      <w:r w:rsidRPr="005A2D21">
        <w:rPr>
          <w:rFonts w:ascii="Arial" w:hAnsi="Arial" w:cs="Arial"/>
          <w:sz w:val="22"/>
          <w:szCs w:val="22"/>
        </w:rPr>
        <w:t>Patients aged &lt;65 years old, with a history of diabetes mellitus, and treated with an AKT or PI3K/</w:t>
      </w:r>
      <w:proofErr w:type="spellStart"/>
      <w:r w:rsidRPr="005A2D21">
        <w:rPr>
          <w:rFonts w:ascii="Arial" w:hAnsi="Arial" w:cs="Arial"/>
          <w:sz w:val="22"/>
          <w:szCs w:val="22"/>
        </w:rPr>
        <w:t>mTOR</w:t>
      </w:r>
      <w:proofErr w:type="spellEnd"/>
      <w:r w:rsidRPr="005A2D21">
        <w:rPr>
          <w:rFonts w:ascii="Arial" w:hAnsi="Arial" w:cs="Arial"/>
          <w:sz w:val="22"/>
          <w:szCs w:val="22"/>
        </w:rPr>
        <w:t xml:space="preserve"> inhibitor are more likely to develop significant hyperglycemia </w:t>
      </w:r>
      <w:r w:rsidR="003C1956">
        <w:rPr>
          <w:rFonts w:ascii="Arial" w:hAnsi="Arial" w:cs="Arial"/>
          <w:sz w:val="22"/>
          <w:szCs w:val="22"/>
        </w:rPr>
        <w:t>when treated with agents targeting</w:t>
      </w:r>
      <w:r w:rsidR="003C1956" w:rsidRPr="003C1956">
        <w:rPr>
          <w:rFonts w:ascii="Arial" w:hAnsi="Arial" w:cs="Arial"/>
          <w:sz w:val="22"/>
          <w:szCs w:val="22"/>
        </w:rPr>
        <w:t xml:space="preserve"> </w:t>
      </w:r>
      <w:r w:rsidR="003C1956" w:rsidRPr="005A2D21">
        <w:rPr>
          <w:rFonts w:ascii="Arial" w:hAnsi="Arial" w:cs="Arial"/>
          <w:sz w:val="22"/>
          <w:szCs w:val="22"/>
        </w:rPr>
        <w:t>PI3K/AKT/</w:t>
      </w:r>
      <w:proofErr w:type="spellStart"/>
      <w:r w:rsidR="003C1956" w:rsidRPr="005A2D21">
        <w:rPr>
          <w:rFonts w:ascii="Arial" w:hAnsi="Arial" w:cs="Arial"/>
          <w:sz w:val="22"/>
          <w:szCs w:val="22"/>
        </w:rPr>
        <w:t>mTOR</w:t>
      </w:r>
      <w:proofErr w:type="spellEnd"/>
      <w:r w:rsidR="003C1956">
        <w:rPr>
          <w:rFonts w:ascii="Arial" w:hAnsi="Arial" w:cs="Arial"/>
          <w:sz w:val="22"/>
          <w:szCs w:val="22"/>
        </w:rPr>
        <w:t xml:space="preserve"> pathway. These factors should be carefully considered and specialist consultation should be sought earlier in order to aid clinical trial planning and management of metabolic adverse events which may result from treating patients on this pathway. Finally, our findings may not be practice changing but they are indeed reassuring for phase I </w:t>
      </w:r>
      <w:r w:rsidR="002C6CE0">
        <w:rPr>
          <w:rFonts w:ascii="Arial" w:hAnsi="Arial" w:cs="Arial"/>
          <w:sz w:val="22"/>
          <w:szCs w:val="22"/>
        </w:rPr>
        <w:t>physicians</w:t>
      </w:r>
      <w:r w:rsidR="003C1956">
        <w:rPr>
          <w:rFonts w:ascii="Arial" w:hAnsi="Arial" w:cs="Arial"/>
          <w:sz w:val="22"/>
          <w:szCs w:val="22"/>
        </w:rPr>
        <w:t xml:space="preserve"> and industry working scrupulously to develop these compounds further.</w:t>
      </w:r>
    </w:p>
    <w:p w:rsidR="003C1956" w:rsidRPr="005A2D21" w:rsidRDefault="003C1956" w:rsidP="005A2D21">
      <w:pPr>
        <w:spacing w:line="480" w:lineRule="auto"/>
        <w:jc w:val="both"/>
        <w:rPr>
          <w:rFonts w:ascii="Arial" w:hAnsi="Arial" w:cs="Arial"/>
          <w:sz w:val="22"/>
          <w:szCs w:val="22"/>
        </w:rPr>
      </w:pPr>
    </w:p>
    <w:p w:rsidR="00C57648" w:rsidRPr="005A2D21" w:rsidRDefault="00C57648" w:rsidP="005A2D21">
      <w:pPr>
        <w:spacing w:line="480" w:lineRule="auto"/>
        <w:jc w:val="both"/>
        <w:rPr>
          <w:rFonts w:ascii="Arial" w:hAnsi="Arial" w:cs="Arial"/>
          <w:sz w:val="22"/>
          <w:szCs w:val="22"/>
        </w:rPr>
      </w:pPr>
    </w:p>
    <w:p w:rsidR="00C57648" w:rsidRPr="005A2D21" w:rsidRDefault="00C57648" w:rsidP="005A2D21">
      <w:pPr>
        <w:spacing w:line="480" w:lineRule="auto"/>
        <w:jc w:val="both"/>
        <w:rPr>
          <w:rFonts w:ascii="Arial" w:hAnsi="Arial" w:cs="Arial"/>
          <w:sz w:val="22"/>
          <w:szCs w:val="22"/>
        </w:rPr>
      </w:pPr>
    </w:p>
    <w:p w:rsidR="005E3B17" w:rsidRPr="005A2D21" w:rsidRDefault="005E3B17" w:rsidP="005A2D21">
      <w:pPr>
        <w:spacing w:line="480" w:lineRule="auto"/>
        <w:jc w:val="both"/>
        <w:rPr>
          <w:rFonts w:ascii="Arial" w:hAnsi="Arial" w:cs="Arial"/>
          <w:sz w:val="22"/>
          <w:szCs w:val="22"/>
        </w:rPr>
      </w:pPr>
    </w:p>
    <w:p w:rsidR="00A02D9B" w:rsidRPr="005A2D21" w:rsidRDefault="00A02D9B" w:rsidP="005A2D21">
      <w:pPr>
        <w:spacing w:line="480" w:lineRule="auto"/>
        <w:jc w:val="both"/>
        <w:rPr>
          <w:rFonts w:ascii="Arial" w:hAnsi="Arial" w:cs="Arial"/>
          <w:b/>
          <w:sz w:val="22"/>
          <w:szCs w:val="22"/>
        </w:rPr>
      </w:pPr>
    </w:p>
    <w:p w:rsidR="00F828A6" w:rsidRPr="005A2D21" w:rsidRDefault="00F828A6" w:rsidP="005A2D21">
      <w:pPr>
        <w:spacing w:line="480" w:lineRule="auto"/>
        <w:jc w:val="both"/>
        <w:rPr>
          <w:rFonts w:ascii="Arial" w:hAnsi="Arial" w:cs="Arial"/>
          <w:b/>
          <w:sz w:val="22"/>
          <w:szCs w:val="22"/>
        </w:rPr>
      </w:pPr>
    </w:p>
    <w:p w:rsidR="00F828A6" w:rsidRPr="005A2D21" w:rsidRDefault="00F828A6" w:rsidP="005A2D21">
      <w:pPr>
        <w:spacing w:line="480" w:lineRule="auto"/>
        <w:jc w:val="both"/>
        <w:rPr>
          <w:rFonts w:ascii="Arial" w:hAnsi="Arial" w:cs="Arial"/>
          <w:b/>
          <w:sz w:val="22"/>
          <w:szCs w:val="22"/>
        </w:rPr>
      </w:pPr>
    </w:p>
    <w:p w:rsidR="00F828A6" w:rsidRDefault="00F828A6" w:rsidP="005A2D21">
      <w:pPr>
        <w:spacing w:line="480" w:lineRule="auto"/>
        <w:jc w:val="both"/>
        <w:rPr>
          <w:rFonts w:ascii="Arial" w:hAnsi="Arial" w:cs="Arial"/>
          <w:b/>
          <w:sz w:val="22"/>
          <w:szCs w:val="22"/>
        </w:rPr>
      </w:pPr>
    </w:p>
    <w:p w:rsidR="003C1956" w:rsidRDefault="003C1956" w:rsidP="005A2D21">
      <w:pPr>
        <w:spacing w:line="480" w:lineRule="auto"/>
        <w:jc w:val="both"/>
        <w:rPr>
          <w:rFonts w:ascii="Arial" w:hAnsi="Arial" w:cs="Arial"/>
          <w:b/>
          <w:sz w:val="22"/>
          <w:szCs w:val="22"/>
        </w:rPr>
      </w:pPr>
    </w:p>
    <w:p w:rsidR="00511ABB" w:rsidRDefault="00511ABB" w:rsidP="005A2D21">
      <w:pPr>
        <w:spacing w:line="480" w:lineRule="auto"/>
        <w:jc w:val="both"/>
        <w:rPr>
          <w:rFonts w:ascii="Arial" w:hAnsi="Arial" w:cs="Arial"/>
          <w:b/>
          <w:sz w:val="22"/>
          <w:szCs w:val="22"/>
        </w:rPr>
      </w:pPr>
    </w:p>
    <w:p w:rsidR="00511ABB" w:rsidRDefault="00511ABB" w:rsidP="005A2D21">
      <w:pPr>
        <w:spacing w:line="480" w:lineRule="auto"/>
        <w:jc w:val="both"/>
        <w:rPr>
          <w:rFonts w:ascii="Arial" w:hAnsi="Arial" w:cs="Arial"/>
          <w:b/>
          <w:sz w:val="22"/>
          <w:szCs w:val="22"/>
        </w:rPr>
      </w:pPr>
    </w:p>
    <w:p w:rsidR="00511ABB" w:rsidRDefault="00511ABB" w:rsidP="005A2D21">
      <w:pPr>
        <w:spacing w:line="480" w:lineRule="auto"/>
        <w:jc w:val="both"/>
        <w:rPr>
          <w:rFonts w:ascii="Arial" w:hAnsi="Arial" w:cs="Arial"/>
          <w:b/>
          <w:sz w:val="22"/>
          <w:szCs w:val="22"/>
        </w:rPr>
      </w:pPr>
    </w:p>
    <w:p w:rsidR="00511ABB" w:rsidRDefault="00511ABB" w:rsidP="005A2D21">
      <w:pPr>
        <w:spacing w:line="480" w:lineRule="auto"/>
        <w:jc w:val="both"/>
        <w:rPr>
          <w:rFonts w:ascii="Arial" w:hAnsi="Arial" w:cs="Arial"/>
          <w:b/>
          <w:sz w:val="22"/>
          <w:szCs w:val="22"/>
        </w:rPr>
      </w:pPr>
    </w:p>
    <w:p w:rsidR="00511ABB" w:rsidRDefault="00511ABB" w:rsidP="005A2D21">
      <w:pPr>
        <w:spacing w:line="480" w:lineRule="auto"/>
        <w:jc w:val="both"/>
        <w:rPr>
          <w:rFonts w:ascii="Arial" w:hAnsi="Arial" w:cs="Arial"/>
          <w:b/>
          <w:sz w:val="22"/>
          <w:szCs w:val="22"/>
        </w:rPr>
      </w:pPr>
    </w:p>
    <w:p w:rsidR="00511ABB" w:rsidRDefault="00511ABB" w:rsidP="005A2D21">
      <w:pPr>
        <w:spacing w:line="480" w:lineRule="auto"/>
        <w:jc w:val="both"/>
        <w:rPr>
          <w:rFonts w:ascii="Arial" w:hAnsi="Arial" w:cs="Arial"/>
          <w:b/>
          <w:sz w:val="22"/>
          <w:szCs w:val="22"/>
        </w:rPr>
      </w:pPr>
    </w:p>
    <w:p w:rsidR="00511ABB" w:rsidRDefault="00511ABB" w:rsidP="005A2D21">
      <w:pPr>
        <w:spacing w:line="480" w:lineRule="auto"/>
        <w:jc w:val="both"/>
        <w:rPr>
          <w:rFonts w:ascii="Arial" w:hAnsi="Arial" w:cs="Arial"/>
          <w:b/>
          <w:sz w:val="22"/>
          <w:szCs w:val="22"/>
        </w:rPr>
      </w:pPr>
    </w:p>
    <w:p w:rsidR="003C1956" w:rsidRPr="005A2D21" w:rsidRDefault="003C1956" w:rsidP="005A2D21">
      <w:pPr>
        <w:spacing w:line="480" w:lineRule="auto"/>
        <w:jc w:val="both"/>
        <w:rPr>
          <w:rFonts w:ascii="Arial" w:hAnsi="Arial" w:cs="Arial"/>
          <w:b/>
          <w:sz w:val="22"/>
          <w:szCs w:val="22"/>
        </w:rPr>
      </w:pPr>
    </w:p>
    <w:p w:rsidR="00C41A4E" w:rsidRDefault="00C41A4E" w:rsidP="00D679DA">
      <w:pPr>
        <w:rPr>
          <w:rFonts w:ascii="Arial" w:hAnsi="Arial" w:cs="Arial"/>
          <w:sz w:val="18"/>
          <w:szCs w:val="18"/>
          <w:u w:val="single"/>
        </w:rPr>
      </w:pPr>
    </w:p>
    <w:p w:rsidR="00C41A4E" w:rsidRDefault="00C41A4E" w:rsidP="00DF44FA">
      <w:pPr>
        <w:jc w:val="center"/>
        <w:rPr>
          <w:rFonts w:ascii="Arial" w:hAnsi="Arial" w:cs="Arial"/>
          <w:sz w:val="18"/>
          <w:szCs w:val="18"/>
          <w:u w:val="single"/>
        </w:rPr>
      </w:pPr>
    </w:p>
    <w:p w:rsidR="00C41A4E" w:rsidRDefault="00C41A4E" w:rsidP="00DF44FA">
      <w:pPr>
        <w:jc w:val="center"/>
        <w:rPr>
          <w:rFonts w:ascii="Arial" w:hAnsi="Arial" w:cs="Arial"/>
          <w:sz w:val="18"/>
          <w:szCs w:val="18"/>
          <w:u w:val="single"/>
        </w:rPr>
      </w:pPr>
    </w:p>
    <w:p w:rsidR="00C41A4E" w:rsidRDefault="00C41A4E" w:rsidP="00DF44FA">
      <w:pPr>
        <w:jc w:val="center"/>
        <w:rPr>
          <w:rFonts w:ascii="Arial" w:hAnsi="Arial" w:cs="Arial"/>
          <w:sz w:val="18"/>
          <w:szCs w:val="18"/>
          <w:u w:val="single"/>
        </w:rPr>
      </w:pPr>
    </w:p>
    <w:p w:rsidR="00DF44FA" w:rsidRPr="00F71068" w:rsidRDefault="00DF44FA" w:rsidP="00DF44FA">
      <w:pPr>
        <w:jc w:val="center"/>
        <w:rPr>
          <w:rFonts w:ascii="Arial" w:hAnsi="Arial" w:cs="Arial"/>
          <w:sz w:val="18"/>
          <w:szCs w:val="18"/>
          <w:u w:val="single"/>
        </w:rPr>
      </w:pPr>
      <w:r w:rsidRPr="00F71068">
        <w:rPr>
          <w:rFonts w:ascii="Arial" w:hAnsi="Arial" w:cs="Arial"/>
          <w:sz w:val="18"/>
          <w:szCs w:val="18"/>
          <w:u w:val="single"/>
        </w:rPr>
        <w:t>Table 1: Baseline Characteristics</w:t>
      </w:r>
    </w:p>
    <w:p w:rsidR="00DF44FA" w:rsidRPr="00DF44FA" w:rsidRDefault="00DF44FA" w:rsidP="00DF44FA">
      <w:pPr>
        <w:jc w:val="center"/>
        <w:rPr>
          <w:rFonts w:ascii="Arial" w:hAnsi="Arial" w:cs="Arial"/>
          <w:sz w:val="20"/>
          <w:szCs w:val="20"/>
          <w:u w:val="single"/>
        </w:rPr>
      </w:pP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2196"/>
        <w:gridCol w:w="2304"/>
        <w:gridCol w:w="1800"/>
      </w:tblGrid>
      <w:tr w:rsidR="00DF44FA" w:rsidRPr="00DF44FA" w:rsidTr="00BE6362">
        <w:trPr>
          <w:trHeight w:val="285"/>
        </w:trPr>
        <w:tc>
          <w:tcPr>
            <w:tcW w:w="2355" w:type="dxa"/>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Category</w:t>
            </w:r>
          </w:p>
        </w:tc>
        <w:tc>
          <w:tcPr>
            <w:tcW w:w="2196" w:type="dxa"/>
            <w:shd w:val="clear" w:color="auto" w:fill="auto"/>
            <w:noWrap/>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 </w:t>
            </w:r>
          </w:p>
        </w:tc>
        <w:tc>
          <w:tcPr>
            <w:tcW w:w="2304" w:type="dxa"/>
            <w:shd w:val="clear" w:color="auto" w:fill="auto"/>
            <w:noWrap/>
            <w:vAlign w:val="bottom"/>
          </w:tcPr>
          <w:p w:rsidR="00DF44FA" w:rsidRPr="00F24B77" w:rsidRDefault="00DF44FA" w:rsidP="00DF44FA">
            <w:pPr>
              <w:jc w:val="center"/>
              <w:rPr>
                <w:rFonts w:ascii="Arial" w:hAnsi="Arial" w:cs="Arial"/>
                <w:color w:val="000000"/>
                <w:sz w:val="18"/>
                <w:szCs w:val="18"/>
              </w:rPr>
            </w:pPr>
            <w:r w:rsidRPr="00F24B77">
              <w:rPr>
                <w:rFonts w:ascii="Arial" w:hAnsi="Arial" w:cs="Arial"/>
                <w:color w:val="000000"/>
                <w:sz w:val="18"/>
                <w:szCs w:val="18"/>
              </w:rPr>
              <w:t>Frequency</w:t>
            </w:r>
          </w:p>
        </w:tc>
        <w:tc>
          <w:tcPr>
            <w:tcW w:w="1800" w:type="dxa"/>
            <w:shd w:val="clear" w:color="auto" w:fill="auto"/>
            <w:noWrap/>
            <w:vAlign w:val="bottom"/>
          </w:tcPr>
          <w:p w:rsidR="00DF44FA" w:rsidRPr="00F24B77" w:rsidRDefault="00DF44FA" w:rsidP="00DF44FA">
            <w:pPr>
              <w:jc w:val="center"/>
              <w:rPr>
                <w:rFonts w:ascii="Arial" w:hAnsi="Arial" w:cs="Arial"/>
                <w:color w:val="000000"/>
                <w:sz w:val="18"/>
                <w:szCs w:val="18"/>
              </w:rPr>
            </w:pPr>
            <w:r w:rsidRPr="00F24B77">
              <w:rPr>
                <w:rFonts w:ascii="Arial" w:hAnsi="Arial" w:cs="Arial"/>
                <w:color w:val="000000"/>
                <w:sz w:val="18"/>
                <w:szCs w:val="18"/>
              </w:rPr>
              <w:t>Percent</w:t>
            </w:r>
          </w:p>
        </w:tc>
      </w:tr>
      <w:tr w:rsidR="00DF44FA" w:rsidRPr="00DF44FA" w:rsidTr="00BE6362">
        <w:trPr>
          <w:trHeight w:val="270"/>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Gender</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Female</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171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50.1</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Male</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170</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49.9</w:t>
            </w:r>
          </w:p>
        </w:tc>
      </w:tr>
      <w:tr w:rsidR="00DF44FA" w:rsidRPr="00DF44FA" w:rsidTr="00BE6362">
        <w:trPr>
          <w:trHeight w:val="270"/>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History of diabetes mellitus</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No</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339</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99.4</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Yes</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0.6</w:t>
            </w:r>
          </w:p>
        </w:tc>
      </w:tr>
      <w:tr w:rsidR="00DF44FA" w:rsidRPr="00DF44FA" w:rsidTr="00BE6362">
        <w:trPr>
          <w:trHeight w:val="270"/>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Family history of diabetes mellitus</w:t>
            </w: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No record</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339</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99.4</w:t>
            </w:r>
          </w:p>
        </w:tc>
      </w:tr>
      <w:tr w:rsidR="00DF44FA" w:rsidRPr="00DF44FA" w:rsidTr="00BE6362">
        <w:trPr>
          <w:trHeight w:val="28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Yes</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0.6</w:t>
            </w:r>
          </w:p>
        </w:tc>
      </w:tr>
      <w:tr w:rsidR="00DF44FA" w:rsidRPr="00DF44FA" w:rsidTr="00BE6362">
        <w:trPr>
          <w:trHeight w:val="270"/>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History of steroid use</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No</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309</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90.6</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Yes</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9.4</w:t>
            </w:r>
          </w:p>
        </w:tc>
      </w:tr>
      <w:tr w:rsidR="00DF44FA" w:rsidRPr="00DF44FA" w:rsidTr="00BE6362">
        <w:trPr>
          <w:trHeight w:val="270"/>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Tumour type</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Gastrointestinal tract</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113</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33.1</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Urology</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14.1</w:t>
            </w:r>
          </w:p>
        </w:tc>
      </w:tr>
      <w:tr w:rsidR="00DF44FA" w:rsidRPr="00DF44FA" w:rsidTr="00BE6362">
        <w:trPr>
          <w:trHeight w:val="28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45CC2" w:rsidP="00DF44FA">
            <w:pPr>
              <w:jc w:val="right"/>
              <w:rPr>
                <w:rFonts w:ascii="Arial" w:hAnsi="Arial" w:cs="Arial"/>
                <w:sz w:val="18"/>
                <w:szCs w:val="18"/>
              </w:rPr>
            </w:pPr>
            <w:r w:rsidRPr="00F24B77">
              <w:rPr>
                <w:rFonts w:ascii="Arial" w:hAnsi="Arial" w:cs="Arial"/>
                <w:sz w:val="18"/>
                <w:szCs w:val="18"/>
              </w:rPr>
              <w:t>Gynecology</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14.1</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Breast</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37</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10.9</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Lung / Pleura</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27</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7.9</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Others</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19.9</w:t>
            </w:r>
          </w:p>
        </w:tc>
      </w:tr>
      <w:tr w:rsidR="00DF44FA" w:rsidRPr="00DF44FA" w:rsidTr="00BE6362">
        <w:trPr>
          <w:trHeight w:val="255"/>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Pathway</w:t>
            </w:r>
            <w:r w:rsidR="00293BA1" w:rsidRPr="00F24B77">
              <w:rPr>
                <w:rFonts w:ascii="Arial" w:hAnsi="Arial" w:cs="Arial"/>
                <w:sz w:val="18"/>
                <w:szCs w:val="18"/>
              </w:rPr>
              <w:t xml:space="preserve"> inhibited</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AKT</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26.7</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proofErr w:type="spellStart"/>
            <w:r w:rsidRPr="00F24B77">
              <w:rPr>
                <w:rFonts w:ascii="Arial" w:hAnsi="Arial" w:cs="Arial"/>
                <w:sz w:val="18"/>
                <w:szCs w:val="18"/>
              </w:rPr>
              <w:t>m</w:t>
            </w:r>
            <w:r w:rsidR="00DF44FA" w:rsidRPr="00F24B77">
              <w:rPr>
                <w:rFonts w:ascii="Arial" w:hAnsi="Arial" w:cs="Arial"/>
                <w:sz w:val="18"/>
                <w:szCs w:val="18"/>
              </w:rPr>
              <w:t>TOR</w:t>
            </w:r>
            <w:proofErr w:type="spellEnd"/>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84</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24.6</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PDK1/AKT</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3.5</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PI3K</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78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22.9</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PI3K/</w:t>
            </w:r>
            <w:proofErr w:type="spellStart"/>
            <w:r w:rsidRPr="00F24B77">
              <w:rPr>
                <w:rFonts w:ascii="Arial" w:hAnsi="Arial" w:cs="Arial"/>
                <w:sz w:val="18"/>
                <w:szCs w:val="18"/>
              </w:rPr>
              <w:t>m</w:t>
            </w:r>
            <w:r w:rsidR="00DF44FA" w:rsidRPr="00F24B77">
              <w:rPr>
                <w:rFonts w:ascii="Arial" w:hAnsi="Arial" w:cs="Arial"/>
                <w:sz w:val="18"/>
                <w:szCs w:val="18"/>
              </w:rPr>
              <w:t>TOR</w:t>
            </w:r>
            <w:proofErr w:type="spellEnd"/>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33</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9.7</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 xml:space="preserve">Dual </w:t>
            </w:r>
            <w:r w:rsidR="00DF44FA" w:rsidRPr="00F24B77">
              <w:rPr>
                <w:rFonts w:ascii="Arial" w:hAnsi="Arial" w:cs="Arial"/>
                <w:sz w:val="18"/>
                <w:szCs w:val="18"/>
              </w:rPr>
              <w:t>TORC1/2</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43</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12.6</w:t>
            </w:r>
          </w:p>
        </w:tc>
      </w:tr>
      <w:tr w:rsidR="00DF44FA" w:rsidRPr="00DF44FA" w:rsidTr="00BE6362">
        <w:trPr>
          <w:trHeight w:val="270"/>
        </w:trPr>
        <w:tc>
          <w:tcPr>
            <w:tcW w:w="2355" w:type="dxa"/>
            <w:vMerge w:val="restart"/>
            <w:shd w:val="clear" w:color="auto" w:fill="auto"/>
            <w:vAlign w:val="bottom"/>
          </w:tcPr>
          <w:p w:rsidR="00DF44FA" w:rsidRPr="00F24B77" w:rsidRDefault="00293BA1" w:rsidP="00DF44FA">
            <w:pPr>
              <w:rPr>
                <w:rFonts w:ascii="Arial" w:hAnsi="Arial" w:cs="Arial"/>
                <w:sz w:val="18"/>
                <w:szCs w:val="18"/>
              </w:rPr>
            </w:pPr>
            <w:r w:rsidRPr="00F24B77">
              <w:rPr>
                <w:rFonts w:ascii="Arial" w:hAnsi="Arial" w:cs="Arial"/>
                <w:sz w:val="18"/>
                <w:szCs w:val="18"/>
              </w:rPr>
              <w:t xml:space="preserve">Cycles received by date of data cut-off </w:t>
            </w: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97</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28.4</w:t>
            </w:r>
          </w:p>
        </w:tc>
      </w:tr>
      <w:tr w:rsidR="00DF44FA" w:rsidRPr="00DF44FA" w:rsidTr="00BE6362">
        <w:trPr>
          <w:trHeight w:val="28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2</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126</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37.0</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3</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39</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11.4</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4</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9.4</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5</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3.2</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6</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3.2</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7</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0.9</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8</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1.5</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9</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1.2</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1.8</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12</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0.9</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15</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16</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17</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34</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70"/>
        </w:trPr>
        <w:tc>
          <w:tcPr>
            <w:tcW w:w="2355" w:type="dxa"/>
            <w:vMerge w:val="restart"/>
            <w:shd w:val="clear" w:color="auto" w:fill="auto"/>
            <w:vAlign w:val="bottom"/>
          </w:tcPr>
          <w:p w:rsidR="00DF44FA" w:rsidRPr="00F24B77" w:rsidRDefault="00293BA1" w:rsidP="00DF44FA">
            <w:pPr>
              <w:rPr>
                <w:rFonts w:ascii="Arial" w:hAnsi="Arial" w:cs="Arial"/>
                <w:sz w:val="18"/>
                <w:szCs w:val="18"/>
              </w:rPr>
            </w:pPr>
            <w:r w:rsidRPr="00F24B77">
              <w:rPr>
                <w:rFonts w:ascii="Arial" w:hAnsi="Arial" w:cs="Arial"/>
                <w:sz w:val="18"/>
                <w:szCs w:val="18"/>
              </w:rPr>
              <w:t>Cycle number with highest blood sugar level (</w:t>
            </w:r>
            <w:proofErr w:type="spellStart"/>
            <w:r w:rsidRPr="00F24B77">
              <w:rPr>
                <w:rFonts w:ascii="Arial" w:hAnsi="Arial" w:cs="Arial"/>
                <w:sz w:val="18"/>
                <w:szCs w:val="18"/>
              </w:rPr>
              <w:t>mmol</w:t>
            </w:r>
            <w:proofErr w:type="spellEnd"/>
            <w:r w:rsidRPr="00F24B77">
              <w:rPr>
                <w:rFonts w:ascii="Arial" w:hAnsi="Arial" w:cs="Arial"/>
                <w:sz w:val="18"/>
                <w:szCs w:val="18"/>
              </w:rPr>
              <w:t>/L)</w:t>
            </w: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262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76.8</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2</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43</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12.6</w:t>
            </w:r>
          </w:p>
        </w:tc>
      </w:tr>
      <w:tr w:rsidR="00DF44FA" w:rsidRPr="00DF44FA" w:rsidTr="00BE6362">
        <w:trPr>
          <w:trHeight w:val="28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3</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14</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4.1</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4</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10</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2.9</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5</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0.6</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6</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1.5</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7</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0.6</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9</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15</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22</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70"/>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 xml:space="preserve">Grade </w:t>
            </w:r>
            <w:r w:rsidR="00293BA1" w:rsidRPr="00F24B77">
              <w:rPr>
                <w:rFonts w:ascii="Arial" w:hAnsi="Arial" w:cs="Arial"/>
                <w:sz w:val="18"/>
                <w:szCs w:val="18"/>
              </w:rPr>
              <w:t xml:space="preserve">of </w:t>
            </w:r>
            <w:r w:rsidRPr="00F24B77">
              <w:rPr>
                <w:rFonts w:ascii="Arial" w:hAnsi="Arial" w:cs="Arial"/>
                <w:sz w:val="18"/>
                <w:szCs w:val="18"/>
              </w:rPr>
              <w:t>highest hyperglycemia</w:t>
            </w:r>
            <w:r w:rsidR="00293BA1" w:rsidRPr="00F24B77">
              <w:rPr>
                <w:rFonts w:ascii="Arial" w:hAnsi="Arial" w:cs="Arial"/>
                <w:sz w:val="18"/>
                <w:szCs w:val="18"/>
              </w:rPr>
              <w:t xml:space="preserve"> reached </w:t>
            </w:r>
            <w:r w:rsidR="00293BA1" w:rsidRPr="00F24B77">
              <w:rPr>
                <w:rFonts w:ascii="Arial" w:hAnsi="Arial" w:cs="Arial"/>
                <w:sz w:val="18"/>
                <w:szCs w:val="18"/>
              </w:rPr>
              <w:lastRenderedPageBreak/>
              <w:t>(CTCAE version 3.0)</w:t>
            </w: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lastRenderedPageBreak/>
              <w:t>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43</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12.6</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1</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217</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63.6</w:t>
            </w:r>
          </w:p>
        </w:tc>
      </w:tr>
      <w:tr w:rsidR="00DF44FA" w:rsidRPr="00DF44FA" w:rsidTr="00BE6362">
        <w:trPr>
          <w:trHeight w:val="28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2</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17.9</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3</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5.3</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4</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0.6</w:t>
            </w:r>
          </w:p>
        </w:tc>
      </w:tr>
      <w:tr w:rsidR="00DF44FA" w:rsidRPr="00DF44FA" w:rsidTr="00BE6362">
        <w:trPr>
          <w:trHeight w:val="255"/>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Intervention for hyperglycemia</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Dietary advice</w:t>
            </w:r>
          </w:p>
        </w:tc>
        <w:tc>
          <w:tcPr>
            <w:tcW w:w="2304"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2</w:t>
            </w:r>
          </w:p>
        </w:tc>
        <w:tc>
          <w:tcPr>
            <w:tcW w:w="1800"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0.6</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Insulin</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proofErr w:type="spellStart"/>
            <w:r w:rsidRPr="00F24B77">
              <w:rPr>
                <w:rFonts w:ascii="Arial" w:hAnsi="Arial" w:cs="Arial"/>
                <w:sz w:val="18"/>
                <w:szCs w:val="18"/>
              </w:rPr>
              <w:t>Metformin</w:t>
            </w:r>
            <w:proofErr w:type="spellEnd"/>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20</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5.9</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proofErr w:type="spellStart"/>
            <w:r w:rsidRPr="00F24B77">
              <w:rPr>
                <w:rFonts w:ascii="Arial" w:hAnsi="Arial" w:cs="Arial"/>
                <w:sz w:val="18"/>
                <w:szCs w:val="18"/>
              </w:rPr>
              <w:t>Metformin</w:t>
            </w:r>
            <w:proofErr w:type="spellEnd"/>
            <w:r w:rsidRPr="00F24B77">
              <w:rPr>
                <w:rFonts w:ascii="Arial" w:hAnsi="Arial" w:cs="Arial"/>
                <w:sz w:val="18"/>
                <w:szCs w:val="18"/>
              </w:rPr>
              <w:t xml:space="preserve"> and Insulin</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None</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316</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92.7</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Trial drug dose reduction</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55"/>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Hyperglycemia resolved to Grade</w:t>
            </w:r>
            <w:r w:rsidR="00D45CC2" w:rsidRPr="00F24B77">
              <w:rPr>
                <w:rFonts w:ascii="Arial" w:hAnsi="Arial" w:cs="Arial"/>
                <w:sz w:val="18"/>
                <w:szCs w:val="18"/>
              </w:rPr>
              <w:t xml:space="preserve"> (CTCAE version 3.0)</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2.3</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15</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4.4</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293BA1" w:rsidP="00DF44FA">
            <w:pPr>
              <w:jc w:val="right"/>
              <w:rPr>
                <w:rFonts w:ascii="Arial" w:hAnsi="Arial" w:cs="Arial"/>
                <w:sz w:val="18"/>
                <w:szCs w:val="18"/>
              </w:rPr>
            </w:pPr>
            <w:r w:rsidRPr="00F24B77">
              <w:rPr>
                <w:rFonts w:ascii="Arial" w:hAnsi="Arial" w:cs="Arial"/>
                <w:sz w:val="18"/>
                <w:szCs w:val="18"/>
              </w:rPr>
              <w:t>Not applicable</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316</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92.7</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No</w:t>
            </w:r>
            <w:r w:rsidR="00293BA1" w:rsidRPr="00F24B77">
              <w:rPr>
                <w:rFonts w:ascii="Arial" w:hAnsi="Arial" w:cs="Arial"/>
                <w:sz w:val="18"/>
                <w:szCs w:val="18"/>
              </w:rPr>
              <w:t>t resolved</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0.3</w:t>
            </w:r>
          </w:p>
        </w:tc>
      </w:tr>
      <w:tr w:rsidR="00DF44FA" w:rsidRPr="00DF44FA" w:rsidTr="00BE6362">
        <w:trPr>
          <w:trHeight w:val="255"/>
        </w:trPr>
        <w:tc>
          <w:tcPr>
            <w:tcW w:w="2355" w:type="dxa"/>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Trial stopped</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No</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341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100.0</w:t>
            </w:r>
          </w:p>
        </w:tc>
      </w:tr>
      <w:tr w:rsidR="00DF44FA" w:rsidRPr="00DF44FA" w:rsidTr="00BE6362">
        <w:trPr>
          <w:trHeight w:val="270"/>
        </w:trPr>
        <w:tc>
          <w:tcPr>
            <w:tcW w:w="2355" w:type="dxa"/>
            <w:vMerge w:val="restart"/>
            <w:shd w:val="clear" w:color="auto" w:fill="auto"/>
            <w:vAlign w:val="bottom"/>
          </w:tcPr>
          <w:p w:rsidR="00DF44FA" w:rsidRPr="00F24B77" w:rsidRDefault="00293BA1" w:rsidP="00DF44FA">
            <w:pPr>
              <w:rPr>
                <w:rFonts w:ascii="Arial" w:hAnsi="Arial" w:cs="Arial"/>
                <w:sz w:val="18"/>
                <w:szCs w:val="18"/>
              </w:rPr>
            </w:pPr>
            <w:r w:rsidRPr="00F24B77">
              <w:rPr>
                <w:rFonts w:ascii="Arial" w:hAnsi="Arial" w:cs="Arial"/>
                <w:sz w:val="18"/>
                <w:szCs w:val="18"/>
              </w:rPr>
              <w:t>Fasting blo</w:t>
            </w:r>
            <w:r w:rsidR="00D45CC2" w:rsidRPr="00F24B77">
              <w:rPr>
                <w:rFonts w:ascii="Arial" w:hAnsi="Arial" w:cs="Arial"/>
                <w:sz w:val="18"/>
                <w:szCs w:val="18"/>
              </w:rPr>
              <w:t>od sugar level at c</w:t>
            </w:r>
            <w:r w:rsidRPr="00F24B77">
              <w:rPr>
                <w:rFonts w:ascii="Arial" w:hAnsi="Arial" w:cs="Arial"/>
                <w:sz w:val="18"/>
                <w:szCs w:val="18"/>
              </w:rPr>
              <w:t xml:space="preserve">ycle 1 </w:t>
            </w:r>
            <w:r w:rsidR="00D45CC2" w:rsidRPr="00F24B77">
              <w:rPr>
                <w:rFonts w:ascii="Arial" w:hAnsi="Arial" w:cs="Arial"/>
                <w:sz w:val="18"/>
                <w:szCs w:val="18"/>
              </w:rPr>
              <w:t>d</w:t>
            </w:r>
            <w:r w:rsidRPr="00F24B77">
              <w:rPr>
                <w:rFonts w:ascii="Arial" w:hAnsi="Arial" w:cs="Arial"/>
                <w:sz w:val="18"/>
                <w:szCs w:val="18"/>
              </w:rPr>
              <w:t xml:space="preserve">ay </w:t>
            </w:r>
            <w:r w:rsidR="00DF44FA" w:rsidRPr="00F24B77">
              <w:rPr>
                <w:rFonts w:ascii="Arial" w:hAnsi="Arial" w:cs="Arial"/>
                <w:sz w:val="18"/>
                <w:szCs w:val="18"/>
              </w:rPr>
              <w:t>1</w:t>
            </w:r>
            <w:r w:rsidRPr="00F24B77">
              <w:rPr>
                <w:rFonts w:ascii="Arial" w:hAnsi="Arial" w:cs="Arial"/>
                <w:sz w:val="18"/>
                <w:szCs w:val="18"/>
              </w:rPr>
              <w:t xml:space="preserve"> (</w:t>
            </w:r>
            <w:proofErr w:type="spellStart"/>
            <w:r w:rsidRPr="00F24B77">
              <w:rPr>
                <w:rFonts w:ascii="Arial" w:hAnsi="Arial" w:cs="Arial"/>
                <w:sz w:val="18"/>
                <w:szCs w:val="18"/>
              </w:rPr>
              <w:t>mmol</w:t>
            </w:r>
            <w:proofErr w:type="spellEnd"/>
            <w:r w:rsidRPr="00F24B77">
              <w:rPr>
                <w:rFonts w:ascii="Arial" w:hAnsi="Arial" w:cs="Arial"/>
                <w:sz w:val="18"/>
                <w:szCs w:val="18"/>
              </w:rPr>
              <w:t>/L)</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&lt;5.5</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218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63.9</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5.5 - 6.0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59</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17.3</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&gt;6.0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64</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18.8</w:t>
            </w:r>
          </w:p>
        </w:tc>
      </w:tr>
      <w:tr w:rsidR="00DF44FA" w:rsidRPr="00DF44FA" w:rsidTr="00BE6362">
        <w:trPr>
          <w:trHeight w:val="285"/>
        </w:trPr>
        <w:tc>
          <w:tcPr>
            <w:tcW w:w="2355" w:type="dxa"/>
            <w:vMerge w:val="restart"/>
            <w:shd w:val="clear" w:color="auto" w:fill="auto"/>
            <w:vAlign w:val="bottom"/>
          </w:tcPr>
          <w:p w:rsidR="00DF44FA" w:rsidRPr="00F24B77" w:rsidRDefault="00D45CC2" w:rsidP="00DF44FA">
            <w:pPr>
              <w:rPr>
                <w:rFonts w:ascii="Arial" w:hAnsi="Arial" w:cs="Arial"/>
                <w:sz w:val="18"/>
                <w:szCs w:val="18"/>
              </w:rPr>
            </w:pPr>
            <w:r w:rsidRPr="00F24B77">
              <w:rPr>
                <w:rFonts w:ascii="Arial" w:hAnsi="Arial" w:cs="Arial"/>
                <w:sz w:val="18"/>
                <w:szCs w:val="18"/>
              </w:rPr>
              <w:t>Fasting blood sugar level at c</w:t>
            </w:r>
            <w:r w:rsidR="00293BA1" w:rsidRPr="00F24B77">
              <w:rPr>
                <w:rFonts w:ascii="Arial" w:hAnsi="Arial" w:cs="Arial"/>
                <w:sz w:val="18"/>
                <w:szCs w:val="18"/>
              </w:rPr>
              <w:t xml:space="preserve">ycle 1 </w:t>
            </w:r>
            <w:r w:rsidRPr="00F24B77">
              <w:rPr>
                <w:rFonts w:ascii="Arial" w:hAnsi="Arial" w:cs="Arial"/>
                <w:sz w:val="18"/>
                <w:szCs w:val="18"/>
              </w:rPr>
              <w:t>d</w:t>
            </w:r>
            <w:r w:rsidR="00293BA1" w:rsidRPr="00F24B77">
              <w:rPr>
                <w:rFonts w:ascii="Arial" w:hAnsi="Arial" w:cs="Arial"/>
                <w:sz w:val="18"/>
                <w:szCs w:val="18"/>
              </w:rPr>
              <w:t xml:space="preserve">ay </w:t>
            </w:r>
            <w:r w:rsidR="00DF44FA" w:rsidRPr="00F24B77">
              <w:rPr>
                <w:rFonts w:ascii="Arial" w:hAnsi="Arial" w:cs="Arial"/>
                <w:sz w:val="18"/>
                <w:szCs w:val="18"/>
              </w:rPr>
              <w:t>1</w:t>
            </w:r>
            <w:r w:rsidR="00293BA1" w:rsidRPr="00F24B77">
              <w:rPr>
                <w:rFonts w:ascii="Arial" w:hAnsi="Arial" w:cs="Arial"/>
                <w:sz w:val="18"/>
                <w:szCs w:val="18"/>
              </w:rPr>
              <w:t xml:space="preserve"> (</w:t>
            </w:r>
            <w:proofErr w:type="spellStart"/>
            <w:r w:rsidR="00293BA1" w:rsidRPr="00F24B77">
              <w:rPr>
                <w:rFonts w:ascii="Arial" w:hAnsi="Arial" w:cs="Arial"/>
                <w:sz w:val="18"/>
                <w:szCs w:val="18"/>
              </w:rPr>
              <w:t>mmol</w:t>
            </w:r>
            <w:proofErr w:type="spellEnd"/>
            <w:r w:rsidR="00293BA1" w:rsidRPr="00F24B77">
              <w:rPr>
                <w:rFonts w:ascii="Arial" w:hAnsi="Arial" w:cs="Arial"/>
                <w:sz w:val="18"/>
                <w:szCs w:val="18"/>
              </w:rPr>
              <w:t>/L)</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&lt;6</w:t>
            </w:r>
          </w:p>
        </w:tc>
        <w:tc>
          <w:tcPr>
            <w:tcW w:w="2304"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277</w:t>
            </w:r>
          </w:p>
        </w:tc>
        <w:tc>
          <w:tcPr>
            <w:tcW w:w="1800"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81.2</w:t>
            </w:r>
          </w:p>
        </w:tc>
      </w:tr>
      <w:tr w:rsidR="00DF44FA" w:rsidRPr="00DF44FA" w:rsidTr="00BE6362">
        <w:trPr>
          <w:trHeight w:val="285"/>
        </w:trPr>
        <w:tc>
          <w:tcPr>
            <w:tcW w:w="2355" w:type="dxa"/>
            <w:vMerge/>
            <w:shd w:val="clear" w:color="auto" w:fill="auto"/>
            <w:vAlign w:val="bottom"/>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 &amp; above</w:t>
            </w:r>
          </w:p>
        </w:tc>
        <w:tc>
          <w:tcPr>
            <w:tcW w:w="2304"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64</w:t>
            </w:r>
          </w:p>
        </w:tc>
        <w:tc>
          <w:tcPr>
            <w:tcW w:w="1800"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18.8</w:t>
            </w:r>
          </w:p>
        </w:tc>
      </w:tr>
      <w:tr w:rsidR="00DF44FA" w:rsidRPr="00DF44FA" w:rsidTr="00BE6362">
        <w:trPr>
          <w:trHeight w:val="285"/>
        </w:trPr>
        <w:tc>
          <w:tcPr>
            <w:tcW w:w="2355" w:type="dxa"/>
            <w:vMerge w:val="restart"/>
            <w:shd w:val="clear" w:color="auto" w:fill="auto"/>
            <w:vAlign w:val="bottom"/>
          </w:tcPr>
          <w:p w:rsidR="00DF44FA" w:rsidRPr="00F24B77" w:rsidRDefault="00D45CC2" w:rsidP="00DF44FA">
            <w:pPr>
              <w:rPr>
                <w:rFonts w:ascii="Arial" w:hAnsi="Arial" w:cs="Arial"/>
                <w:sz w:val="18"/>
                <w:szCs w:val="18"/>
              </w:rPr>
            </w:pPr>
            <w:r w:rsidRPr="00F24B77">
              <w:rPr>
                <w:rFonts w:ascii="Arial" w:hAnsi="Arial" w:cs="Arial"/>
                <w:sz w:val="18"/>
                <w:szCs w:val="18"/>
              </w:rPr>
              <w:t>Age at e</w:t>
            </w:r>
            <w:r w:rsidR="00DF44FA" w:rsidRPr="00F24B77">
              <w:rPr>
                <w:rFonts w:ascii="Arial" w:hAnsi="Arial" w:cs="Arial"/>
                <w:sz w:val="18"/>
                <w:szCs w:val="18"/>
              </w:rPr>
              <w:t>ntry</w:t>
            </w:r>
            <w:r w:rsidRPr="00F24B77">
              <w:rPr>
                <w:rFonts w:ascii="Arial" w:hAnsi="Arial" w:cs="Arial"/>
                <w:sz w:val="18"/>
                <w:szCs w:val="18"/>
              </w:rPr>
              <w:t xml:space="preserve"> (years)</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&lt;40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30</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8.8</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41 - 60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172</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50.4</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&gt;60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139</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40.8</w:t>
            </w:r>
          </w:p>
        </w:tc>
      </w:tr>
      <w:tr w:rsidR="00DF44FA" w:rsidRPr="00DF44FA" w:rsidTr="00BE6362">
        <w:trPr>
          <w:trHeight w:val="285"/>
        </w:trPr>
        <w:tc>
          <w:tcPr>
            <w:tcW w:w="2355" w:type="dxa"/>
            <w:vMerge w:val="restart"/>
            <w:shd w:val="clear" w:color="auto" w:fill="auto"/>
            <w:vAlign w:val="bottom"/>
          </w:tcPr>
          <w:p w:rsidR="00DF44FA" w:rsidRPr="00F24B77" w:rsidRDefault="00D45CC2" w:rsidP="00DF44FA">
            <w:pPr>
              <w:rPr>
                <w:rFonts w:ascii="Arial" w:hAnsi="Arial" w:cs="Arial"/>
                <w:sz w:val="18"/>
                <w:szCs w:val="18"/>
              </w:rPr>
            </w:pPr>
            <w:r w:rsidRPr="00F24B77">
              <w:rPr>
                <w:rFonts w:ascii="Arial" w:hAnsi="Arial" w:cs="Arial"/>
                <w:sz w:val="18"/>
                <w:szCs w:val="18"/>
              </w:rPr>
              <w:t>Age at e</w:t>
            </w:r>
            <w:r w:rsidR="00DF44FA" w:rsidRPr="00F24B77">
              <w:rPr>
                <w:rFonts w:ascii="Arial" w:hAnsi="Arial" w:cs="Arial"/>
                <w:sz w:val="18"/>
                <w:szCs w:val="18"/>
              </w:rPr>
              <w:t>ntry</w:t>
            </w:r>
            <w:r w:rsidRPr="00F24B77">
              <w:rPr>
                <w:rFonts w:ascii="Arial" w:hAnsi="Arial" w:cs="Arial"/>
                <w:sz w:val="18"/>
                <w:szCs w:val="18"/>
              </w:rPr>
              <w:t xml:space="preserve"> (years)</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&lt;65</w:t>
            </w:r>
          </w:p>
        </w:tc>
        <w:tc>
          <w:tcPr>
            <w:tcW w:w="2304"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253</w:t>
            </w:r>
          </w:p>
        </w:tc>
        <w:tc>
          <w:tcPr>
            <w:tcW w:w="1800"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74.2</w:t>
            </w:r>
          </w:p>
        </w:tc>
      </w:tr>
      <w:tr w:rsidR="00DF44FA" w:rsidRPr="00DF44FA" w:rsidTr="00BE6362">
        <w:trPr>
          <w:trHeight w:val="285"/>
        </w:trPr>
        <w:tc>
          <w:tcPr>
            <w:tcW w:w="2355" w:type="dxa"/>
            <w:vMerge/>
            <w:shd w:val="clear" w:color="auto" w:fill="auto"/>
            <w:vAlign w:val="bottom"/>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65 &amp; above</w:t>
            </w:r>
          </w:p>
        </w:tc>
        <w:tc>
          <w:tcPr>
            <w:tcW w:w="2304"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88</w:t>
            </w:r>
          </w:p>
        </w:tc>
        <w:tc>
          <w:tcPr>
            <w:tcW w:w="1800"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25.8</w:t>
            </w:r>
          </w:p>
        </w:tc>
      </w:tr>
      <w:tr w:rsidR="00DF44FA" w:rsidRPr="00DF44FA" w:rsidTr="00BE6362">
        <w:trPr>
          <w:trHeight w:val="255"/>
        </w:trPr>
        <w:tc>
          <w:tcPr>
            <w:tcW w:w="2355" w:type="dxa"/>
            <w:vMerge w:val="restart"/>
            <w:shd w:val="clear" w:color="auto" w:fill="auto"/>
            <w:vAlign w:val="bottom"/>
          </w:tcPr>
          <w:p w:rsidR="00DF44FA" w:rsidRPr="00F24B77" w:rsidRDefault="00D45CC2" w:rsidP="00DF44FA">
            <w:pPr>
              <w:rPr>
                <w:rFonts w:ascii="Arial" w:hAnsi="Arial" w:cs="Arial"/>
                <w:sz w:val="18"/>
                <w:szCs w:val="18"/>
              </w:rPr>
            </w:pPr>
            <w:r w:rsidRPr="00F24B77">
              <w:rPr>
                <w:rFonts w:ascii="Arial" w:hAnsi="Arial" w:cs="Arial"/>
                <w:sz w:val="18"/>
                <w:szCs w:val="18"/>
              </w:rPr>
              <w:t>Body mass index</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&lt;19</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16</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4.7</w:t>
            </w:r>
          </w:p>
        </w:tc>
      </w:tr>
      <w:tr w:rsidR="00DF44FA" w:rsidRPr="00DF44FA" w:rsidTr="00BE6362">
        <w:trPr>
          <w:trHeight w:val="255"/>
        </w:trPr>
        <w:tc>
          <w:tcPr>
            <w:tcW w:w="2355" w:type="dxa"/>
            <w:vMerge/>
            <w:shd w:val="clear" w:color="auto" w:fill="auto"/>
            <w:vAlign w:val="bottom"/>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19.1  - 25</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136</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39.9</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25.1 - 30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128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37.5</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&gt;30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17.9</w:t>
            </w:r>
          </w:p>
        </w:tc>
      </w:tr>
      <w:tr w:rsidR="00DF44FA" w:rsidRPr="00DF44FA" w:rsidTr="00BE6362">
        <w:trPr>
          <w:trHeight w:val="285"/>
        </w:trPr>
        <w:tc>
          <w:tcPr>
            <w:tcW w:w="2355" w:type="dxa"/>
            <w:vMerge w:val="restart"/>
            <w:shd w:val="clear" w:color="auto" w:fill="auto"/>
            <w:vAlign w:val="bottom"/>
          </w:tcPr>
          <w:p w:rsidR="00DF44FA" w:rsidRPr="00F24B77" w:rsidRDefault="00D45CC2" w:rsidP="00DF44FA">
            <w:pPr>
              <w:rPr>
                <w:rFonts w:ascii="Arial" w:hAnsi="Arial" w:cs="Arial"/>
                <w:sz w:val="18"/>
                <w:szCs w:val="18"/>
              </w:rPr>
            </w:pPr>
            <w:r w:rsidRPr="00F24B77">
              <w:rPr>
                <w:rFonts w:ascii="Arial" w:hAnsi="Arial" w:cs="Arial"/>
                <w:sz w:val="18"/>
                <w:szCs w:val="18"/>
              </w:rPr>
              <w:t>Body mass index</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&lt;30</w:t>
            </w:r>
          </w:p>
        </w:tc>
        <w:tc>
          <w:tcPr>
            <w:tcW w:w="2304"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276</w:t>
            </w:r>
          </w:p>
        </w:tc>
        <w:tc>
          <w:tcPr>
            <w:tcW w:w="1800"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80.9</w:t>
            </w:r>
          </w:p>
        </w:tc>
      </w:tr>
      <w:tr w:rsidR="00DF44FA" w:rsidRPr="00DF44FA" w:rsidTr="00BE6362">
        <w:trPr>
          <w:trHeight w:val="285"/>
        </w:trPr>
        <w:tc>
          <w:tcPr>
            <w:tcW w:w="2355" w:type="dxa"/>
            <w:vMerge/>
            <w:shd w:val="clear" w:color="auto" w:fill="auto"/>
            <w:vAlign w:val="bottom"/>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30 &amp; above</w:t>
            </w:r>
          </w:p>
        </w:tc>
        <w:tc>
          <w:tcPr>
            <w:tcW w:w="2304"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65</w:t>
            </w:r>
          </w:p>
        </w:tc>
        <w:tc>
          <w:tcPr>
            <w:tcW w:w="1800"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19.1</w:t>
            </w:r>
          </w:p>
        </w:tc>
      </w:tr>
      <w:tr w:rsidR="00DF44FA" w:rsidRPr="00DF44FA" w:rsidTr="00BE6362">
        <w:trPr>
          <w:trHeight w:val="255"/>
        </w:trPr>
        <w:tc>
          <w:tcPr>
            <w:tcW w:w="2355" w:type="dxa"/>
            <w:vMerge w:val="restart"/>
            <w:shd w:val="clear" w:color="auto" w:fill="auto"/>
            <w:vAlign w:val="bottom"/>
          </w:tcPr>
          <w:p w:rsidR="00DF44FA" w:rsidRPr="00F24B77" w:rsidRDefault="00D45CC2" w:rsidP="00DF44FA">
            <w:pPr>
              <w:rPr>
                <w:rFonts w:ascii="Arial" w:hAnsi="Arial" w:cs="Arial"/>
                <w:sz w:val="18"/>
                <w:szCs w:val="18"/>
              </w:rPr>
            </w:pPr>
            <w:r w:rsidRPr="00F24B77">
              <w:rPr>
                <w:rFonts w:ascii="Arial" w:hAnsi="Arial" w:cs="Arial"/>
                <w:sz w:val="18"/>
                <w:szCs w:val="18"/>
              </w:rPr>
              <w:t xml:space="preserve">Baseline </w:t>
            </w:r>
            <w:proofErr w:type="spellStart"/>
            <w:r w:rsidRPr="00F24B77">
              <w:rPr>
                <w:rFonts w:ascii="Arial" w:hAnsi="Arial" w:cs="Arial"/>
                <w:sz w:val="18"/>
                <w:szCs w:val="18"/>
              </w:rPr>
              <w:t>creatinine</w:t>
            </w:r>
            <w:proofErr w:type="spellEnd"/>
            <w:r w:rsidRPr="00F24B77">
              <w:rPr>
                <w:rFonts w:ascii="Arial" w:hAnsi="Arial" w:cs="Arial"/>
                <w:sz w:val="18"/>
                <w:szCs w:val="18"/>
              </w:rPr>
              <w:t xml:space="preserve"> clearance [</w:t>
            </w:r>
            <w:proofErr w:type="spellStart"/>
            <w:r w:rsidR="00DF44FA" w:rsidRPr="00F24B77">
              <w:rPr>
                <w:rFonts w:ascii="Arial" w:hAnsi="Arial" w:cs="Arial"/>
                <w:sz w:val="18"/>
                <w:szCs w:val="18"/>
              </w:rPr>
              <w:t>CockcroftGault</w:t>
            </w:r>
            <w:proofErr w:type="spellEnd"/>
            <w:r w:rsidR="00DF44FA" w:rsidRPr="00F24B77">
              <w:rPr>
                <w:rFonts w:ascii="Arial" w:hAnsi="Arial" w:cs="Arial"/>
                <w:sz w:val="18"/>
                <w:szCs w:val="18"/>
              </w:rPr>
              <w:t xml:space="preserve"> Formula</w:t>
            </w:r>
            <w:r w:rsidRPr="00F24B77">
              <w:rPr>
                <w:rFonts w:ascii="Arial" w:hAnsi="Arial" w:cs="Arial"/>
                <w:sz w:val="18"/>
                <w:szCs w:val="18"/>
              </w:rPr>
              <w:t>] (ml/min)</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50 - 70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58</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17.0</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70 - 90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94</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27.6</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&gt;90</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186</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54.5</w:t>
            </w:r>
          </w:p>
        </w:tc>
      </w:tr>
      <w:tr w:rsidR="00DF44FA" w:rsidRPr="00DF44FA" w:rsidTr="00BE6362">
        <w:trPr>
          <w:trHeight w:val="255"/>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45CC2" w:rsidP="00D45CC2">
            <w:pPr>
              <w:jc w:val="right"/>
              <w:rPr>
                <w:rFonts w:ascii="Arial" w:hAnsi="Arial" w:cs="Arial"/>
                <w:sz w:val="18"/>
                <w:szCs w:val="18"/>
              </w:rPr>
            </w:pPr>
            <w:r w:rsidRPr="00F24B77">
              <w:rPr>
                <w:rFonts w:ascii="Arial" w:hAnsi="Arial" w:cs="Arial"/>
                <w:sz w:val="18"/>
                <w:szCs w:val="18"/>
              </w:rPr>
              <w:t>No record</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0.9</w:t>
            </w:r>
          </w:p>
        </w:tc>
      </w:tr>
      <w:tr w:rsidR="00DF44FA" w:rsidRPr="00DF44FA" w:rsidTr="00BE6362">
        <w:trPr>
          <w:trHeight w:val="285"/>
        </w:trPr>
        <w:tc>
          <w:tcPr>
            <w:tcW w:w="2355" w:type="dxa"/>
            <w:vMerge w:val="restart"/>
            <w:shd w:val="clear" w:color="auto" w:fill="auto"/>
            <w:vAlign w:val="bottom"/>
          </w:tcPr>
          <w:p w:rsidR="00DF44FA" w:rsidRPr="00F24B77" w:rsidRDefault="00D45CC2" w:rsidP="00DF44FA">
            <w:pPr>
              <w:rPr>
                <w:rFonts w:ascii="Arial" w:hAnsi="Arial" w:cs="Arial"/>
                <w:sz w:val="18"/>
                <w:szCs w:val="18"/>
              </w:rPr>
            </w:pPr>
            <w:r w:rsidRPr="00F24B77">
              <w:rPr>
                <w:rFonts w:ascii="Arial" w:hAnsi="Arial" w:cs="Arial"/>
                <w:sz w:val="18"/>
                <w:szCs w:val="18"/>
              </w:rPr>
              <w:t xml:space="preserve">Baseline </w:t>
            </w:r>
            <w:proofErr w:type="spellStart"/>
            <w:r w:rsidRPr="00F24B77">
              <w:rPr>
                <w:rFonts w:ascii="Arial" w:hAnsi="Arial" w:cs="Arial"/>
                <w:sz w:val="18"/>
                <w:szCs w:val="18"/>
              </w:rPr>
              <w:t>creatinine</w:t>
            </w:r>
            <w:proofErr w:type="spellEnd"/>
            <w:r w:rsidRPr="00F24B77">
              <w:rPr>
                <w:rFonts w:ascii="Arial" w:hAnsi="Arial" w:cs="Arial"/>
                <w:sz w:val="18"/>
                <w:szCs w:val="18"/>
              </w:rPr>
              <w:t xml:space="preserve"> clearance [Cockcroft </w:t>
            </w:r>
            <w:proofErr w:type="spellStart"/>
            <w:r w:rsidRPr="00F24B77">
              <w:rPr>
                <w:rFonts w:ascii="Arial" w:hAnsi="Arial" w:cs="Arial"/>
                <w:sz w:val="18"/>
                <w:szCs w:val="18"/>
              </w:rPr>
              <w:t>Gault</w:t>
            </w:r>
            <w:proofErr w:type="spellEnd"/>
            <w:r w:rsidR="00DF44FA" w:rsidRPr="00F24B77">
              <w:rPr>
                <w:rFonts w:ascii="Arial" w:hAnsi="Arial" w:cs="Arial"/>
                <w:sz w:val="18"/>
                <w:szCs w:val="18"/>
              </w:rPr>
              <w:t xml:space="preserve"> Formula</w:t>
            </w:r>
            <w:r w:rsidRPr="00F24B77">
              <w:rPr>
                <w:rFonts w:ascii="Arial" w:hAnsi="Arial" w:cs="Arial"/>
                <w:sz w:val="18"/>
                <w:szCs w:val="18"/>
              </w:rPr>
              <w:t>] (ml/min)</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&lt;60</w:t>
            </w:r>
          </w:p>
        </w:tc>
        <w:tc>
          <w:tcPr>
            <w:tcW w:w="2304"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21</w:t>
            </w:r>
          </w:p>
        </w:tc>
        <w:tc>
          <w:tcPr>
            <w:tcW w:w="1800"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6.2</w:t>
            </w:r>
          </w:p>
        </w:tc>
      </w:tr>
      <w:tr w:rsidR="00DF44FA" w:rsidRPr="00DF44FA" w:rsidTr="00BE6362">
        <w:trPr>
          <w:trHeight w:val="285"/>
        </w:trPr>
        <w:tc>
          <w:tcPr>
            <w:tcW w:w="2355" w:type="dxa"/>
            <w:vMerge/>
            <w:shd w:val="clear" w:color="auto" w:fill="auto"/>
            <w:vAlign w:val="bottom"/>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60 &amp; above</w:t>
            </w:r>
          </w:p>
        </w:tc>
        <w:tc>
          <w:tcPr>
            <w:tcW w:w="2304"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320</w:t>
            </w:r>
          </w:p>
        </w:tc>
        <w:tc>
          <w:tcPr>
            <w:tcW w:w="1800" w:type="dxa"/>
            <w:shd w:val="clear" w:color="auto" w:fill="auto"/>
            <w:noWrap/>
            <w:vAlign w:val="center"/>
          </w:tcPr>
          <w:p w:rsidR="00DF44FA" w:rsidRPr="00F24B77" w:rsidRDefault="00DF44FA" w:rsidP="00DF44FA">
            <w:pPr>
              <w:jc w:val="right"/>
              <w:rPr>
                <w:rFonts w:ascii="Arial" w:hAnsi="Arial" w:cs="Arial"/>
                <w:color w:val="000000"/>
                <w:sz w:val="18"/>
                <w:szCs w:val="18"/>
              </w:rPr>
            </w:pPr>
            <w:r w:rsidRPr="00F24B77">
              <w:rPr>
                <w:rFonts w:ascii="Arial" w:hAnsi="Arial" w:cs="Arial"/>
                <w:color w:val="000000"/>
                <w:sz w:val="18"/>
                <w:szCs w:val="18"/>
              </w:rPr>
              <w:t>93.8</w:t>
            </w:r>
          </w:p>
        </w:tc>
      </w:tr>
      <w:tr w:rsidR="00DF44FA" w:rsidRPr="00DF44FA" w:rsidTr="00BE6362">
        <w:trPr>
          <w:trHeight w:val="255"/>
        </w:trPr>
        <w:tc>
          <w:tcPr>
            <w:tcW w:w="2355" w:type="dxa"/>
            <w:vMerge w:val="restart"/>
            <w:shd w:val="clear" w:color="auto" w:fill="auto"/>
            <w:vAlign w:val="bottom"/>
          </w:tcPr>
          <w:p w:rsidR="00DF44FA" w:rsidRPr="00F24B77" w:rsidRDefault="00DF44FA" w:rsidP="00DF44FA">
            <w:pPr>
              <w:rPr>
                <w:rFonts w:ascii="Arial" w:hAnsi="Arial" w:cs="Arial"/>
                <w:sz w:val="18"/>
                <w:szCs w:val="18"/>
              </w:rPr>
            </w:pPr>
            <w:r w:rsidRPr="00F24B77">
              <w:rPr>
                <w:rFonts w:ascii="Arial" w:hAnsi="Arial" w:cs="Arial"/>
                <w:sz w:val="18"/>
                <w:szCs w:val="18"/>
              </w:rPr>
              <w:t xml:space="preserve">Grade </w:t>
            </w:r>
            <w:r w:rsidR="00D45CC2" w:rsidRPr="00F24B77">
              <w:rPr>
                <w:rFonts w:ascii="Arial" w:hAnsi="Arial" w:cs="Arial"/>
                <w:sz w:val="18"/>
                <w:szCs w:val="18"/>
              </w:rPr>
              <w:t xml:space="preserve">of </w:t>
            </w:r>
            <w:r w:rsidRPr="00F24B77">
              <w:rPr>
                <w:rFonts w:ascii="Arial" w:hAnsi="Arial" w:cs="Arial"/>
                <w:sz w:val="18"/>
                <w:szCs w:val="18"/>
              </w:rPr>
              <w:t xml:space="preserve">highest </w:t>
            </w:r>
            <w:r w:rsidR="00004350" w:rsidRPr="00F24B77">
              <w:rPr>
                <w:rFonts w:ascii="Arial" w:hAnsi="Arial" w:cs="Arial"/>
                <w:sz w:val="18"/>
                <w:szCs w:val="18"/>
              </w:rPr>
              <w:t>hyperglycemia</w:t>
            </w:r>
            <w:r w:rsidR="00D45CC2" w:rsidRPr="00F24B77">
              <w:rPr>
                <w:rFonts w:ascii="Arial" w:hAnsi="Arial" w:cs="Arial"/>
                <w:sz w:val="18"/>
                <w:szCs w:val="18"/>
              </w:rPr>
              <w:t xml:space="preserve"> (CTCAE version 3.9)</w:t>
            </w: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Grade &lt;3</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321</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94.1</w:t>
            </w:r>
          </w:p>
        </w:tc>
      </w:tr>
      <w:tr w:rsidR="00DF44FA" w:rsidRPr="00DF44FA" w:rsidTr="00BE6362">
        <w:trPr>
          <w:trHeight w:val="270"/>
        </w:trPr>
        <w:tc>
          <w:tcPr>
            <w:tcW w:w="2355" w:type="dxa"/>
            <w:vMerge/>
            <w:vAlign w:val="center"/>
          </w:tcPr>
          <w:p w:rsidR="00DF44FA" w:rsidRPr="00F24B77" w:rsidRDefault="00DF44FA" w:rsidP="00DF44FA">
            <w:pPr>
              <w:rPr>
                <w:rFonts w:ascii="Arial" w:hAnsi="Arial" w:cs="Arial"/>
                <w:sz w:val="18"/>
                <w:szCs w:val="18"/>
              </w:rPr>
            </w:pPr>
          </w:p>
        </w:tc>
        <w:tc>
          <w:tcPr>
            <w:tcW w:w="2196"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Grade &gt;=3</w:t>
            </w:r>
          </w:p>
        </w:tc>
        <w:tc>
          <w:tcPr>
            <w:tcW w:w="2304"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20</w:t>
            </w:r>
          </w:p>
        </w:tc>
        <w:tc>
          <w:tcPr>
            <w:tcW w:w="1800" w:type="dxa"/>
            <w:shd w:val="clear" w:color="auto" w:fill="auto"/>
            <w:noWrap/>
            <w:vAlign w:val="bottom"/>
          </w:tcPr>
          <w:p w:rsidR="00DF44FA" w:rsidRPr="00F24B77" w:rsidRDefault="00DF44FA" w:rsidP="00DF44FA">
            <w:pPr>
              <w:jc w:val="right"/>
              <w:rPr>
                <w:rFonts w:ascii="Arial" w:hAnsi="Arial" w:cs="Arial"/>
                <w:sz w:val="18"/>
                <w:szCs w:val="18"/>
              </w:rPr>
            </w:pPr>
            <w:r w:rsidRPr="00F24B77">
              <w:rPr>
                <w:rFonts w:ascii="Arial" w:hAnsi="Arial" w:cs="Arial"/>
                <w:sz w:val="18"/>
                <w:szCs w:val="18"/>
              </w:rPr>
              <w:t>5.9</w:t>
            </w:r>
          </w:p>
        </w:tc>
      </w:tr>
    </w:tbl>
    <w:p w:rsidR="00DF44FA" w:rsidRPr="00DF44FA" w:rsidRDefault="00DF44FA" w:rsidP="00DF44FA">
      <w:pPr>
        <w:spacing w:line="480" w:lineRule="auto"/>
        <w:rPr>
          <w:rFonts w:ascii="Arial" w:hAnsi="Arial" w:cs="Arial"/>
          <w:sz w:val="20"/>
          <w:szCs w:val="20"/>
        </w:rPr>
      </w:pPr>
    </w:p>
    <w:p w:rsidR="00E92089" w:rsidRDefault="00E92089" w:rsidP="00FD48B9">
      <w:pPr>
        <w:spacing w:line="480" w:lineRule="auto"/>
        <w:rPr>
          <w:rFonts w:ascii="Arial" w:hAnsi="Arial" w:cs="Arial"/>
          <w:sz w:val="20"/>
          <w:szCs w:val="20"/>
        </w:rPr>
      </w:pPr>
    </w:p>
    <w:p w:rsidR="00E92089" w:rsidRDefault="00E92089" w:rsidP="00FD48B9">
      <w:pPr>
        <w:spacing w:line="480" w:lineRule="auto"/>
        <w:rPr>
          <w:rFonts w:ascii="Arial" w:hAnsi="Arial" w:cs="Arial"/>
          <w:sz w:val="20"/>
          <w:szCs w:val="20"/>
        </w:rPr>
      </w:pPr>
    </w:p>
    <w:p w:rsidR="0034248E" w:rsidRDefault="0034248E" w:rsidP="00FD48B9">
      <w:pPr>
        <w:spacing w:line="480" w:lineRule="auto"/>
        <w:rPr>
          <w:rFonts w:ascii="Arial" w:hAnsi="Arial" w:cs="Arial"/>
          <w:sz w:val="20"/>
          <w:szCs w:val="20"/>
        </w:rPr>
      </w:pPr>
    </w:p>
    <w:p w:rsidR="0034248E" w:rsidRDefault="0034248E" w:rsidP="00FD48B9">
      <w:pPr>
        <w:spacing w:line="480" w:lineRule="auto"/>
        <w:rPr>
          <w:rFonts w:ascii="Arial" w:hAnsi="Arial" w:cs="Arial"/>
          <w:sz w:val="20"/>
          <w:szCs w:val="20"/>
        </w:rPr>
      </w:pPr>
    </w:p>
    <w:p w:rsidR="0034248E" w:rsidRDefault="0034248E" w:rsidP="00FD48B9">
      <w:pPr>
        <w:spacing w:line="480" w:lineRule="auto"/>
        <w:rPr>
          <w:rFonts w:ascii="Arial" w:hAnsi="Arial" w:cs="Arial"/>
          <w:sz w:val="20"/>
          <w:szCs w:val="20"/>
        </w:rPr>
      </w:pPr>
    </w:p>
    <w:p w:rsidR="00F24B77" w:rsidRDefault="00F24B77" w:rsidP="00C05256">
      <w:pPr>
        <w:spacing w:line="480" w:lineRule="auto"/>
        <w:rPr>
          <w:rFonts w:ascii="Arial" w:hAnsi="Arial" w:cs="Arial"/>
          <w:sz w:val="20"/>
          <w:szCs w:val="20"/>
        </w:rPr>
      </w:pPr>
    </w:p>
    <w:p w:rsidR="00FE6010" w:rsidRPr="00BE6362" w:rsidRDefault="00A83CD3" w:rsidP="00C05256">
      <w:pPr>
        <w:spacing w:line="480" w:lineRule="auto"/>
        <w:rPr>
          <w:rFonts w:ascii="Arial" w:hAnsi="Arial" w:cs="Arial"/>
          <w:sz w:val="18"/>
          <w:szCs w:val="18"/>
          <w:u w:val="single"/>
        </w:rPr>
      </w:pPr>
      <w:r w:rsidRPr="00BE6362">
        <w:rPr>
          <w:rFonts w:ascii="Arial" w:hAnsi="Arial" w:cs="Arial"/>
          <w:sz w:val="18"/>
          <w:szCs w:val="18"/>
          <w:u w:val="single"/>
        </w:rPr>
        <w:t>Table 2:</w:t>
      </w:r>
      <w:r w:rsidR="00840D24" w:rsidRPr="00BE6362">
        <w:rPr>
          <w:rFonts w:ascii="Arial" w:hAnsi="Arial" w:cs="Arial"/>
          <w:sz w:val="18"/>
          <w:szCs w:val="18"/>
          <w:u w:val="single"/>
        </w:rPr>
        <w:t xml:space="preserve"> Baseline Characteristics (Median Values)</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260"/>
        <w:gridCol w:w="1335"/>
        <w:gridCol w:w="1559"/>
      </w:tblGrid>
      <w:tr w:rsidR="00C05256" w:rsidRPr="00F24B77" w:rsidTr="00C05256">
        <w:trPr>
          <w:trHeight w:val="255"/>
        </w:trPr>
        <w:tc>
          <w:tcPr>
            <w:tcW w:w="1908" w:type="dxa"/>
            <w:shd w:val="clear" w:color="auto" w:fill="auto"/>
            <w:noWrap/>
            <w:vAlign w:val="bottom"/>
          </w:tcPr>
          <w:p w:rsidR="00C05256" w:rsidRPr="00F24B77" w:rsidRDefault="00C05256" w:rsidP="00C05256">
            <w:pPr>
              <w:rPr>
                <w:rFonts w:ascii="Arial" w:hAnsi="Arial" w:cs="Arial"/>
                <w:sz w:val="18"/>
                <w:szCs w:val="18"/>
              </w:rPr>
            </w:pPr>
            <w:r w:rsidRPr="00F24B77">
              <w:rPr>
                <w:rFonts w:ascii="Arial" w:hAnsi="Arial" w:cs="Arial"/>
                <w:sz w:val="18"/>
                <w:szCs w:val="18"/>
              </w:rPr>
              <w:t> </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p>
          <w:p w:rsidR="00C05256" w:rsidRPr="00F24B77" w:rsidRDefault="00C05256" w:rsidP="00C05256">
            <w:pPr>
              <w:jc w:val="right"/>
              <w:rPr>
                <w:rFonts w:ascii="Arial" w:hAnsi="Arial" w:cs="Arial"/>
                <w:sz w:val="18"/>
                <w:szCs w:val="18"/>
              </w:rPr>
            </w:pPr>
            <w:r w:rsidRPr="00F24B77">
              <w:rPr>
                <w:rFonts w:ascii="Arial" w:hAnsi="Arial" w:cs="Arial"/>
                <w:sz w:val="18"/>
                <w:szCs w:val="18"/>
              </w:rPr>
              <w:t>N=341</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Median</w:t>
            </w:r>
          </w:p>
        </w:tc>
        <w:tc>
          <w:tcPr>
            <w:tcW w:w="1559" w:type="dxa"/>
            <w:shd w:val="clear" w:color="auto" w:fill="auto"/>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Range  </w:t>
            </w:r>
          </w:p>
        </w:tc>
      </w:tr>
      <w:tr w:rsidR="00C05256" w:rsidRPr="00F24B77" w:rsidTr="00C05256">
        <w:trPr>
          <w:trHeight w:val="480"/>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Age at Entry (years)</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58</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22 - 77 </w:t>
            </w:r>
          </w:p>
        </w:tc>
      </w:tr>
      <w:tr w:rsidR="00C05256" w:rsidRPr="00F24B77" w:rsidTr="00C05256">
        <w:trPr>
          <w:trHeight w:val="378"/>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Height (cm)</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169.4</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143.5 - 195.5 </w:t>
            </w:r>
          </w:p>
        </w:tc>
      </w:tr>
      <w:tr w:rsidR="00C05256" w:rsidRPr="00F24B77" w:rsidTr="00C05256">
        <w:trPr>
          <w:trHeight w:val="345"/>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Weight (kg)</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73.6</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41.1 - 123.1 </w:t>
            </w:r>
          </w:p>
        </w:tc>
      </w:tr>
      <w:tr w:rsidR="00C05256" w:rsidRPr="00F24B77" w:rsidTr="00C05256">
        <w:trPr>
          <w:trHeight w:val="371"/>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Body mass index (BMI)</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25.6</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16.7 - 40.2</w:t>
            </w:r>
          </w:p>
        </w:tc>
      </w:tr>
      <w:tr w:rsidR="00C05256" w:rsidRPr="00F24B77" w:rsidTr="00C05256">
        <w:trPr>
          <w:trHeight w:val="696"/>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Fasting blood sugar level (BSL) at cycle1 day1 (</w:t>
            </w:r>
            <w:proofErr w:type="spellStart"/>
            <w:r w:rsidRPr="00F24B77">
              <w:rPr>
                <w:rFonts w:ascii="Arial" w:hAnsi="Arial" w:cs="Arial"/>
                <w:color w:val="000000"/>
                <w:sz w:val="18"/>
                <w:szCs w:val="18"/>
              </w:rPr>
              <w:t>mmol</w:t>
            </w:r>
            <w:proofErr w:type="spellEnd"/>
            <w:r w:rsidRPr="00F24B77">
              <w:rPr>
                <w:rFonts w:ascii="Arial" w:hAnsi="Arial" w:cs="Arial"/>
                <w:color w:val="000000"/>
                <w:sz w:val="18"/>
                <w:szCs w:val="18"/>
              </w:rPr>
              <w:t>/L)</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5.3</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3.0 - 8.2 </w:t>
            </w:r>
          </w:p>
        </w:tc>
      </w:tr>
      <w:tr w:rsidR="00C05256" w:rsidRPr="00F24B77" w:rsidTr="00C05256">
        <w:trPr>
          <w:trHeight w:val="480"/>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Maximum blood sugar level during cycle 1 (</w:t>
            </w:r>
            <w:proofErr w:type="spellStart"/>
            <w:r w:rsidRPr="00F24B77">
              <w:rPr>
                <w:rFonts w:ascii="Arial" w:hAnsi="Arial" w:cs="Arial"/>
                <w:color w:val="000000"/>
                <w:sz w:val="18"/>
                <w:szCs w:val="18"/>
              </w:rPr>
              <w:t>mmol</w:t>
            </w:r>
            <w:proofErr w:type="spellEnd"/>
            <w:r w:rsidRPr="00F24B77">
              <w:rPr>
                <w:rFonts w:ascii="Arial" w:hAnsi="Arial" w:cs="Arial"/>
                <w:color w:val="000000"/>
                <w:sz w:val="18"/>
                <w:szCs w:val="18"/>
              </w:rPr>
              <w:t>/L)</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7.1</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4.7 - 31.9 </w:t>
            </w:r>
          </w:p>
        </w:tc>
      </w:tr>
      <w:tr w:rsidR="00C05256" w:rsidRPr="00F24B77" w:rsidTr="00C05256">
        <w:trPr>
          <w:trHeight w:val="480"/>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Fasting blood sugar level at cycle 2 (</w:t>
            </w:r>
            <w:proofErr w:type="spellStart"/>
            <w:r w:rsidRPr="00F24B77">
              <w:rPr>
                <w:rFonts w:ascii="Arial" w:hAnsi="Arial" w:cs="Arial"/>
                <w:color w:val="000000"/>
                <w:sz w:val="18"/>
                <w:szCs w:val="18"/>
              </w:rPr>
              <w:t>mmol</w:t>
            </w:r>
            <w:proofErr w:type="spellEnd"/>
            <w:r w:rsidRPr="00F24B77">
              <w:rPr>
                <w:rFonts w:ascii="Arial" w:hAnsi="Arial" w:cs="Arial"/>
                <w:color w:val="000000"/>
                <w:sz w:val="18"/>
                <w:szCs w:val="18"/>
              </w:rPr>
              <w:t>/L)</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244</w:t>
            </w:r>
            <w:r w:rsidRPr="00F24B77">
              <w:rPr>
                <w:rFonts w:ascii="Arial" w:hAnsi="Arial" w:cs="Arial"/>
                <w:sz w:val="18"/>
                <w:szCs w:val="18"/>
              </w:rPr>
              <w:sym w:font="Symbol" w:char="F023"/>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5.4</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3.9 - 9.4 </w:t>
            </w:r>
          </w:p>
        </w:tc>
      </w:tr>
      <w:tr w:rsidR="00C05256" w:rsidRPr="00F24B77" w:rsidTr="00C05256">
        <w:trPr>
          <w:trHeight w:val="720"/>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Highest blood sugar level during trial (</w:t>
            </w:r>
            <w:proofErr w:type="spellStart"/>
            <w:r w:rsidRPr="00F24B77">
              <w:rPr>
                <w:rFonts w:ascii="Arial" w:hAnsi="Arial" w:cs="Arial"/>
                <w:color w:val="000000"/>
                <w:sz w:val="18"/>
                <w:szCs w:val="18"/>
              </w:rPr>
              <w:t>mmol</w:t>
            </w:r>
            <w:proofErr w:type="spellEnd"/>
            <w:r w:rsidRPr="00F24B77">
              <w:rPr>
                <w:rFonts w:ascii="Arial" w:hAnsi="Arial" w:cs="Arial"/>
                <w:color w:val="000000"/>
                <w:sz w:val="18"/>
                <w:szCs w:val="18"/>
              </w:rPr>
              <w:t>/L)</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7.4</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4.7 - 34.5 </w:t>
            </w:r>
          </w:p>
        </w:tc>
      </w:tr>
      <w:tr w:rsidR="00C05256" w:rsidRPr="00F24B77" w:rsidTr="00C05256">
        <w:trPr>
          <w:trHeight w:val="480"/>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 xml:space="preserve">Baseline </w:t>
            </w:r>
            <w:proofErr w:type="spellStart"/>
            <w:r w:rsidRPr="00F24B77">
              <w:rPr>
                <w:rFonts w:ascii="Arial" w:hAnsi="Arial" w:cs="Arial"/>
                <w:color w:val="000000"/>
                <w:sz w:val="18"/>
                <w:szCs w:val="18"/>
              </w:rPr>
              <w:t>creatinine</w:t>
            </w:r>
            <w:proofErr w:type="spellEnd"/>
            <w:r w:rsidRPr="00F24B77">
              <w:rPr>
                <w:rFonts w:ascii="Arial" w:hAnsi="Arial" w:cs="Arial"/>
                <w:color w:val="000000"/>
                <w:sz w:val="18"/>
                <w:szCs w:val="18"/>
              </w:rPr>
              <w:t xml:space="preserve"> (</w:t>
            </w:r>
            <w:r w:rsidRPr="00F24B77">
              <w:rPr>
                <w:rFonts w:ascii="Arial" w:hAnsi="Arial" w:cs="Arial"/>
                <w:color w:val="000000"/>
                <w:sz w:val="18"/>
                <w:szCs w:val="18"/>
              </w:rPr>
              <w:sym w:font="Symbol" w:char="F06D"/>
            </w:r>
            <w:r w:rsidRPr="00F24B77">
              <w:rPr>
                <w:rFonts w:ascii="Arial" w:hAnsi="Arial" w:cs="Arial"/>
                <w:color w:val="000000"/>
                <w:sz w:val="18"/>
                <w:szCs w:val="18"/>
              </w:rPr>
              <w:t xml:space="preserve">mol/L) </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70</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32 - 143 </w:t>
            </w:r>
          </w:p>
        </w:tc>
      </w:tr>
      <w:tr w:rsidR="00C05256" w:rsidRPr="00F24B77" w:rsidTr="00C05256">
        <w:trPr>
          <w:trHeight w:val="666"/>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 xml:space="preserve">Baseline </w:t>
            </w:r>
            <w:proofErr w:type="spellStart"/>
            <w:r w:rsidRPr="00F24B77">
              <w:rPr>
                <w:rFonts w:ascii="Arial" w:hAnsi="Arial" w:cs="Arial"/>
                <w:color w:val="000000"/>
                <w:sz w:val="18"/>
                <w:szCs w:val="18"/>
              </w:rPr>
              <w:t>creatinine</w:t>
            </w:r>
            <w:proofErr w:type="spellEnd"/>
            <w:r w:rsidRPr="00F24B77">
              <w:rPr>
                <w:rFonts w:ascii="Arial" w:hAnsi="Arial" w:cs="Arial"/>
                <w:color w:val="000000"/>
                <w:sz w:val="18"/>
                <w:szCs w:val="18"/>
              </w:rPr>
              <w:t xml:space="preserve"> clearance  [Cockcroft </w:t>
            </w:r>
            <w:proofErr w:type="spellStart"/>
            <w:r w:rsidRPr="00F24B77">
              <w:rPr>
                <w:rFonts w:ascii="Arial" w:hAnsi="Arial" w:cs="Arial"/>
                <w:color w:val="000000"/>
                <w:sz w:val="18"/>
                <w:szCs w:val="18"/>
              </w:rPr>
              <w:t>Gault</w:t>
            </w:r>
            <w:proofErr w:type="spellEnd"/>
            <w:r w:rsidRPr="00F24B77">
              <w:rPr>
                <w:rFonts w:ascii="Arial" w:hAnsi="Arial" w:cs="Arial"/>
                <w:color w:val="000000"/>
                <w:sz w:val="18"/>
                <w:szCs w:val="18"/>
              </w:rPr>
              <w:t xml:space="preserve"> Formula] (ml/min)</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94.1</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37.8 - 250.2 </w:t>
            </w:r>
          </w:p>
        </w:tc>
      </w:tr>
      <w:tr w:rsidR="00C05256" w:rsidRPr="00F24B77" w:rsidTr="00C05256">
        <w:trPr>
          <w:trHeight w:val="480"/>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AST at cycle 1 day 1 (U/L)</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341 </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24</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4 - 123 </w:t>
            </w:r>
          </w:p>
        </w:tc>
      </w:tr>
      <w:tr w:rsidR="00C05256" w:rsidRPr="00F24B77" w:rsidTr="00C05256">
        <w:trPr>
          <w:trHeight w:val="480"/>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GGT at cycle 1 day1 (U/L)</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341</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42</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0 - 958 </w:t>
            </w:r>
          </w:p>
        </w:tc>
      </w:tr>
      <w:tr w:rsidR="00C05256" w:rsidRPr="00F24B77" w:rsidTr="00C05256">
        <w:trPr>
          <w:trHeight w:val="480"/>
        </w:trPr>
        <w:tc>
          <w:tcPr>
            <w:tcW w:w="1908" w:type="dxa"/>
            <w:shd w:val="clear" w:color="auto" w:fill="auto"/>
            <w:vAlign w:val="bottom"/>
          </w:tcPr>
          <w:p w:rsidR="00C05256" w:rsidRPr="00F24B77" w:rsidRDefault="00C05256" w:rsidP="00C05256">
            <w:pPr>
              <w:rPr>
                <w:rFonts w:ascii="Arial" w:hAnsi="Arial" w:cs="Arial"/>
                <w:color w:val="000000"/>
                <w:sz w:val="18"/>
                <w:szCs w:val="18"/>
              </w:rPr>
            </w:pPr>
            <w:r w:rsidRPr="00F24B77">
              <w:rPr>
                <w:rFonts w:ascii="Arial" w:hAnsi="Arial" w:cs="Arial"/>
                <w:color w:val="000000"/>
                <w:sz w:val="18"/>
                <w:szCs w:val="18"/>
              </w:rPr>
              <w:t>HbA1c at cycle 1 day1 (</w:t>
            </w:r>
            <w:proofErr w:type="spellStart"/>
            <w:r w:rsidRPr="00F24B77">
              <w:rPr>
                <w:rFonts w:ascii="Arial" w:hAnsi="Arial" w:cs="Arial"/>
                <w:color w:val="000000"/>
                <w:sz w:val="18"/>
                <w:szCs w:val="18"/>
              </w:rPr>
              <w:t>mmol</w:t>
            </w:r>
            <w:proofErr w:type="spellEnd"/>
            <w:r w:rsidRPr="00F24B77">
              <w:rPr>
                <w:rFonts w:ascii="Arial" w:hAnsi="Arial" w:cs="Arial"/>
                <w:color w:val="000000"/>
                <w:sz w:val="18"/>
                <w:szCs w:val="18"/>
              </w:rPr>
              <w:t>/mol)</w:t>
            </w:r>
          </w:p>
        </w:tc>
        <w:tc>
          <w:tcPr>
            <w:tcW w:w="1260"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341</w:t>
            </w:r>
          </w:p>
        </w:tc>
        <w:tc>
          <w:tcPr>
            <w:tcW w:w="1335" w:type="dxa"/>
            <w:shd w:val="clear" w:color="auto" w:fill="auto"/>
            <w:noWrap/>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36</w:t>
            </w:r>
          </w:p>
        </w:tc>
        <w:tc>
          <w:tcPr>
            <w:tcW w:w="1559" w:type="dxa"/>
            <w:vAlign w:val="bottom"/>
          </w:tcPr>
          <w:p w:rsidR="00C05256" w:rsidRPr="00F24B77" w:rsidRDefault="00C05256" w:rsidP="00C05256">
            <w:pPr>
              <w:jc w:val="right"/>
              <w:rPr>
                <w:rFonts w:ascii="Arial" w:hAnsi="Arial" w:cs="Arial"/>
                <w:sz w:val="18"/>
                <w:szCs w:val="18"/>
              </w:rPr>
            </w:pPr>
            <w:r w:rsidRPr="00F24B77">
              <w:rPr>
                <w:rFonts w:ascii="Arial" w:hAnsi="Arial" w:cs="Arial"/>
                <w:sz w:val="18"/>
                <w:szCs w:val="18"/>
              </w:rPr>
              <w:t xml:space="preserve">0 - 56 </w:t>
            </w:r>
          </w:p>
        </w:tc>
      </w:tr>
    </w:tbl>
    <w:p w:rsidR="00C05256" w:rsidRDefault="00C05256" w:rsidP="00C05256"/>
    <w:p w:rsidR="00C05256" w:rsidRPr="0031037A" w:rsidRDefault="00C05256" w:rsidP="00C05256">
      <w:pPr>
        <w:widowControl w:val="0"/>
        <w:autoSpaceDE w:val="0"/>
        <w:autoSpaceDN w:val="0"/>
        <w:adjustRightInd w:val="0"/>
        <w:rPr>
          <w:rFonts w:ascii="Arial" w:hAnsi="Arial" w:cs="Arial"/>
          <w:sz w:val="16"/>
          <w:szCs w:val="16"/>
        </w:rPr>
      </w:pPr>
      <w:proofErr w:type="spellStart"/>
      <w:r w:rsidRPr="0031037A">
        <w:rPr>
          <w:rFonts w:ascii="Calibri" w:hAnsi="Calibri" w:cs="Calibri"/>
          <w:sz w:val="16"/>
          <w:szCs w:val="16"/>
        </w:rPr>
        <w:t>Creatinine</w:t>
      </w:r>
      <w:proofErr w:type="spellEnd"/>
      <w:r w:rsidRPr="0031037A">
        <w:rPr>
          <w:rFonts w:ascii="Calibri" w:hAnsi="Calibri" w:cs="Calibri"/>
          <w:sz w:val="16"/>
          <w:szCs w:val="16"/>
        </w:rPr>
        <w:t xml:space="preserve"> (Male) 63-116 </w:t>
      </w:r>
      <w:proofErr w:type="spellStart"/>
      <w:r w:rsidRPr="0031037A">
        <w:rPr>
          <w:rFonts w:ascii="Calibri" w:hAnsi="Calibri" w:cs="Calibri"/>
          <w:sz w:val="16"/>
          <w:szCs w:val="16"/>
        </w:rPr>
        <w:t>umol</w:t>
      </w:r>
      <w:proofErr w:type="spellEnd"/>
      <w:r w:rsidRPr="0031037A">
        <w:rPr>
          <w:rFonts w:ascii="Calibri" w:hAnsi="Calibri" w:cs="Calibri"/>
          <w:sz w:val="16"/>
          <w:szCs w:val="16"/>
        </w:rPr>
        <w:t xml:space="preserve">/l, </w:t>
      </w:r>
      <w:proofErr w:type="spellStart"/>
      <w:r w:rsidRPr="0031037A">
        <w:rPr>
          <w:rFonts w:ascii="Calibri" w:hAnsi="Calibri" w:cs="Calibri"/>
          <w:sz w:val="16"/>
          <w:szCs w:val="16"/>
        </w:rPr>
        <w:t>Creatinine</w:t>
      </w:r>
      <w:proofErr w:type="spellEnd"/>
      <w:r w:rsidRPr="0031037A">
        <w:rPr>
          <w:rFonts w:ascii="Calibri" w:hAnsi="Calibri" w:cs="Calibri"/>
          <w:sz w:val="16"/>
          <w:szCs w:val="16"/>
        </w:rPr>
        <w:t xml:space="preserve"> (Female) 54-98 </w:t>
      </w:r>
      <w:proofErr w:type="spellStart"/>
      <w:r w:rsidRPr="0031037A">
        <w:rPr>
          <w:rFonts w:ascii="Calibri" w:hAnsi="Calibri" w:cs="Calibri"/>
          <w:sz w:val="16"/>
          <w:szCs w:val="16"/>
        </w:rPr>
        <w:t>umol</w:t>
      </w:r>
      <w:proofErr w:type="spellEnd"/>
      <w:r w:rsidRPr="0031037A">
        <w:rPr>
          <w:rFonts w:ascii="Calibri" w:hAnsi="Calibri" w:cs="Calibri"/>
          <w:sz w:val="16"/>
          <w:szCs w:val="16"/>
        </w:rPr>
        <w:t>/l</w:t>
      </w:r>
    </w:p>
    <w:p w:rsidR="00C05256" w:rsidRDefault="00C05256" w:rsidP="00C05256">
      <w:pPr>
        <w:widowControl w:val="0"/>
        <w:autoSpaceDE w:val="0"/>
        <w:autoSpaceDN w:val="0"/>
        <w:adjustRightInd w:val="0"/>
        <w:rPr>
          <w:rFonts w:ascii="Arial" w:hAnsi="Arial" w:cs="Arial"/>
          <w:sz w:val="16"/>
          <w:szCs w:val="16"/>
        </w:rPr>
      </w:pPr>
      <w:proofErr w:type="spellStart"/>
      <w:r w:rsidRPr="0031037A">
        <w:rPr>
          <w:rFonts w:ascii="Calibri" w:hAnsi="Calibri" w:cs="Calibri"/>
          <w:sz w:val="16"/>
          <w:szCs w:val="16"/>
        </w:rPr>
        <w:t>Creatinine</w:t>
      </w:r>
      <w:proofErr w:type="spellEnd"/>
      <w:r w:rsidRPr="0031037A">
        <w:rPr>
          <w:rFonts w:ascii="Calibri" w:hAnsi="Calibri" w:cs="Calibri"/>
          <w:sz w:val="16"/>
          <w:szCs w:val="16"/>
        </w:rPr>
        <w:t xml:space="preserve"> Clearance (Male) 90-130 ml/</w:t>
      </w:r>
      <w:proofErr w:type="spellStart"/>
      <w:r w:rsidRPr="0031037A">
        <w:rPr>
          <w:rFonts w:ascii="Calibri" w:hAnsi="Calibri" w:cs="Calibri"/>
          <w:sz w:val="16"/>
          <w:szCs w:val="16"/>
        </w:rPr>
        <w:t>min</w:t>
      </w:r>
      <w:proofErr w:type="gramStart"/>
      <w:r w:rsidRPr="0031037A">
        <w:rPr>
          <w:rFonts w:ascii="Calibri" w:hAnsi="Calibri" w:cs="Calibri"/>
          <w:sz w:val="16"/>
          <w:szCs w:val="16"/>
        </w:rPr>
        <w:t>,Creatinine</w:t>
      </w:r>
      <w:proofErr w:type="spellEnd"/>
      <w:proofErr w:type="gramEnd"/>
      <w:r w:rsidRPr="0031037A">
        <w:rPr>
          <w:rFonts w:ascii="Calibri" w:hAnsi="Calibri" w:cs="Calibri"/>
          <w:sz w:val="16"/>
          <w:szCs w:val="16"/>
        </w:rPr>
        <w:t xml:space="preserve"> Clearance (Female) 80-120 ml/min,</w:t>
      </w:r>
    </w:p>
    <w:p w:rsidR="00C05256" w:rsidRPr="0031037A" w:rsidRDefault="00C05256" w:rsidP="00C05256">
      <w:pPr>
        <w:widowControl w:val="0"/>
        <w:autoSpaceDE w:val="0"/>
        <w:autoSpaceDN w:val="0"/>
        <w:adjustRightInd w:val="0"/>
        <w:rPr>
          <w:rFonts w:ascii="Arial" w:hAnsi="Arial" w:cs="Arial"/>
          <w:sz w:val="16"/>
          <w:szCs w:val="16"/>
        </w:rPr>
      </w:pPr>
      <w:proofErr w:type="spellStart"/>
      <w:r w:rsidRPr="0031037A">
        <w:rPr>
          <w:rFonts w:ascii="Calibri" w:hAnsi="Calibri" w:cs="Calibri"/>
          <w:sz w:val="16"/>
          <w:szCs w:val="16"/>
        </w:rPr>
        <w:t>Aspartate</w:t>
      </w:r>
      <w:proofErr w:type="spellEnd"/>
      <w:r w:rsidRPr="0031037A">
        <w:rPr>
          <w:rFonts w:ascii="Calibri" w:hAnsi="Calibri" w:cs="Calibri"/>
          <w:sz w:val="16"/>
          <w:szCs w:val="16"/>
        </w:rPr>
        <w:t xml:space="preserve"> </w:t>
      </w:r>
      <w:proofErr w:type="spellStart"/>
      <w:proofErr w:type="gramStart"/>
      <w:r w:rsidRPr="0031037A">
        <w:rPr>
          <w:rFonts w:ascii="Calibri" w:hAnsi="Calibri" w:cs="Calibri"/>
          <w:sz w:val="16"/>
          <w:szCs w:val="16"/>
        </w:rPr>
        <w:t>aminotransferase</w:t>
      </w:r>
      <w:proofErr w:type="spellEnd"/>
      <w:r w:rsidRPr="0031037A">
        <w:rPr>
          <w:rFonts w:ascii="Calibri" w:hAnsi="Calibri" w:cs="Calibri"/>
          <w:sz w:val="16"/>
          <w:szCs w:val="16"/>
        </w:rPr>
        <w:t xml:space="preserve">  [</w:t>
      </w:r>
      <w:proofErr w:type="gramEnd"/>
      <w:r w:rsidRPr="0031037A">
        <w:rPr>
          <w:rFonts w:ascii="Calibri" w:hAnsi="Calibri" w:cs="Calibri"/>
          <w:sz w:val="16"/>
          <w:szCs w:val="16"/>
        </w:rPr>
        <w:t>AST] 10-42   U/l</w:t>
      </w:r>
    </w:p>
    <w:p w:rsidR="00C05256" w:rsidRDefault="00C05256" w:rsidP="00C05256">
      <w:pPr>
        <w:widowControl w:val="0"/>
        <w:autoSpaceDE w:val="0"/>
        <w:autoSpaceDN w:val="0"/>
        <w:adjustRightInd w:val="0"/>
        <w:rPr>
          <w:rFonts w:ascii="Calibri" w:hAnsi="Calibri" w:cs="Calibri"/>
          <w:sz w:val="16"/>
          <w:szCs w:val="16"/>
        </w:rPr>
      </w:pPr>
      <w:r w:rsidRPr="0031037A">
        <w:rPr>
          <w:rFonts w:ascii="Calibri" w:hAnsi="Calibri" w:cs="Calibri"/>
          <w:sz w:val="16"/>
          <w:szCs w:val="16"/>
        </w:rPr>
        <w:t xml:space="preserve">Gamma </w:t>
      </w:r>
      <w:proofErr w:type="spellStart"/>
      <w:r w:rsidRPr="0031037A">
        <w:rPr>
          <w:rFonts w:ascii="Calibri" w:hAnsi="Calibri" w:cs="Calibri"/>
          <w:sz w:val="16"/>
          <w:szCs w:val="16"/>
        </w:rPr>
        <w:t>glutamyl</w:t>
      </w:r>
      <w:r>
        <w:rPr>
          <w:rFonts w:ascii="Calibri" w:hAnsi="Calibri" w:cs="Calibri"/>
          <w:sz w:val="16"/>
          <w:szCs w:val="16"/>
        </w:rPr>
        <w:t>-</w:t>
      </w:r>
      <w:r w:rsidRPr="0031037A">
        <w:rPr>
          <w:rFonts w:ascii="Calibri" w:hAnsi="Calibri" w:cs="Calibri"/>
          <w:sz w:val="16"/>
          <w:szCs w:val="16"/>
        </w:rPr>
        <w:t>transferase</w:t>
      </w:r>
      <w:proofErr w:type="spellEnd"/>
      <w:r w:rsidRPr="0031037A">
        <w:rPr>
          <w:rFonts w:ascii="Calibri" w:hAnsi="Calibri" w:cs="Calibri"/>
          <w:sz w:val="16"/>
          <w:szCs w:val="16"/>
        </w:rPr>
        <w:t xml:space="preserve"> [GGT] (Female)</w:t>
      </w:r>
      <w:proofErr w:type="gramStart"/>
      <w:r w:rsidRPr="0031037A">
        <w:rPr>
          <w:rFonts w:ascii="Calibri" w:hAnsi="Calibri" w:cs="Calibri"/>
          <w:sz w:val="16"/>
          <w:szCs w:val="16"/>
        </w:rPr>
        <w:t>  &lt;</w:t>
      </w:r>
      <w:proofErr w:type="gramEnd"/>
      <w:r w:rsidRPr="0031037A">
        <w:rPr>
          <w:rFonts w:ascii="Calibri" w:hAnsi="Calibri" w:cs="Calibri"/>
          <w:sz w:val="16"/>
          <w:szCs w:val="16"/>
        </w:rPr>
        <w:t>35 U/l, Gamma</w:t>
      </w:r>
      <w:r>
        <w:rPr>
          <w:rFonts w:ascii="Calibri" w:hAnsi="Calibri" w:cs="Calibri"/>
          <w:sz w:val="16"/>
          <w:szCs w:val="16"/>
        </w:rPr>
        <w:t>-</w:t>
      </w:r>
      <w:proofErr w:type="spellStart"/>
      <w:r w:rsidRPr="0031037A">
        <w:rPr>
          <w:rFonts w:ascii="Calibri" w:hAnsi="Calibri" w:cs="Calibri"/>
          <w:sz w:val="16"/>
          <w:szCs w:val="16"/>
        </w:rPr>
        <w:t>glutamyl</w:t>
      </w:r>
      <w:proofErr w:type="spellEnd"/>
      <w:r>
        <w:rPr>
          <w:rFonts w:ascii="Calibri" w:hAnsi="Calibri" w:cs="Calibri"/>
          <w:sz w:val="16"/>
          <w:szCs w:val="16"/>
        </w:rPr>
        <w:t>-</w:t>
      </w:r>
      <w:proofErr w:type="spellStart"/>
      <w:r w:rsidRPr="0031037A">
        <w:rPr>
          <w:rFonts w:ascii="Calibri" w:hAnsi="Calibri" w:cs="Calibri"/>
          <w:sz w:val="16"/>
          <w:szCs w:val="16"/>
        </w:rPr>
        <w:t>transferase</w:t>
      </w:r>
      <w:proofErr w:type="spellEnd"/>
      <w:r w:rsidRPr="0031037A">
        <w:rPr>
          <w:rFonts w:ascii="Calibri" w:hAnsi="Calibri" w:cs="Calibri"/>
          <w:sz w:val="16"/>
          <w:szCs w:val="16"/>
        </w:rPr>
        <w:t xml:space="preserve"> [GGT] (Male)  &lt;54U/l, </w:t>
      </w:r>
    </w:p>
    <w:p w:rsidR="00C05256" w:rsidRDefault="00C05256" w:rsidP="00C05256">
      <w:pPr>
        <w:widowControl w:val="0"/>
        <w:autoSpaceDE w:val="0"/>
        <w:autoSpaceDN w:val="0"/>
        <w:adjustRightInd w:val="0"/>
        <w:rPr>
          <w:rFonts w:ascii="Calibri" w:hAnsi="Calibri" w:cs="Calibri"/>
          <w:sz w:val="16"/>
          <w:szCs w:val="16"/>
        </w:rPr>
      </w:pPr>
      <w:r w:rsidRPr="0031037A">
        <w:rPr>
          <w:rFonts w:ascii="Calibri" w:hAnsi="Calibri" w:cs="Calibri"/>
          <w:sz w:val="16"/>
          <w:szCs w:val="16"/>
        </w:rPr>
        <w:t xml:space="preserve">Blood sugar level [BSL] 3.9-6.0 </w:t>
      </w:r>
      <w:proofErr w:type="spellStart"/>
      <w:r w:rsidRPr="0031037A">
        <w:rPr>
          <w:rFonts w:ascii="Calibri" w:hAnsi="Calibri" w:cs="Calibri"/>
          <w:sz w:val="16"/>
          <w:szCs w:val="16"/>
        </w:rPr>
        <w:t>mmol</w:t>
      </w:r>
      <w:proofErr w:type="spellEnd"/>
      <w:r w:rsidRPr="0031037A">
        <w:rPr>
          <w:rFonts w:ascii="Calibri" w:hAnsi="Calibri" w:cs="Calibri"/>
          <w:sz w:val="16"/>
          <w:szCs w:val="16"/>
        </w:rPr>
        <w:t>/l</w:t>
      </w:r>
      <w:r>
        <w:rPr>
          <w:rFonts w:ascii="Calibri" w:hAnsi="Calibri" w:cs="Calibri"/>
          <w:sz w:val="16"/>
          <w:szCs w:val="16"/>
        </w:rPr>
        <w:t xml:space="preserve">, </w:t>
      </w:r>
      <w:proofErr w:type="spellStart"/>
      <w:r w:rsidR="00BE6362">
        <w:rPr>
          <w:rFonts w:ascii="Calibri" w:hAnsi="Calibri" w:cs="Calibri"/>
          <w:sz w:val="16"/>
          <w:szCs w:val="16"/>
        </w:rPr>
        <w:t>Glycated</w:t>
      </w:r>
      <w:proofErr w:type="spellEnd"/>
      <w:r w:rsidR="00BE6362">
        <w:rPr>
          <w:rFonts w:ascii="Calibri" w:hAnsi="Calibri" w:cs="Calibri"/>
          <w:sz w:val="16"/>
          <w:szCs w:val="16"/>
        </w:rPr>
        <w:t xml:space="preserve"> Hemoglobin A1c (</w:t>
      </w:r>
      <w:r>
        <w:rPr>
          <w:rFonts w:ascii="Calibri" w:hAnsi="Calibri" w:cs="Calibri"/>
          <w:sz w:val="16"/>
          <w:szCs w:val="16"/>
        </w:rPr>
        <w:t>HbA1c</w:t>
      </w:r>
      <w:r w:rsidR="00BE6362">
        <w:rPr>
          <w:rFonts w:ascii="Calibri" w:hAnsi="Calibri" w:cs="Calibri"/>
          <w:sz w:val="16"/>
          <w:szCs w:val="16"/>
        </w:rPr>
        <w:t>)</w:t>
      </w:r>
      <w:r>
        <w:rPr>
          <w:rFonts w:ascii="Calibri" w:hAnsi="Calibri" w:cs="Calibri"/>
          <w:sz w:val="16"/>
          <w:szCs w:val="16"/>
        </w:rPr>
        <w:t> </w:t>
      </w:r>
      <w:r w:rsidRPr="0031037A">
        <w:rPr>
          <w:rFonts w:ascii="Calibri" w:hAnsi="Calibri" w:cs="Calibri"/>
          <w:sz w:val="16"/>
          <w:szCs w:val="16"/>
        </w:rPr>
        <w:t>4.0-6.5%</w:t>
      </w:r>
    </w:p>
    <w:p w:rsidR="00C05256" w:rsidRDefault="00C05256" w:rsidP="00C05256">
      <w:pPr>
        <w:widowControl w:val="0"/>
        <w:autoSpaceDE w:val="0"/>
        <w:autoSpaceDN w:val="0"/>
        <w:adjustRightInd w:val="0"/>
        <w:rPr>
          <w:rFonts w:ascii="Calibri" w:hAnsi="Calibri" w:cs="Calibri"/>
          <w:sz w:val="16"/>
          <w:szCs w:val="16"/>
        </w:rPr>
      </w:pPr>
      <w:r>
        <w:rPr>
          <w:rFonts w:ascii="Calibri" w:hAnsi="Calibri" w:cs="Calibri"/>
          <w:sz w:val="16"/>
          <w:szCs w:val="16"/>
        </w:rPr>
        <w:sym w:font="Symbol" w:char="F023"/>
      </w:r>
      <w:r>
        <w:rPr>
          <w:rFonts w:ascii="Calibri" w:hAnsi="Calibri" w:cs="Calibri"/>
          <w:sz w:val="16"/>
          <w:szCs w:val="16"/>
        </w:rPr>
        <w:t>N=244 patients with fasting blood sugar level recorded for cycle 2</w:t>
      </w: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C05256" w:rsidRDefault="00C05256" w:rsidP="00C05256">
      <w:pPr>
        <w:widowControl w:val="0"/>
        <w:autoSpaceDE w:val="0"/>
        <w:autoSpaceDN w:val="0"/>
        <w:adjustRightInd w:val="0"/>
        <w:rPr>
          <w:rFonts w:ascii="Calibri" w:hAnsi="Calibri" w:cs="Calibri"/>
          <w:sz w:val="16"/>
          <w:szCs w:val="16"/>
        </w:rPr>
      </w:pPr>
    </w:p>
    <w:p w:rsidR="00F24B77" w:rsidRDefault="00F24B77" w:rsidP="00C05256">
      <w:pPr>
        <w:widowControl w:val="0"/>
        <w:autoSpaceDE w:val="0"/>
        <w:autoSpaceDN w:val="0"/>
        <w:adjustRightInd w:val="0"/>
        <w:rPr>
          <w:rFonts w:ascii="Arial" w:hAnsi="Arial" w:cs="Calibri"/>
          <w:sz w:val="20"/>
          <w:szCs w:val="20"/>
        </w:rPr>
      </w:pPr>
    </w:p>
    <w:p w:rsidR="00F24B77" w:rsidRDefault="00F24B77" w:rsidP="00C05256">
      <w:pPr>
        <w:widowControl w:val="0"/>
        <w:autoSpaceDE w:val="0"/>
        <w:autoSpaceDN w:val="0"/>
        <w:adjustRightInd w:val="0"/>
        <w:rPr>
          <w:rFonts w:ascii="Arial" w:hAnsi="Arial" w:cs="Calibri"/>
          <w:sz w:val="20"/>
          <w:szCs w:val="20"/>
        </w:rPr>
      </w:pPr>
    </w:p>
    <w:p w:rsidR="00F24B77" w:rsidRDefault="00F24B77" w:rsidP="00C05256">
      <w:pPr>
        <w:widowControl w:val="0"/>
        <w:autoSpaceDE w:val="0"/>
        <w:autoSpaceDN w:val="0"/>
        <w:adjustRightInd w:val="0"/>
        <w:rPr>
          <w:rFonts w:ascii="Arial" w:hAnsi="Arial" w:cs="Calibri"/>
          <w:sz w:val="20"/>
          <w:szCs w:val="20"/>
        </w:rPr>
      </w:pPr>
    </w:p>
    <w:p w:rsidR="00C05256" w:rsidRPr="00BE6362" w:rsidRDefault="00C05256" w:rsidP="00C05256">
      <w:pPr>
        <w:widowControl w:val="0"/>
        <w:autoSpaceDE w:val="0"/>
        <w:autoSpaceDN w:val="0"/>
        <w:adjustRightInd w:val="0"/>
        <w:rPr>
          <w:rFonts w:ascii="Arial" w:hAnsi="Arial" w:cs="Calibri"/>
          <w:sz w:val="18"/>
          <w:szCs w:val="18"/>
          <w:u w:val="single"/>
        </w:rPr>
      </w:pPr>
      <w:r w:rsidRPr="00BE6362">
        <w:rPr>
          <w:rFonts w:ascii="Arial" w:hAnsi="Arial" w:cs="Calibri"/>
          <w:sz w:val="18"/>
          <w:szCs w:val="18"/>
          <w:u w:val="single"/>
        </w:rPr>
        <w:t>Table 3: Factors Predicting for the Development of Grade 3 Hyperglycemia</w:t>
      </w:r>
    </w:p>
    <w:p w:rsidR="001A04DB" w:rsidRPr="00C929E3" w:rsidRDefault="001A04DB" w:rsidP="00C05256">
      <w:pPr>
        <w:widowControl w:val="0"/>
        <w:autoSpaceDE w:val="0"/>
        <w:autoSpaceDN w:val="0"/>
        <w:adjustRightInd w:val="0"/>
        <w:rPr>
          <w:rFonts w:ascii="Arial" w:hAnsi="Arial" w:cs="Arial"/>
          <w:sz w:val="20"/>
          <w:szCs w:val="20"/>
          <w:u w:val="single"/>
        </w:rPr>
      </w:pP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1980"/>
        <w:gridCol w:w="1080"/>
        <w:gridCol w:w="1080"/>
        <w:gridCol w:w="900"/>
        <w:gridCol w:w="1440"/>
      </w:tblGrid>
      <w:tr w:rsidR="001A04DB" w:rsidRPr="00F24B77" w:rsidTr="001A04DB">
        <w:trPr>
          <w:trHeight w:val="480"/>
        </w:trPr>
        <w:tc>
          <w:tcPr>
            <w:tcW w:w="2355" w:type="dxa"/>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 </w:t>
            </w:r>
          </w:p>
        </w:tc>
        <w:tc>
          <w:tcPr>
            <w:tcW w:w="1980" w:type="dxa"/>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 </w:t>
            </w:r>
          </w:p>
        </w:tc>
        <w:tc>
          <w:tcPr>
            <w:tcW w:w="10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Grade &lt;3</w:t>
            </w:r>
          </w:p>
        </w:tc>
        <w:tc>
          <w:tcPr>
            <w:tcW w:w="10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Grade &gt;=3</w:t>
            </w:r>
          </w:p>
        </w:tc>
        <w:tc>
          <w:tcPr>
            <w:tcW w:w="900" w:type="dxa"/>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color w:val="000000"/>
                <w:sz w:val="18"/>
                <w:szCs w:val="18"/>
              </w:rPr>
              <w:t>Total</w:t>
            </w:r>
          </w:p>
        </w:tc>
        <w:tc>
          <w:tcPr>
            <w:tcW w:w="1440" w:type="dxa"/>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color w:val="000000"/>
                <w:sz w:val="18"/>
                <w:szCs w:val="18"/>
              </w:rPr>
              <w:t>p-value</w:t>
            </w:r>
          </w:p>
        </w:tc>
      </w:tr>
      <w:tr w:rsidR="001A04DB" w:rsidRPr="00F24B77" w:rsidTr="001A04DB">
        <w:trPr>
          <w:trHeight w:val="255"/>
        </w:trPr>
        <w:tc>
          <w:tcPr>
            <w:tcW w:w="2355"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Fasting blood sugar level at cycle 1 day 1 (</w:t>
            </w:r>
            <w:proofErr w:type="spellStart"/>
            <w:r w:rsidRPr="00F24B77">
              <w:rPr>
                <w:rFonts w:ascii="Arial" w:hAnsi="Arial" w:cs="Arial"/>
                <w:color w:val="000000"/>
                <w:sz w:val="18"/>
                <w:szCs w:val="18"/>
              </w:rPr>
              <w:t>mmol</w:t>
            </w:r>
            <w:proofErr w:type="spellEnd"/>
            <w:r w:rsidRPr="00F24B77">
              <w:rPr>
                <w:rFonts w:ascii="Arial" w:hAnsi="Arial" w:cs="Arial"/>
                <w:color w:val="000000"/>
                <w:sz w:val="18"/>
                <w:szCs w:val="18"/>
              </w:rPr>
              <w:t>/L)</w:t>
            </w: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&lt;5.5</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206</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12</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218</w:t>
            </w:r>
          </w:p>
        </w:tc>
        <w:tc>
          <w:tcPr>
            <w:tcW w:w="1440"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0.344</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5.5 - 6.0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57</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59</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&gt;6.0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58</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6</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64</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Total</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341</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Fasting blood sugar level at cycle 1 day 1 (</w:t>
            </w:r>
            <w:proofErr w:type="spellStart"/>
            <w:r w:rsidRPr="00F24B77">
              <w:rPr>
                <w:rFonts w:ascii="Arial" w:hAnsi="Arial" w:cs="Arial"/>
                <w:color w:val="000000"/>
                <w:sz w:val="18"/>
                <w:szCs w:val="18"/>
              </w:rPr>
              <w:t>mmol</w:t>
            </w:r>
            <w:proofErr w:type="spellEnd"/>
            <w:r w:rsidRPr="00F24B77">
              <w:rPr>
                <w:rFonts w:ascii="Arial" w:hAnsi="Arial" w:cs="Arial"/>
                <w:color w:val="000000"/>
                <w:sz w:val="18"/>
                <w:szCs w:val="18"/>
              </w:rPr>
              <w:t>/L)</w:t>
            </w:r>
          </w:p>
        </w:tc>
        <w:tc>
          <w:tcPr>
            <w:tcW w:w="1980" w:type="dxa"/>
            <w:shd w:val="clear" w:color="auto" w:fill="auto"/>
            <w:noWrap/>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&lt;6</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263</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14</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277</w:t>
            </w:r>
          </w:p>
        </w:tc>
        <w:tc>
          <w:tcPr>
            <w:tcW w:w="1440" w:type="dxa"/>
            <w:vMerge w:val="restart"/>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 </w:t>
            </w:r>
          </w:p>
          <w:p w:rsidR="001A04DB" w:rsidRPr="00F24B77" w:rsidRDefault="001A04DB" w:rsidP="001A04DB">
            <w:pPr>
              <w:rPr>
                <w:rFonts w:ascii="Arial" w:hAnsi="Arial" w:cs="Arial"/>
                <w:sz w:val="18"/>
                <w:szCs w:val="18"/>
              </w:rPr>
            </w:pPr>
            <w:r w:rsidRPr="00F24B77">
              <w:rPr>
                <w:rFonts w:ascii="Arial" w:hAnsi="Arial" w:cs="Arial"/>
                <w:sz w:val="18"/>
                <w:szCs w:val="18"/>
              </w:rPr>
              <w:t>0.233</w:t>
            </w:r>
          </w:p>
        </w:tc>
      </w:tr>
      <w:tr w:rsidR="001A04DB" w:rsidRPr="00F24B77" w:rsidTr="001A04DB">
        <w:trPr>
          <w:trHeight w:val="255"/>
        </w:trPr>
        <w:tc>
          <w:tcPr>
            <w:tcW w:w="2355" w:type="dxa"/>
            <w:vMerge/>
            <w:shd w:val="clear" w:color="auto" w:fill="auto"/>
            <w:noWrap/>
            <w:vAlign w:val="center"/>
          </w:tcPr>
          <w:p w:rsidR="001A04DB" w:rsidRPr="00F24B77" w:rsidRDefault="001A04DB" w:rsidP="001A04DB">
            <w:pPr>
              <w:rPr>
                <w:rFonts w:ascii="Arial" w:hAnsi="Arial" w:cs="Arial"/>
                <w:sz w:val="18"/>
                <w:szCs w:val="18"/>
              </w:rPr>
            </w:pPr>
          </w:p>
        </w:tc>
        <w:tc>
          <w:tcPr>
            <w:tcW w:w="1980" w:type="dxa"/>
            <w:shd w:val="clear" w:color="auto" w:fill="auto"/>
            <w:noWrap/>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6 &amp; above</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58</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6</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64</w:t>
            </w:r>
          </w:p>
        </w:tc>
        <w:tc>
          <w:tcPr>
            <w:tcW w:w="1440" w:type="dxa"/>
            <w:vMerge/>
            <w:shd w:val="clear" w:color="auto" w:fill="auto"/>
            <w:noWrap/>
            <w:vAlign w:val="center"/>
          </w:tcPr>
          <w:p w:rsidR="001A04DB" w:rsidRPr="00F24B77" w:rsidRDefault="001A04DB" w:rsidP="001A04DB">
            <w:pPr>
              <w:rPr>
                <w:rFonts w:ascii="Arial" w:hAnsi="Arial" w:cs="Arial"/>
                <w:sz w:val="18"/>
                <w:szCs w:val="18"/>
              </w:rPr>
            </w:pPr>
          </w:p>
        </w:tc>
      </w:tr>
      <w:tr w:rsidR="001A04DB" w:rsidRPr="00F24B77" w:rsidTr="001A04DB">
        <w:trPr>
          <w:trHeight w:val="255"/>
        </w:trPr>
        <w:tc>
          <w:tcPr>
            <w:tcW w:w="2355"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Age at entry (years)</w:t>
            </w: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&lt;40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27</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30</w:t>
            </w:r>
          </w:p>
        </w:tc>
        <w:tc>
          <w:tcPr>
            <w:tcW w:w="1440"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0.131</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41 - 60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159</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13</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172</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&gt;60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135</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139</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Total</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341</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 </w:t>
            </w:r>
          </w:p>
          <w:p w:rsidR="001A04DB" w:rsidRPr="00F24B77" w:rsidRDefault="001A04DB" w:rsidP="001A04DB">
            <w:pPr>
              <w:rPr>
                <w:rFonts w:ascii="Arial" w:hAnsi="Arial" w:cs="Arial"/>
                <w:sz w:val="18"/>
                <w:szCs w:val="18"/>
              </w:rPr>
            </w:pPr>
            <w:r w:rsidRPr="00F24B77">
              <w:rPr>
                <w:rFonts w:ascii="Arial" w:hAnsi="Arial" w:cs="Arial"/>
                <w:color w:val="000000"/>
                <w:sz w:val="18"/>
                <w:szCs w:val="18"/>
              </w:rPr>
              <w:t>Age at entry (years)</w:t>
            </w:r>
          </w:p>
        </w:tc>
        <w:tc>
          <w:tcPr>
            <w:tcW w:w="1980" w:type="dxa"/>
            <w:shd w:val="clear" w:color="auto" w:fill="auto"/>
            <w:noWrap/>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&lt;65</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234</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19</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253</w:t>
            </w:r>
          </w:p>
        </w:tc>
        <w:tc>
          <w:tcPr>
            <w:tcW w:w="1440" w:type="dxa"/>
            <w:vMerge w:val="restart"/>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 </w:t>
            </w:r>
          </w:p>
          <w:p w:rsidR="001A04DB" w:rsidRPr="00F24B77" w:rsidRDefault="001A04DB" w:rsidP="001A04DB">
            <w:pPr>
              <w:rPr>
                <w:rFonts w:ascii="Arial" w:hAnsi="Arial" w:cs="Arial"/>
                <w:sz w:val="18"/>
                <w:szCs w:val="18"/>
              </w:rPr>
            </w:pPr>
            <w:r w:rsidRPr="00F24B77">
              <w:rPr>
                <w:rFonts w:ascii="Arial" w:hAnsi="Arial" w:cs="Arial"/>
                <w:sz w:val="18"/>
                <w:szCs w:val="18"/>
              </w:rPr>
              <w:t>0.032</w:t>
            </w:r>
          </w:p>
        </w:tc>
      </w:tr>
      <w:tr w:rsidR="001A04DB" w:rsidRPr="00F24B77" w:rsidTr="001A04DB">
        <w:trPr>
          <w:trHeight w:val="255"/>
        </w:trPr>
        <w:tc>
          <w:tcPr>
            <w:tcW w:w="2355" w:type="dxa"/>
            <w:vMerge/>
            <w:shd w:val="clear" w:color="auto" w:fill="auto"/>
            <w:noWrap/>
            <w:vAlign w:val="center"/>
          </w:tcPr>
          <w:p w:rsidR="001A04DB" w:rsidRPr="00F24B77" w:rsidRDefault="001A04DB" w:rsidP="001A04DB">
            <w:pPr>
              <w:rPr>
                <w:rFonts w:ascii="Arial" w:hAnsi="Arial" w:cs="Arial"/>
                <w:sz w:val="18"/>
                <w:szCs w:val="18"/>
              </w:rPr>
            </w:pPr>
          </w:p>
        </w:tc>
        <w:tc>
          <w:tcPr>
            <w:tcW w:w="1980" w:type="dxa"/>
            <w:shd w:val="clear" w:color="auto" w:fill="auto"/>
            <w:noWrap/>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65 &amp; above</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87</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88</w:t>
            </w:r>
          </w:p>
        </w:tc>
        <w:tc>
          <w:tcPr>
            <w:tcW w:w="1440" w:type="dxa"/>
            <w:vMerge/>
            <w:shd w:val="clear" w:color="auto" w:fill="auto"/>
            <w:noWrap/>
            <w:vAlign w:val="center"/>
          </w:tcPr>
          <w:p w:rsidR="001A04DB" w:rsidRPr="00F24B77" w:rsidRDefault="001A04DB" w:rsidP="001A04DB">
            <w:pPr>
              <w:rPr>
                <w:rFonts w:ascii="Arial" w:hAnsi="Arial" w:cs="Arial"/>
                <w:sz w:val="18"/>
                <w:szCs w:val="18"/>
              </w:rPr>
            </w:pPr>
          </w:p>
        </w:tc>
      </w:tr>
      <w:tr w:rsidR="001A04DB" w:rsidRPr="00F24B77" w:rsidTr="001A04DB">
        <w:trPr>
          <w:trHeight w:val="255"/>
        </w:trPr>
        <w:tc>
          <w:tcPr>
            <w:tcW w:w="2355"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Gender</w:t>
            </w: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Female</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163</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171</w:t>
            </w:r>
          </w:p>
        </w:tc>
        <w:tc>
          <w:tcPr>
            <w:tcW w:w="1440"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0.368</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Male</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158</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12</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170</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Total</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341</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Body mass index</w:t>
            </w: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&lt;19</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15</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16</w:t>
            </w:r>
          </w:p>
        </w:tc>
        <w:tc>
          <w:tcPr>
            <w:tcW w:w="1440"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0.356</w:t>
            </w:r>
          </w:p>
        </w:tc>
      </w:tr>
      <w:tr w:rsidR="001A04DB" w:rsidRPr="00F24B77" w:rsidTr="001A04DB">
        <w:trPr>
          <w:trHeight w:val="255"/>
        </w:trPr>
        <w:tc>
          <w:tcPr>
            <w:tcW w:w="2355" w:type="dxa"/>
            <w:vMerge/>
            <w:shd w:val="clear" w:color="auto" w:fill="auto"/>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19.1 - 25</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130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6</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136</w:t>
            </w:r>
          </w:p>
        </w:tc>
        <w:tc>
          <w:tcPr>
            <w:tcW w:w="1440" w:type="dxa"/>
            <w:vMerge/>
            <w:shd w:val="clear" w:color="auto" w:fill="auto"/>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25.1 - 30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120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128</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&gt;30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56</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61</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Total</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341</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Body mass index</w:t>
            </w:r>
          </w:p>
          <w:p w:rsidR="001A04DB" w:rsidRPr="00F24B77" w:rsidRDefault="001A04DB" w:rsidP="001A04DB">
            <w:pPr>
              <w:rPr>
                <w:rFonts w:ascii="Arial" w:hAnsi="Arial" w:cs="Arial"/>
                <w:sz w:val="18"/>
                <w:szCs w:val="18"/>
              </w:rPr>
            </w:pPr>
            <w:r w:rsidRPr="00F24B77">
              <w:rPr>
                <w:rFonts w:ascii="Arial" w:hAnsi="Arial" w:cs="Arial"/>
                <w:sz w:val="18"/>
                <w:szCs w:val="18"/>
              </w:rPr>
              <w:t> </w:t>
            </w:r>
          </w:p>
        </w:tc>
        <w:tc>
          <w:tcPr>
            <w:tcW w:w="1980" w:type="dxa"/>
            <w:shd w:val="clear" w:color="auto" w:fill="auto"/>
            <w:noWrap/>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&lt;30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261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15</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276</w:t>
            </w:r>
          </w:p>
        </w:tc>
        <w:tc>
          <w:tcPr>
            <w:tcW w:w="1440" w:type="dxa"/>
            <w:vMerge w:val="restart"/>
            <w:shd w:val="clear" w:color="auto" w:fill="auto"/>
            <w:noWrap/>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 </w:t>
            </w:r>
          </w:p>
          <w:p w:rsidR="001A04DB" w:rsidRPr="00F24B77" w:rsidRDefault="001A04DB" w:rsidP="001A04DB">
            <w:pPr>
              <w:rPr>
                <w:rFonts w:ascii="Arial" w:hAnsi="Arial" w:cs="Arial"/>
                <w:sz w:val="18"/>
                <w:szCs w:val="18"/>
              </w:rPr>
            </w:pPr>
            <w:r w:rsidRPr="00F24B77">
              <w:rPr>
                <w:rFonts w:ascii="Arial" w:hAnsi="Arial" w:cs="Arial"/>
                <w:sz w:val="18"/>
                <w:szCs w:val="18"/>
              </w:rPr>
              <w:t>0.553</w:t>
            </w:r>
          </w:p>
        </w:tc>
      </w:tr>
      <w:tr w:rsidR="001A04DB" w:rsidRPr="00F24B77" w:rsidTr="001A04DB">
        <w:trPr>
          <w:trHeight w:val="255"/>
        </w:trPr>
        <w:tc>
          <w:tcPr>
            <w:tcW w:w="2355" w:type="dxa"/>
            <w:vMerge/>
            <w:shd w:val="clear" w:color="auto" w:fill="auto"/>
            <w:noWrap/>
            <w:vAlign w:val="center"/>
          </w:tcPr>
          <w:p w:rsidR="001A04DB" w:rsidRPr="00F24B77" w:rsidRDefault="001A04DB" w:rsidP="001A04DB">
            <w:pPr>
              <w:rPr>
                <w:rFonts w:ascii="Arial" w:hAnsi="Arial" w:cs="Arial"/>
                <w:sz w:val="18"/>
                <w:szCs w:val="18"/>
              </w:rPr>
            </w:pPr>
          </w:p>
        </w:tc>
        <w:tc>
          <w:tcPr>
            <w:tcW w:w="1980" w:type="dxa"/>
            <w:shd w:val="clear" w:color="auto" w:fill="auto"/>
            <w:noWrap/>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30 &amp; above</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60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65</w:t>
            </w:r>
          </w:p>
        </w:tc>
        <w:tc>
          <w:tcPr>
            <w:tcW w:w="1440" w:type="dxa"/>
            <w:vMerge/>
            <w:shd w:val="clear" w:color="auto" w:fill="auto"/>
            <w:noWrap/>
            <w:vAlign w:val="center"/>
          </w:tcPr>
          <w:p w:rsidR="001A04DB" w:rsidRPr="00F24B77" w:rsidRDefault="001A04DB" w:rsidP="001A04DB">
            <w:pPr>
              <w:rPr>
                <w:rFonts w:ascii="Arial" w:hAnsi="Arial" w:cs="Arial"/>
                <w:sz w:val="18"/>
                <w:szCs w:val="18"/>
              </w:rPr>
            </w:pPr>
          </w:p>
        </w:tc>
      </w:tr>
      <w:tr w:rsidR="001A04DB" w:rsidRPr="00F24B77" w:rsidTr="001A04DB">
        <w:trPr>
          <w:trHeight w:val="255"/>
        </w:trPr>
        <w:tc>
          <w:tcPr>
            <w:tcW w:w="2355"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History of diabetes mellitus</w:t>
            </w: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No</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18</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339</w:t>
            </w:r>
          </w:p>
        </w:tc>
        <w:tc>
          <w:tcPr>
            <w:tcW w:w="1440" w:type="dxa"/>
            <w:vMerge w:val="restart"/>
            <w:shd w:val="clear" w:color="auto" w:fill="auto"/>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0.003</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Yes</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Total</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341</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shd w:val="clear" w:color="auto" w:fill="auto"/>
            <w:vAlign w:val="center"/>
          </w:tcPr>
          <w:p w:rsidR="001A04DB" w:rsidRPr="00F24B77" w:rsidRDefault="00F24B77" w:rsidP="001A04DB">
            <w:pPr>
              <w:rPr>
                <w:rFonts w:ascii="Arial" w:hAnsi="Arial" w:cs="Arial"/>
                <w:color w:val="000000"/>
                <w:sz w:val="18"/>
                <w:szCs w:val="18"/>
              </w:rPr>
            </w:pPr>
            <w:r w:rsidRPr="00F24B77">
              <w:rPr>
                <w:rFonts w:ascii="Arial" w:hAnsi="Arial" w:cs="Arial"/>
                <w:color w:val="000000"/>
                <w:sz w:val="18"/>
                <w:szCs w:val="18"/>
              </w:rPr>
              <w:t>History of</w:t>
            </w:r>
            <w:r w:rsidR="001A04DB" w:rsidRPr="00F24B77">
              <w:rPr>
                <w:rFonts w:ascii="Arial" w:hAnsi="Arial" w:cs="Arial"/>
                <w:color w:val="000000"/>
                <w:sz w:val="18"/>
                <w:szCs w:val="18"/>
              </w:rPr>
              <w:t xml:space="preserve"> steroid use</w:t>
            </w: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No</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291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18</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309</w:t>
            </w:r>
          </w:p>
        </w:tc>
        <w:tc>
          <w:tcPr>
            <w:tcW w:w="1440"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Yes</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Total</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341</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Tumour type</w:t>
            </w:r>
          </w:p>
        </w:tc>
        <w:tc>
          <w:tcPr>
            <w:tcW w:w="1980" w:type="dxa"/>
            <w:shd w:val="clear" w:color="auto" w:fill="auto"/>
            <w:vAlign w:val="center"/>
          </w:tcPr>
          <w:p w:rsidR="001A04DB" w:rsidRPr="00F24B77" w:rsidRDefault="00F24B77" w:rsidP="001A04DB">
            <w:pPr>
              <w:rPr>
                <w:rFonts w:ascii="Arial" w:hAnsi="Arial" w:cs="Arial"/>
                <w:color w:val="000000"/>
                <w:sz w:val="18"/>
                <w:szCs w:val="18"/>
              </w:rPr>
            </w:pPr>
            <w:r w:rsidRPr="00F24B77">
              <w:rPr>
                <w:rFonts w:ascii="Arial" w:hAnsi="Arial" w:cs="Arial"/>
                <w:color w:val="000000"/>
                <w:sz w:val="18"/>
                <w:szCs w:val="18"/>
              </w:rPr>
              <w:t>Gastrointestinal tract</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88</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7</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95</w:t>
            </w:r>
          </w:p>
        </w:tc>
        <w:tc>
          <w:tcPr>
            <w:tcW w:w="1440"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0.077</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Urology</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47</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48</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F24B77" w:rsidP="001A04DB">
            <w:pPr>
              <w:rPr>
                <w:rFonts w:ascii="Arial" w:hAnsi="Arial" w:cs="Arial"/>
                <w:color w:val="000000"/>
                <w:sz w:val="18"/>
                <w:szCs w:val="18"/>
              </w:rPr>
            </w:pPr>
            <w:r w:rsidRPr="00F24B77">
              <w:rPr>
                <w:rFonts w:ascii="Arial" w:hAnsi="Arial" w:cs="Arial"/>
                <w:color w:val="000000"/>
                <w:sz w:val="18"/>
                <w:szCs w:val="18"/>
              </w:rPr>
              <w:t>Gynecology</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44</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48</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Breast</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37</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37</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4"/>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Lung / Pleura</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23</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27</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Others</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14</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14</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Total</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341</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shd w:val="clear" w:color="auto" w:fill="auto"/>
            <w:vAlign w:val="center"/>
          </w:tcPr>
          <w:p w:rsidR="001A04DB" w:rsidRPr="00F24B77" w:rsidRDefault="00F24B77" w:rsidP="001A04DB">
            <w:pPr>
              <w:rPr>
                <w:rFonts w:ascii="Arial" w:hAnsi="Arial" w:cs="Arial"/>
                <w:color w:val="000000"/>
                <w:sz w:val="18"/>
                <w:szCs w:val="18"/>
              </w:rPr>
            </w:pPr>
            <w:r w:rsidRPr="00F24B77">
              <w:rPr>
                <w:rFonts w:ascii="Arial" w:hAnsi="Arial" w:cs="Arial"/>
                <w:color w:val="000000"/>
                <w:sz w:val="18"/>
                <w:szCs w:val="18"/>
              </w:rPr>
              <w:t xml:space="preserve">Baseline </w:t>
            </w:r>
            <w:proofErr w:type="spellStart"/>
            <w:r w:rsidRPr="00F24B77">
              <w:rPr>
                <w:rFonts w:ascii="Arial" w:hAnsi="Arial" w:cs="Arial"/>
                <w:color w:val="000000"/>
                <w:sz w:val="18"/>
                <w:szCs w:val="18"/>
              </w:rPr>
              <w:t>creatinine</w:t>
            </w:r>
            <w:proofErr w:type="spellEnd"/>
            <w:r w:rsidRPr="00F24B77">
              <w:rPr>
                <w:rFonts w:ascii="Arial" w:hAnsi="Arial" w:cs="Arial"/>
                <w:color w:val="000000"/>
                <w:sz w:val="18"/>
                <w:szCs w:val="18"/>
              </w:rPr>
              <w:t xml:space="preserve"> clearance [</w:t>
            </w:r>
            <w:proofErr w:type="spellStart"/>
            <w:r w:rsidR="001A04DB" w:rsidRPr="00F24B77">
              <w:rPr>
                <w:rFonts w:ascii="Arial" w:hAnsi="Arial" w:cs="Arial"/>
                <w:color w:val="000000"/>
                <w:sz w:val="18"/>
                <w:szCs w:val="18"/>
              </w:rPr>
              <w:t>CockcroftGault</w:t>
            </w:r>
            <w:proofErr w:type="spellEnd"/>
            <w:r w:rsidR="001A04DB" w:rsidRPr="00F24B77">
              <w:rPr>
                <w:rFonts w:ascii="Arial" w:hAnsi="Arial" w:cs="Arial"/>
                <w:color w:val="000000"/>
                <w:sz w:val="18"/>
                <w:szCs w:val="18"/>
              </w:rPr>
              <w:t xml:space="preserve"> Formula</w:t>
            </w:r>
            <w:r w:rsidRPr="00F24B77">
              <w:rPr>
                <w:rFonts w:ascii="Arial" w:hAnsi="Arial" w:cs="Arial"/>
                <w:color w:val="000000"/>
                <w:sz w:val="18"/>
                <w:szCs w:val="18"/>
              </w:rPr>
              <w:t>] (ml/min)</w:t>
            </w: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50 - 70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57</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58</w:t>
            </w:r>
          </w:p>
        </w:tc>
        <w:tc>
          <w:tcPr>
            <w:tcW w:w="1440" w:type="dxa"/>
            <w:vMerge w:val="restart"/>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0.136</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70 - 90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89</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5</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94</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&gt;90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173</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13</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186</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Total</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319</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19</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338</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vAlign w:val="center"/>
          </w:tcPr>
          <w:p w:rsidR="001A04DB" w:rsidRPr="00F24B77" w:rsidRDefault="00F24B77" w:rsidP="001A04DB">
            <w:pPr>
              <w:rPr>
                <w:rFonts w:ascii="Arial" w:hAnsi="Arial" w:cs="Arial"/>
                <w:color w:val="000000"/>
                <w:sz w:val="18"/>
                <w:szCs w:val="18"/>
              </w:rPr>
            </w:pPr>
            <w:r w:rsidRPr="00F24B77">
              <w:rPr>
                <w:rFonts w:ascii="Arial" w:hAnsi="Arial" w:cs="Arial"/>
                <w:color w:val="000000"/>
                <w:sz w:val="18"/>
                <w:szCs w:val="18"/>
              </w:rPr>
              <w:t xml:space="preserve">Baseline </w:t>
            </w:r>
            <w:proofErr w:type="spellStart"/>
            <w:r w:rsidRPr="00F24B77">
              <w:rPr>
                <w:rFonts w:ascii="Arial" w:hAnsi="Arial" w:cs="Arial"/>
                <w:color w:val="000000"/>
                <w:sz w:val="18"/>
                <w:szCs w:val="18"/>
              </w:rPr>
              <w:t>creatinine</w:t>
            </w:r>
            <w:proofErr w:type="spellEnd"/>
            <w:r w:rsidRPr="00F24B77">
              <w:rPr>
                <w:rFonts w:ascii="Arial" w:hAnsi="Arial" w:cs="Arial"/>
                <w:color w:val="000000"/>
                <w:sz w:val="18"/>
                <w:szCs w:val="18"/>
              </w:rPr>
              <w:t xml:space="preserve"> clearance [</w:t>
            </w:r>
            <w:proofErr w:type="spellStart"/>
            <w:r w:rsidR="001A04DB" w:rsidRPr="00F24B77">
              <w:rPr>
                <w:rFonts w:ascii="Arial" w:hAnsi="Arial" w:cs="Arial"/>
                <w:color w:val="000000"/>
                <w:sz w:val="18"/>
                <w:szCs w:val="18"/>
              </w:rPr>
              <w:t>CockcroftGault</w:t>
            </w:r>
            <w:proofErr w:type="spellEnd"/>
            <w:r w:rsidR="001A04DB" w:rsidRPr="00F24B77">
              <w:rPr>
                <w:rFonts w:ascii="Arial" w:hAnsi="Arial" w:cs="Arial"/>
                <w:color w:val="000000"/>
                <w:sz w:val="18"/>
                <w:szCs w:val="18"/>
              </w:rPr>
              <w:t xml:space="preserve"> Formula</w:t>
            </w:r>
            <w:r w:rsidRPr="00F24B77">
              <w:rPr>
                <w:rFonts w:ascii="Arial" w:hAnsi="Arial" w:cs="Arial"/>
                <w:color w:val="000000"/>
                <w:sz w:val="18"/>
                <w:szCs w:val="18"/>
              </w:rPr>
              <w:t>] (ml/min)</w:t>
            </w:r>
          </w:p>
        </w:tc>
        <w:tc>
          <w:tcPr>
            <w:tcW w:w="1980" w:type="dxa"/>
            <w:shd w:val="clear" w:color="auto" w:fill="auto"/>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&lt;60</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19</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21</w:t>
            </w:r>
          </w:p>
        </w:tc>
        <w:tc>
          <w:tcPr>
            <w:tcW w:w="1440" w:type="dxa"/>
            <w:vMerge w:val="restart"/>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0.353</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60 &amp; above</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302</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18</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320</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restart"/>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Pathway</w:t>
            </w:r>
          </w:p>
        </w:tc>
        <w:tc>
          <w:tcPr>
            <w:tcW w:w="1980" w:type="dxa"/>
            <w:shd w:val="clear" w:color="auto" w:fill="auto"/>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AKT</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81</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91</w:t>
            </w:r>
          </w:p>
        </w:tc>
        <w:tc>
          <w:tcPr>
            <w:tcW w:w="1440" w:type="dxa"/>
            <w:vMerge w:val="restart"/>
            <w:vAlign w:val="center"/>
          </w:tcPr>
          <w:p w:rsidR="001A04DB" w:rsidRPr="00F24B77" w:rsidRDefault="001A04DB" w:rsidP="001A04DB">
            <w:pPr>
              <w:rPr>
                <w:rFonts w:ascii="Arial" w:hAnsi="Arial" w:cs="Arial"/>
                <w:sz w:val="18"/>
                <w:szCs w:val="18"/>
              </w:rPr>
            </w:pPr>
            <w:r w:rsidRPr="00F24B77">
              <w:rPr>
                <w:rFonts w:ascii="Arial" w:hAnsi="Arial" w:cs="Arial"/>
                <w:sz w:val="18"/>
                <w:szCs w:val="18"/>
              </w:rPr>
              <w:t>0.000</w:t>
            </w: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bottom"/>
          </w:tcPr>
          <w:p w:rsidR="001A04DB" w:rsidRPr="00F24B77" w:rsidRDefault="00F24B77" w:rsidP="001A04DB">
            <w:pPr>
              <w:rPr>
                <w:rFonts w:ascii="Arial" w:hAnsi="Arial" w:cs="Arial"/>
                <w:sz w:val="18"/>
                <w:szCs w:val="18"/>
              </w:rPr>
            </w:pPr>
            <w:proofErr w:type="spellStart"/>
            <w:r w:rsidRPr="00F24B77">
              <w:rPr>
                <w:rFonts w:ascii="Arial" w:hAnsi="Arial" w:cs="Arial"/>
                <w:sz w:val="18"/>
                <w:szCs w:val="18"/>
              </w:rPr>
              <w:t>m</w:t>
            </w:r>
            <w:r w:rsidR="001A04DB" w:rsidRPr="00F24B77">
              <w:rPr>
                <w:rFonts w:ascii="Arial" w:hAnsi="Arial" w:cs="Arial"/>
                <w:sz w:val="18"/>
                <w:szCs w:val="18"/>
              </w:rPr>
              <w:t>TOR</w:t>
            </w:r>
            <w:proofErr w:type="spellEnd"/>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83</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84</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PDK1/AKT</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12</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12</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PI3K</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76</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78</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bottom"/>
          </w:tcPr>
          <w:p w:rsidR="001A04DB" w:rsidRPr="00F24B77" w:rsidRDefault="00F24B77" w:rsidP="001A04DB">
            <w:pPr>
              <w:rPr>
                <w:rFonts w:ascii="Arial" w:hAnsi="Arial" w:cs="Arial"/>
                <w:sz w:val="18"/>
                <w:szCs w:val="18"/>
              </w:rPr>
            </w:pPr>
            <w:r w:rsidRPr="00F24B77">
              <w:rPr>
                <w:rFonts w:ascii="Arial" w:hAnsi="Arial" w:cs="Arial"/>
                <w:sz w:val="18"/>
                <w:szCs w:val="18"/>
              </w:rPr>
              <w:t>PI3K/</w:t>
            </w:r>
            <w:proofErr w:type="spellStart"/>
            <w:r w:rsidRPr="00F24B77">
              <w:rPr>
                <w:rFonts w:ascii="Arial" w:hAnsi="Arial" w:cs="Arial"/>
                <w:sz w:val="18"/>
                <w:szCs w:val="18"/>
              </w:rPr>
              <w:t>m</w:t>
            </w:r>
            <w:r w:rsidR="001A04DB" w:rsidRPr="00F24B77">
              <w:rPr>
                <w:rFonts w:ascii="Arial" w:hAnsi="Arial" w:cs="Arial"/>
                <w:sz w:val="18"/>
                <w:szCs w:val="18"/>
              </w:rPr>
              <w:t>TOR</w:t>
            </w:r>
            <w:proofErr w:type="spellEnd"/>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26</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7</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33</w:t>
            </w:r>
          </w:p>
        </w:tc>
        <w:tc>
          <w:tcPr>
            <w:tcW w:w="1440" w:type="dxa"/>
            <w:vMerge/>
            <w:vAlign w:val="center"/>
          </w:tcPr>
          <w:p w:rsidR="001A04DB" w:rsidRPr="00F24B77" w:rsidRDefault="001A04DB" w:rsidP="001A04DB">
            <w:pPr>
              <w:rPr>
                <w:rFonts w:ascii="Arial" w:hAnsi="Arial" w:cs="Arial"/>
                <w:color w:val="000000"/>
                <w:sz w:val="18"/>
                <w:szCs w:val="18"/>
              </w:rPr>
            </w:pPr>
          </w:p>
        </w:tc>
      </w:tr>
      <w:tr w:rsidR="001A04DB" w:rsidRPr="00F24B77" w:rsidTr="001A04DB">
        <w:trPr>
          <w:trHeight w:val="255"/>
        </w:trPr>
        <w:tc>
          <w:tcPr>
            <w:tcW w:w="2355" w:type="dxa"/>
            <w:vMerge/>
            <w:vAlign w:val="center"/>
          </w:tcPr>
          <w:p w:rsidR="001A04DB" w:rsidRPr="00F24B77" w:rsidRDefault="001A04DB" w:rsidP="001A04DB">
            <w:pPr>
              <w:rPr>
                <w:rFonts w:ascii="Arial" w:hAnsi="Arial" w:cs="Arial"/>
                <w:color w:val="000000"/>
                <w:sz w:val="18"/>
                <w:szCs w:val="18"/>
              </w:rPr>
            </w:pPr>
          </w:p>
        </w:tc>
        <w:tc>
          <w:tcPr>
            <w:tcW w:w="1980" w:type="dxa"/>
            <w:shd w:val="clear" w:color="auto" w:fill="auto"/>
            <w:vAlign w:val="bottom"/>
          </w:tcPr>
          <w:p w:rsidR="001A04DB" w:rsidRPr="00F24B77" w:rsidRDefault="001A04DB" w:rsidP="001A04DB">
            <w:pPr>
              <w:rPr>
                <w:rFonts w:ascii="Arial" w:hAnsi="Arial" w:cs="Arial"/>
                <w:sz w:val="18"/>
                <w:szCs w:val="18"/>
              </w:rPr>
            </w:pPr>
            <w:r w:rsidRPr="00F24B77">
              <w:rPr>
                <w:rFonts w:ascii="Arial" w:hAnsi="Arial" w:cs="Arial"/>
                <w:sz w:val="18"/>
                <w:szCs w:val="18"/>
              </w:rPr>
              <w:t>TORC1/2</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43</w:t>
            </w:r>
          </w:p>
        </w:tc>
        <w:tc>
          <w:tcPr>
            <w:tcW w:w="108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0</w:t>
            </w:r>
          </w:p>
        </w:tc>
        <w:tc>
          <w:tcPr>
            <w:tcW w:w="900" w:type="dxa"/>
            <w:shd w:val="clear" w:color="auto" w:fill="auto"/>
            <w:noWrap/>
            <w:vAlign w:val="center"/>
          </w:tcPr>
          <w:p w:rsidR="001A04DB" w:rsidRPr="00F24B77" w:rsidRDefault="001A04DB" w:rsidP="001A04DB">
            <w:pPr>
              <w:rPr>
                <w:rFonts w:ascii="Arial" w:hAnsi="Arial" w:cs="Arial"/>
                <w:color w:val="000000"/>
                <w:sz w:val="18"/>
                <w:szCs w:val="18"/>
              </w:rPr>
            </w:pPr>
            <w:r w:rsidRPr="00F24B77">
              <w:rPr>
                <w:rFonts w:ascii="Arial" w:hAnsi="Arial" w:cs="Arial"/>
                <w:color w:val="000000"/>
                <w:sz w:val="18"/>
                <w:szCs w:val="18"/>
              </w:rPr>
              <w:t>43</w:t>
            </w:r>
          </w:p>
        </w:tc>
        <w:tc>
          <w:tcPr>
            <w:tcW w:w="1440" w:type="dxa"/>
            <w:vMerge/>
            <w:vAlign w:val="center"/>
          </w:tcPr>
          <w:p w:rsidR="001A04DB" w:rsidRPr="00F24B77" w:rsidRDefault="001A04DB" w:rsidP="001A04DB">
            <w:pPr>
              <w:rPr>
                <w:rFonts w:ascii="Arial" w:hAnsi="Arial" w:cs="Arial"/>
                <w:color w:val="000000"/>
                <w:sz w:val="18"/>
                <w:szCs w:val="18"/>
              </w:rPr>
            </w:pPr>
          </w:p>
        </w:tc>
      </w:tr>
    </w:tbl>
    <w:p w:rsidR="00840D24" w:rsidRPr="00F24B77" w:rsidRDefault="00840D24" w:rsidP="00840D24">
      <w:pPr>
        <w:spacing w:line="480" w:lineRule="auto"/>
        <w:ind w:left="720" w:firstLine="720"/>
        <w:rPr>
          <w:rFonts w:ascii="Arial" w:hAnsi="Arial" w:cs="Arial"/>
          <w:sz w:val="18"/>
          <w:szCs w:val="18"/>
          <w:u w:val="single"/>
        </w:rPr>
      </w:pPr>
    </w:p>
    <w:p w:rsidR="001A04DB" w:rsidRPr="00C41A4E" w:rsidRDefault="00F24B77" w:rsidP="00840D24">
      <w:pPr>
        <w:spacing w:line="480" w:lineRule="auto"/>
        <w:ind w:left="720" w:firstLine="720"/>
        <w:rPr>
          <w:rFonts w:ascii="Arial" w:hAnsi="Arial" w:cs="Arial"/>
          <w:sz w:val="18"/>
          <w:szCs w:val="18"/>
          <w:u w:val="single"/>
        </w:rPr>
      </w:pPr>
      <w:r w:rsidRPr="00C41A4E">
        <w:rPr>
          <w:rFonts w:ascii="Arial" w:hAnsi="Arial" w:cs="Arial"/>
          <w:sz w:val="18"/>
          <w:szCs w:val="18"/>
          <w:u w:val="single"/>
        </w:rPr>
        <w:t>Table 4: Results of Univariate Analysis</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126"/>
        <w:gridCol w:w="1843"/>
      </w:tblGrid>
      <w:tr w:rsidR="00CD14D2" w:rsidRPr="00AF2E29" w:rsidTr="00BE6362">
        <w:trPr>
          <w:trHeight w:val="418"/>
        </w:trPr>
        <w:tc>
          <w:tcPr>
            <w:tcW w:w="3085" w:type="dxa"/>
            <w:shd w:val="clear" w:color="auto" w:fill="auto"/>
          </w:tcPr>
          <w:p w:rsidR="00CD14D2" w:rsidRPr="00BE6362" w:rsidRDefault="00CD14D2" w:rsidP="00CD14D2">
            <w:pPr>
              <w:rPr>
                <w:sz w:val="18"/>
                <w:szCs w:val="18"/>
              </w:rPr>
            </w:pPr>
          </w:p>
        </w:tc>
        <w:tc>
          <w:tcPr>
            <w:tcW w:w="2126" w:type="dxa"/>
            <w:shd w:val="clear" w:color="auto" w:fill="auto"/>
          </w:tcPr>
          <w:p w:rsidR="00CD14D2" w:rsidRPr="00BE6362" w:rsidRDefault="00BE6362" w:rsidP="00BE6362">
            <w:pPr>
              <w:rPr>
                <w:rFonts w:ascii="Arial" w:hAnsi="Arial" w:cs="Arial"/>
                <w:sz w:val="18"/>
                <w:szCs w:val="18"/>
              </w:rPr>
            </w:pPr>
            <w:r>
              <w:rPr>
                <w:rFonts w:ascii="Arial" w:hAnsi="Arial" w:cs="Arial"/>
                <w:sz w:val="18"/>
                <w:szCs w:val="18"/>
              </w:rPr>
              <w:t>Odds Ratio</w:t>
            </w:r>
            <w:r w:rsidR="00CD14D2" w:rsidRPr="00BE6362">
              <w:rPr>
                <w:rFonts w:ascii="Arial" w:hAnsi="Arial" w:cs="Arial"/>
                <w:sz w:val="18"/>
                <w:szCs w:val="18"/>
              </w:rPr>
              <w:t xml:space="preserve"> (95% CI)</w:t>
            </w:r>
          </w:p>
        </w:tc>
        <w:tc>
          <w:tcPr>
            <w:tcW w:w="1843" w:type="dxa"/>
            <w:shd w:val="clear" w:color="auto" w:fill="auto"/>
          </w:tcPr>
          <w:p w:rsidR="00CD14D2" w:rsidRPr="00BE6362" w:rsidRDefault="00BE6362" w:rsidP="00BE6362">
            <w:pPr>
              <w:rPr>
                <w:rFonts w:ascii="Arial" w:hAnsi="Arial" w:cs="Arial"/>
                <w:sz w:val="18"/>
                <w:szCs w:val="18"/>
              </w:rPr>
            </w:pPr>
            <w:r>
              <w:rPr>
                <w:rFonts w:ascii="Arial" w:hAnsi="Arial" w:cs="Arial"/>
                <w:sz w:val="18"/>
                <w:szCs w:val="18"/>
              </w:rPr>
              <w:t>p-v</w:t>
            </w:r>
            <w:r w:rsidR="00CD14D2" w:rsidRPr="00BE6362">
              <w:rPr>
                <w:rFonts w:ascii="Arial" w:hAnsi="Arial" w:cs="Arial"/>
                <w:sz w:val="18"/>
                <w:szCs w:val="18"/>
              </w:rPr>
              <w:t>alue</w:t>
            </w:r>
          </w:p>
        </w:tc>
      </w:tr>
      <w:tr w:rsidR="00CD14D2" w:rsidRPr="00AF2E29" w:rsidTr="00BE6362">
        <w:trPr>
          <w:trHeight w:val="345"/>
        </w:trPr>
        <w:tc>
          <w:tcPr>
            <w:tcW w:w="3085" w:type="dxa"/>
            <w:shd w:val="clear" w:color="auto" w:fill="auto"/>
          </w:tcPr>
          <w:p w:rsidR="00CD14D2" w:rsidRPr="00BE6362" w:rsidRDefault="00BE6362" w:rsidP="00CD14D2">
            <w:pPr>
              <w:rPr>
                <w:rFonts w:ascii="Arial" w:hAnsi="Arial" w:cs="Arial"/>
                <w:color w:val="000000"/>
                <w:sz w:val="18"/>
                <w:szCs w:val="18"/>
              </w:rPr>
            </w:pPr>
            <w:r>
              <w:rPr>
                <w:rFonts w:ascii="Arial" w:hAnsi="Arial" w:cs="Arial"/>
                <w:color w:val="000000"/>
                <w:sz w:val="18"/>
                <w:szCs w:val="18"/>
              </w:rPr>
              <w:t xml:space="preserve">Fasting blood sugar level at cycle day </w:t>
            </w:r>
            <w:r w:rsidR="00CD14D2" w:rsidRPr="00BE6362">
              <w:rPr>
                <w:rFonts w:ascii="Arial" w:hAnsi="Arial" w:cs="Arial"/>
                <w:color w:val="000000"/>
                <w:sz w:val="18"/>
                <w:szCs w:val="18"/>
              </w:rPr>
              <w:t>1</w:t>
            </w:r>
            <w:r>
              <w:rPr>
                <w:rFonts w:ascii="Arial" w:hAnsi="Arial" w:cs="Arial"/>
                <w:color w:val="000000"/>
                <w:sz w:val="18"/>
                <w:szCs w:val="18"/>
              </w:rPr>
              <w:t xml:space="preserve"> (</w:t>
            </w:r>
            <w:proofErr w:type="spellStart"/>
            <w:r>
              <w:rPr>
                <w:rFonts w:ascii="Arial" w:hAnsi="Arial" w:cs="Arial"/>
                <w:color w:val="000000"/>
                <w:sz w:val="18"/>
                <w:szCs w:val="18"/>
              </w:rPr>
              <w:t>mmol</w:t>
            </w:r>
            <w:proofErr w:type="spellEnd"/>
            <w:r>
              <w:rPr>
                <w:rFonts w:ascii="Arial" w:hAnsi="Arial" w:cs="Arial"/>
                <w:color w:val="000000"/>
                <w:sz w:val="18"/>
                <w:szCs w:val="18"/>
              </w:rPr>
              <w:t>/L)</w:t>
            </w:r>
          </w:p>
        </w:tc>
        <w:tc>
          <w:tcPr>
            <w:tcW w:w="2126" w:type="dxa"/>
            <w:shd w:val="clear" w:color="auto" w:fill="auto"/>
            <w:vAlign w:val="bottom"/>
          </w:tcPr>
          <w:p w:rsidR="00CD14D2" w:rsidRPr="00BE6362" w:rsidRDefault="00CD14D2" w:rsidP="00CD14D2">
            <w:pPr>
              <w:rPr>
                <w:rFonts w:ascii="Arial" w:hAnsi="Arial" w:cs="Arial"/>
                <w:sz w:val="18"/>
                <w:szCs w:val="18"/>
              </w:rPr>
            </w:pPr>
            <w:r w:rsidRPr="00BE6362">
              <w:rPr>
                <w:rFonts w:ascii="Arial" w:hAnsi="Arial" w:cs="Arial"/>
                <w:sz w:val="18"/>
                <w:szCs w:val="18"/>
              </w:rPr>
              <w:t>1.24 (0.68 - 2.25)</w:t>
            </w:r>
          </w:p>
        </w:tc>
        <w:tc>
          <w:tcPr>
            <w:tcW w:w="1843" w:type="dxa"/>
            <w:shd w:val="clear" w:color="auto" w:fill="auto"/>
            <w:vAlign w:val="bottom"/>
          </w:tcPr>
          <w:p w:rsidR="00CD14D2" w:rsidRPr="00BE6362" w:rsidRDefault="00BE6362" w:rsidP="00BE6362">
            <w:pPr>
              <w:rPr>
                <w:rFonts w:ascii="Arial" w:hAnsi="Arial" w:cs="Arial"/>
                <w:sz w:val="18"/>
                <w:szCs w:val="18"/>
              </w:rPr>
            </w:pPr>
            <w:r>
              <w:rPr>
                <w:rFonts w:ascii="Arial" w:hAnsi="Arial" w:cs="Arial"/>
                <w:sz w:val="18"/>
                <w:szCs w:val="18"/>
              </w:rPr>
              <w:t>0.48</w:t>
            </w:r>
          </w:p>
        </w:tc>
      </w:tr>
      <w:tr w:rsidR="00CD14D2" w:rsidRPr="00AF2E29" w:rsidTr="00BE6362">
        <w:trPr>
          <w:trHeight w:val="355"/>
        </w:trPr>
        <w:tc>
          <w:tcPr>
            <w:tcW w:w="3085" w:type="dxa"/>
            <w:shd w:val="clear" w:color="auto" w:fill="auto"/>
          </w:tcPr>
          <w:p w:rsidR="00CD14D2" w:rsidRPr="00BE6362" w:rsidRDefault="00BE6362" w:rsidP="00CD14D2">
            <w:pPr>
              <w:rPr>
                <w:rFonts w:ascii="Arial" w:hAnsi="Arial" w:cs="Arial"/>
                <w:color w:val="000000"/>
                <w:sz w:val="18"/>
                <w:szCs w:val="18"/>
              </w:rPr>
            </w:pPr>
            <w:r>
              <w:rPr>
                <w:rFonts w:ascii="Arial" w:hAnsi="Arial" w:cs="Arial"/>
                <w:color w:val="000000"/>
                <w:sz w:val="18"/>
                <w:szCs w:val="18"/>
              </w:rPr>
              <w:t xml:space="preserve">Max blood sugar level in cycle </w:t>
            </w:r>
            <w:r w:rsidR="00CD14D2" w:rsidRPr="00BE6362">
              <w:rPr>
                <w:rFonts w:ascii="Arial" w:hAnsi="Arial" w:cs="Arial"/>
                <w:color w:val="000000"/>
                <w:sz w:val="18"/>
                <w:szCs w:val="18"/>
              </w:rPr>
              <w:t>1</w:t>
            </w:r>
            <w:r>
              <w:rPr>
                <w:rFonts w:ascii="Arial" w:hAnsi="Arial" w:cs="Arial"/>
                <w:color w:val="000000"/>
                <w:sz w:val="18"/>
                <w:szCs w:val="18"/>
              </w:rPr>
              <w:t xml:space="preserve"> (</w:t>
            </w:r>
            <w:proofErr w:type="spellStart"/>
            <w:r>
              <w:rPr>
                <w:rFonts w:ascii="Arial" w:hAnsi="Arial" w:cs="Arial"/>
                <w:color w:val="000000"/>
                <w:sz w:val="18"/>
                <w:szCs w:val="18"/>
              </w:rPr>
              <w:t>mmol</w:t>
            </w:r>
            <w:proofErr w:type="spellEnd"/>
            <w:r>
              <w:rPr>
                <w:rFonts w:ascii="Arial" w:hAnsi="Arial" w:cs="Arial"/>
                <w:color w:val="000000"/>
                <w:sz w:val="18"/>
                <w:szCs w:val="18"/>
              </w:rPr>
              <w:t>/L)</w:t>
            </w:r>
          </w:p>
        </w:tc>
        <w:tc>
          <w:tcPr>
            <w:tcW w:w="2126" w:type="dxa"/>
            <w:shd w:val="clear" w:color="auto" w:fill="auto"/>
            <w:vAlign w:val="bottom"/>
          </w:tcPr>
          <w:p w:rsidR="00CD14D2" w:rsidRPr="00BE6362" w:rsidRDefault="00CD14D2" w:rsidP="00CD14D2">
            <w:pPr>
              <w:rPr>
                <w:rFonts w:ascii="Arial" w:hAnsi="Arial" w:cs="Arial"/>
                <w:sz w:val="18"/>
                <w:szCs w:val="18"/>
              </w:rPr>
            </w:pPr>
            <w:r w:rsidRPr="00BE6362">
              <w:rPr>
                <w:rFonts w:ascii="Arial" w:hAnsi="Arial" w:cs="Arial"/>
                <w:sz w:val="18"/>
                <w:szCs w:val="18"/>
              </w:rPr>
              <w:t>2.28 (1.71 - 3.04)</w:t>
            </w:r>
          </w:p>
        </w:tc>
        <w:tc>
          <w:tcPr>
            <w:tcW w:w="1843" w:type="dxa"/>
            <w:shd w:val="clear" w:color="auto" w:fill="auto"/>
            <w:vAlign w:val="bottom"/>
          </w:tcPr>
          <w:p w:rsidR="00CD14D2" w:rsidRPr="00BE6362" w:rsidRDefault="00BE6362" w:rsidP="00BE6362">
            <w:pPr>
              <w:rPr>
                <w:rFonts w:ascii="Arial" w:hAnsi="Arial" w:cs="Arial"/>
                <w:sz w:val="18"/>
                <w:szCs w:val="18"/>
              </w:rPr>
            </w:pPr>
            <w:r>
              <w:rPr>
                <w:rFonts w:ascii="Arial" w:hAnsi="Arial" w:cs="Arial"/>
                <w:sz w:val="18"/>
                <w:szCs w:val="18"/>
              </w:rPr>
              <w:t>0.000</w:t>
            </w:r>
          </w:p>
        </w:tc>
      </w:tr>
      <w:tr w:rsidR="00CD14D2" w:rsidRPr="00AF2E29" w:rsidTr="00BE6362">
        <w:trPr>
          <w:trHeight w:val="351"/>
        </w:trPr>
        <w:tc>
          <w:tcPr>
            <w:tcW w:w="3085" w:type="dxa"/>
            <w:shd w:val="clear" w:color="auto" w:fill="auto"/>
          </w:tcPr>
          <w:p w:rsidR="00CD14D2" w:rsidRPr="00BE6362" w:rsidRDefault="00BE6362" w:rsidP="00CD14D2">
            <w:pPr>
              <w:rPr>
                <w:rFonts w:ascii="Arial" w:hAnsi="Arial" w:cs="Arial"/>
                <w:color w:val="000000"/>
                <w:sz w:val="18"/>
                <w:szCs w:val="18"/>
              </w:rPr>
            </w:pPr>
            <w:r>
              <w:rPr>
                <w:rFonts w:ascii="Arial" w:hAnsi="Arial" w:cs="Arial"/>
                <w:color w:val="000000"/>
                <w:sz w:val="18"/>
                <w:szCs w:val="18"/>
              </w:rPr>
              <w:t xml:space="preserve">Fasting blood sugar level at cycle </w:t>
            </w:r>
            <w:r w:rsidR="00CD14D2" w:rsidRPr="00BE6362">
              <w:rPr>
                <w:rFonts w:ascii="Arial" w:hAnsi="Arial" w:cs="Arial"/>
                <w:color w:val="000000"/>
                <w:sz w:val="18"/>
                <w:szCs w:val="18"/>
              </w:rPr>
              <w:t>2</w:t>
            </w:r>
            <w:r>
              <w:rPr>
                <w:rFonts w:ascii="Arial" w:hAnsi="Arial" w:cs="Arial"/>
                <w:color w:val="000000"/>
                <w:sz w:val="18"/>
                <w:szCs w:val="18"/>
              </w:rPr>
              <w:t xml:space="preserve"> (</w:t>
            </w:r>
            <w:proofErr w:type="spellStart"/>
            <w:r>
              <w:rPr>
                <w:rFonts w:ascii="Arial" w:hAnsi="Arial" w:cs="Arial"/>
                <w:color w:val="000000"/>
                <w:sz w:val="18"/>
                <w:szCs w:val="18"/>
              </w:rPr>
              <w:t>mmol</w:t>
            </w:r>
            <w:proofErr w:type="spellEnd"/>
            <w:r>
              <w:rPr>
                <w:rFonts w:ascii="Arial" w:hAnsi="Arial" w:cs="Arial"/>
                <w:color w:val="000000"/>
                <w:sz w:val="18"/>
                <w:szCs w:val="18"/>
              </w:rPr>
              <w:t>/L)</w:t>
            </w:r>
          </w:p>
        </w:tc>
        <w:tc>
          <w:tcPr>
            <w:tcW w:w="2126" w:type="dxa"/>
            <w:shd w:val="clear" w:color="auto" w:fill="auto"/>
            <w:vAlign w:val="bottom"/>
          </w:tcPr>
          <w:p w:rsidR="00CD14D2" w:rsidRPr="00BE6362" w:rsidRDefault="00CD14D2" w:rsidP="00CD14D2">
            <w:pPr>
              <w:rPr>
                <w:rFonts w:ascii="Arial" w:hAnsi="Arial" w:cs="Arial"/>
                <w:sz w:val="18"/>
                <w:szCs w:val="18"/>
              </w:rPr>
            </w:pPr>
            <w:r w:rsidRPr="00BE6362">
              <w:rPr>
                <w:rFonts w:ascii="Arial" w:hAnsi="Arial" w:cs="Arial"/>
                <w:sz w:val="18"/>
                <w:szCs w:val="18"/>
              </w:rPr>
              <w:t>1.54 (0.99 - 2.38)</w:t>
            </w:r>
          </w:p>
        </w:tc>
        <w:tc>
          <w:tcPr>
            <w:tcW w:w="1843" w:type="dxa"/>
            <w:shd w:val="clear" w:color="auto" w:fill="auto"/>
            <w:vAlign w:val="bottom"/>
          </w:tcPr>
          <w:p w:rsidR="00CD14D2" w:rsidRPr="00BE6362" w:rsidRDefault="00BE6362" w:rsidP="00BE6362">
            <w:pPr>
              <w:rPr>
                <w:rFonts w:ascii="Arial" w:hAnsi="Arial" w:cs="Arial"/>
                <w:sz w:val="18"/>
                <w:szCs w:val="18"/>
              </w:rPr>
            </w:pPr>
            <w:r>
              <w:rPr>
                <w:rFonts w:ascii="Arial" w:hAnsi="Arial" w:cs="Arial"/>
                <w:sz w:val="18"/>
                <w:szCs w:val="18"/>
              </w:rPr>
              <w:t>0</w:t>
            </w:r>
            <w:r w:rsidR="00CD14D2" w:rsidRPr="00BE6362">
              <w:rPr>
                <w:rFonts w:ascii="Arial" w:hAnsi="Arial" w:cs="Arial"/>
                <w:sz w:val="18"/>
                <w:szCs w:val="18"/>
              </w:rPr>
              <w:t>.054</w:t>
            </w:r>
          </w:p>
        </w:tc>
      </w:tr>
      <w:tr w:rsidR="00CD14D2" w:rsidRPr="00AF2E29" w:rsidTr="00BE6362">
        <w:trPr>
          <w:trHeight w:val="347"/>
        </w:trPr>
        <w:tc>
          <w:tcPr>
            <w:tcW w:w="3085" w:type="dxa"/>
            <w:shd w:val="clear" w:color="auto" w:fill="auto"/>
          </w:tcPr>
          <w:p w:rsidR="00CD14D2" w:rsidRPr="00BE6362" w:rsidRDefault="00BE6362" w:rsidP="00CD14D2">
            <w:pPr>
              <w:rPr>
                <w:rFonts w:ascii="Arial" w:hAnsi="Arial" w:cs="Arial"/>
                <w:color w:val="000000"/>
                <w:sz w:val="18"/>
                <w:szCs w:val="18"/>
              </w:rPr>
            </w:pPr>
            <w:r>
              <w:rPr>
                <w:rFonts w:ascii="Arial" w:hAnsi="Arial" w:cs="Arial"/>
                <w:color w:val="000000"/>
                <w:sz w:val="18"/>
                <w:szCs w:val="18"/>
              </w:rPr>
              <w:t xml:space="preserve">AST at cycle 1 day </w:t>
            </w:r>
            <w:r w:rsidR="00CD14D2" w:rsidRPr="00BE6362">
              <w:rPr>
                <w:rFonts w:ascii="Arial" w:hAnsi="Arial" w:cs="Arial"/>
                <w:color w:val="000000"/>
                <w:sz w:val="18"/>
                <w:szCs w:val="18"/>
              </w:rPr>
              <w:t>1</w:t>
            </w:r>
            <w:r>
              <w:rPr>
                <w:rFonts w:ascii="Arial" w:hAnsi="Arial" w:cs="Arial"/>
                <w:color w:val="000000"/>
                <w:sz w:val="18"/>
                <w:szCs w:val="18"/>
              </w:rPr>
              <w:t xml:space="preserve"> (U/L)</w:t>
            </w:r>
          </w:p>
        </w:tc>
        <w:tc>
          <w:tcPr>
            <w:tcW w:w="2126" w:type="dxa"/>
            <w:shd w:val="clear" w:color="auto" w:fill="auto"/>
            <w:vAlign w:val="bottom"/>
          </w:tcPr>
          <w:p w:rsidR="00CD14D2" w:rsidRPr="00BE6362" w:rsidRDefault="00CD14D2" w:rsidP="00CD14D2">
            <w:pPr>
              <w:rPr>
                <w:rFonts w:ascii="Arial" w:hAnsi="Arial" w:cs="Arial"/>
                <w:sz w:val="18"/>
                <w:szCs w:val="18"/>
              </w:rPr>
            </w:pPr>
            <w:r w:rsidRPr="00BE6362">
              <w:rPr>
                <w:rFonts w:ascii="Arial" w:hAnsi="Arial" w:cs="Arial"/>
                <w:sz w:val="18"/>
                <w:szCs w:val="18"/>
              </w:rPr>
              <w:t>1 (0.97 - 1.03)</w:t>
            </w:r>
          </w:p>
        </w:tc>
        <w:tc>
          <w:tcPr>
            <w:tcW w:w="1843" w:type="dxa"/>
            <w:shd w:val="clear" w:color="auto" w:fill="auto"/>
            <w:vAlign w:val="bottom"/>
          </w:tcPr>
          <w:p w:rsidR="00CD14D2" w:rsidRPr="00BE6362" w:rsidRDefault="00BE6362" w:rsidP="00BE6362">
            <w:pPr>
              <w:rPr>
                <w:rFonts w:ascii="Arial" w:hAnsi="Arial" w:cs="Arial"/>
                <w:sz w:val="18"/>
                <w:szCs w:val="18"/>
              </w:rPr>
            </w:pPr>
            <w:r>
              <w:rPr>
                <w:rFonts w:ascii="Arial" w:hAnsi="Arial" w:cs="Arial"/>
                <w:sz w:val="18"/>
                <w:szCs w:val="18"/>
              </w:rPr>
              <w:t>0</w:t>
            </w:r>
            <w:r w:rsidR="00CD14D2" w:rsidRPr="00BE6362">
              <w:rPr>
                <w:rFonts w:ascii="Arial" w:hAnsi="Arial" w:cs="Arial"/>
                <w:sz w:val="18"/>
                <w:szCs w:val="18"/>
              </w:rPr>
              <w:t>.984</w:t>
            </w:r>
          </w:p>
        </w:tc>
      </w:tr>
      <w:tr w:rsidR="00CD14D2" w:rsidRPr="00AF2E29" w:rsidTr="00BE6362">
        <w:trPr>
          <w:trHeight w:val="343"/>
        </w:trPr>
        <w:tc>
          <w:tcPr>
            <w:tcW w:w="3085" w:type="dxa"/>
            <w:shd w:val="clear" w:color="auto" w:fill="auto"/>
          </w:tcPr>
          <w:p w:rsidR="00CD14D2" w:rsidRPr="00BE6362" w:rsidRDefault="00BE6362" w:rsidP="00CD14D2">
            <w:pPr>
              <w:rPr>
                <w:rFonts w:ascii="Arial" w:hAnsi="Arial" w:cs="Arial"/>
                <w:color w:val="000000"/>
                <w:sz w:val="18"/>
                <w:szCs w:val="18"/>
              </w:rPr>
            </w:pPr>
            <w:r>
              <w:rPr>
                <w:rFonts w:ascii="Arial" w:hAnsi="Arial" w:cs="Arial"/>
                <w:color w:val="000000"/>
                <w:sz w:val="18"/>
                <w:szCs w:val="18"/>
              </w:rPr>
              <w:t xml:space="preserve">GGT at cycle 1 day </w:t>
            </w:r>
            <w:r w:rsidR="00CD14D2" w:rsidRPr="00BE6362">
              <w:rPr>
                <w:rFonts w:ascii="Arial" w:hAnsi="Arial" w:cs="Arial"/>
                <w:color w:val="000000"/>
                <w:sz w:val="18"/>
                <w:szCs w:val="18"/>
              </w:rPr>
              <w:t>1</w:t>
            </w:r>
            <w:r>
              <w:rPr>
                <w:rFonts w:ascii="Arial" w:hAnsi="Arial" w:cs="Arial"/>
                <w:color w:val="000000"/>
                <w:sz w:val="18"/>
                <w:szCs w:val="18"/>
              </w:rPr>
              <w:t xml:space="preserve"> (U/L)</w:t>
            </w:r>
          </w:p>
        </w:tc>
        <w:tc>
          <w:tcPr>
            <w:tcW w:w="2126" w:type="dxa"/>
            <w:shd w:val="clear" w:color="auto" w:fill="auto"/>
            <w:vAlign w:val="bottom"/>
          </w:tcPr>
          <w:p w:rsidR="00CD14D2" w:rsidRPr="00BE6362" w:rsidRDefault="00CD14D2" w:rsidP="00CD14D2">
            <w:pPr>
              <w:rPr>
                <w:rFonts w:ascii="Arial" w:hAnsi="Arial" w:cs="Arial"/>
                <w:sz w:val="18"/>
                <w:szCs w:val="18"/>
              </w:rPr>
            </w:pPr>
            <w:r w:rsidRPr="00BE6362">
              <w:rPr>
                <w:rFonts w:ascii="Arial" w:hAnsi="Arial" w:cs="Arial"/>
                <w:sz w:val="18"/>
                <w:szCs w:val="18"/>
              </w:rPr>
              <w:t>1 (0.99 - 1)</w:t>
            </w:r>
          </w:p>
        </w:tc>
        <w:tc>
          <w:tcPr>
            <w:tcW w:w="1843" w:type="dxa"/>
            <w:shd w:val="clear" w:color="auto" w:fill="auto"/>
            <w:vAlign w:val="bottom"/>
          </w:tcPr>
          <w:p w:rsidR="00CD14D2" w:rsidRPr="00BE6362" w:rsidRDefault="00BE6362" w:rsidP="00BE6362">
            <w:pPr>
              <w:rPr>
                <w:rFonts w:ascii="Arial" w:hAnsi="Arial" w:cs="Arial"/>
                <w:sz w:val="18"/>
                <w:szCs w:val="18"/>
              </w:rPr>
            </w:pPr>
            <w:r>
              <w:rPr>
                <w:rFonts w:ascii="Arial" w:hAnsi="Arial" w:cs="Arial"/>
                <w:sz w:val="18"/>
                <w:szCs w:val="18"/>
              </w:rPr>
              <w:t>0</w:t>
            </w:r>
            <w:r w:rsidR="00CD14D2" w:rsidRPr="00BE6362">
              <w:rPr>
                <w:rFonts w:ascii="Arial" w:hAnsi="Arial" w:cs="Arial"/>
                <w:sz w:val="18"/>
                <w:szCs w:val="18"/>
              </w:rPr>
              <w:t>.546</w:t>
            </w:r>
          </w:p>
        </w:tc>
      </w:tr>
      <w:tr w:rsidR="00CD14D2" w:rsidRPr="00AF2E29" w:rsidTr="00BE6362">
        <w:trPr>
          <w:trHeight w:val="353"/>
        </w:trPr>
        <w:tc>
          <w:tcPr>
            <w:tcW w:w="3085" w:type="dxa"/>
            <w:shd w:val="clear" w:color="auto" w:fill="auto"/>
          </w:tcPr>
          <w:p w:rsidR="00CD14D2" w:rsidRPr="00BE6362" w:rsidRDefault="00BE6362" w:rsidP="00CD14D2">
            <w:pPr>
              <w:rPr>
                <w:rFonts w:ascii="Arial" w:hAnsi="Arial" w:cs="Arial"/>
                <w:color w:val="000000"/>
                <w:sz w:val="18"/>
                <w:szCs w:val="18"/>
              </w:rPr>
            </w:pPr>
            <w:r>
              <w:rPr>
                <w:rFonts w:ascii="Arial" w:hAnsi="Arial" w:cs="Arial"/>
                <w:color w:val="000000"/>
                <w:sz w:val="18"/>
                <w:szCs w:val="18"/>
              </w:rPr>
              <w:t xml:space="preserve">HbA1c at cycle 1 day </w:t>
            </w:r>
            <w:r w:rsidR="00CD14D2" w:rsidRPr="00BE6362">
              <w:rPr>
                <w:rFonts w:ascii="Arial" w:hAnsi="Arial" w:cs="Arial"/>
                <w:color w:val="000000"/>
                <w:sz w:val="18"/>
                <w:szCs w:val="18"/>
              </w:rPr>
              <w:t>1</w:t>
            </w:r>
            <w:r>
              <w:rPr>
                <w:rFonts w:ascii="Arial" w:hAnsi="Arial" w:cs="Arial"/>
                <w:color w:val="000000"/>
                <w:sz w:val="18"/>
                <w:szCs w:val="18"/>
              </w:rPr>
              <w:t xml:space="preserve"> (</w:t>
            </w:r>
            <w:proofErr w:type="spellStart"/>
            <w:r>
              <w:rPr>
                <w:rFonts w:ascii="Arial" w:hAnsi="Arial" w:cs="Arial"/>
                <w:color w:val="000000"/>
                <w:sz w:val="18"/>
                <w:szCs w:val="18"/>
              </w:rPr>
              <w:t>mmol</w:t>
            </w:r>
            <w:proofErr w:type="spellEnd"/>
            <w:r>
              <w:rPr>
                <w:rFonts w:ascii="Arial" w:hAnsi="Arial" w:cs="Arial"/>
                <w:color w:val="000000"/>
                <w:sz w:val="18"/>
                <w:szCs w:val="18"/>
              </w:rPr>
              <w:t>/mol)</w:t>
            </w:r>
          </w:p>
        </w:tc>
        <w:tc>
          <w:tcPr>
            <w:tcW w:w="2126" w:type="dxa"/>
            <w:shd w:val="clear" w:color="auto" w:fill="auto"/>
            <w:vAlign w:val="bottom"/>
          </w:tcPr>
          <w:p w:rsidR="00CD14D2" w:rsidRPr="00BE6362" w:rsidRDefault="00CD14D2" w:rsidP="00CD14D2">
            <w:pPr>
              <w:rPr>
                <w:rFonts w:ascii="Arial" w:hAnsi="Arial" w:cs="Arial"/>
                <w:sz w:val="18"/>
                <w:szCs w:val="18"/>
              </w:rPr>
            </w:pPr>
            <w:r w:rsidRPr="00BE6362">
              <w:rPr>
                <w:rFonts w:ascii="Arial" w:hAnsi="Arial" w:cs="Arial"/>
                <w:sz w:val="18"/>
                <w:szCs w:val="18"/>
              </w:rPr>
              <w:t>1.03 (0.99 - 1.06)</w:t>
            </w:r>
          </w:p>
        </w:tc>
        <w:tc>
          <w:tcPr>
            <w:tcW w:w="1843" w:type="dxa"/>
            <w:shd w:val="clear" w:color="auto" w:fill="auto"/>
            <w:vAlign w:val="bottom"/>
          </w:tcPr>
          <w:p w:rsidR="00CD14D2" w:rsidRPr="00BE6362" w:rsidRDefault="00BE6362" w:rsidP="00BE6362">
            <w:pPr>
              <w:rPr>
                <w:rFonts w:ascii="Arial" w:hAnsi="Arial" w:cs="Arial"/>
                <w:sz w:val="18"/>
                <w:szCs w:val="18"/>
              </w:rPr>
            </w:pPr>
            <w:r>
              <w:rPr>
                <w:rFonts w:ascii="Arial" w:hAnsi="Arial" w:cs="Arial"/>
                <w:sz w:val="18"/>
                <w:szCs w:val="18"/>
              </w:rPr>
              <w:t>0</w:t>
            </w:r>
            <w:r w:rsidR="00CD14D2" w:rsidRPr="00BE6362">
              <w:rPr>
                <w:rFonts w:ascii="Arial" w:hAnsi="Arial" w:cs="Arial"/>
                <w:sz w:val="18"/>
                <w:szCs w:val="18"/>
              </w:rPr>
              <w:t>.108</w:t>
            </w:r>
          </w:p>
        </w:tc>
      </w:tr>
    </w:tbl>
    <w:p w:rsidR="00BE6362" w:rsidRDefault="00BE6362" w:rsidP="00BE6362">
      <w:pPr>
        <w:widowControl w:val="0"/>
        <w:autoSpaceDE w:val="0"/>
        <w:autoSpaceDN w:val="0"/>
        <w:adjustRightInd w:val="0"/>
        <w:rPr>
          <w:rFonts w:ascii="Calibri" w:hAnsi="Calibri" w:cs="Calibri"/>
          <w:sz w:val="16"/>
          <w:szCs w:val="16"/>
        </w:rPr>
      </w:pPr>
    </w:p>
    <w:p w:rsidR="00F24B77" w:rsidRPr="00BE6362" w:rsidRDefault="00BE6362" w:rsidP="00BE6362">
      <w:pPr>
        <w:widowControl w:val="0"/>
        <w:autoSpaceDE w:val="0"/>
        <w:autoSpaceDN w:val="0"/>
        <w:adjustRightInd w:val="0"/>
        <w:rPr>
          <w:rFonts w:ascii="Arial" w:hAnsi="Arial" w:cs="Arial"/>
          <w:sz w:val="16"/>
          <w:szCs w:val="16"/>
        </w:rPr>
      </w:pPr>
      <w:proofErr w:type="spellStart"/>
      <w:r w:rsidRPr="0031037A">
        <w:rPr>
          <w:rFonts w:ascii="Calibri" w:hAnsi="Calibri" w:cs="Calibri"/>
          <w:sz w:val="16"/>
          <w:szCs w:val="16"/>
        </w:rPr>
        <w:t>Aspartate</w:t>
      </w:r>
      <w:proofErr w:type="spellEnd"/>
      <w:r w:rsidRPr="0031037A">
        <w:rPr>
          <w:rFonts w:ascii="Calibri" w:hAnsi="Calibri" w:cs="Calibri"/>
          <w:sz w:val="16"/>
          <w:szCs w:val="16"/>
        </w:rPr>
        <w:t xml:space="preserve"> </w:t>
      </w:r>
      <w:proofErr w:type="spellStart"/>
      <w:proofErr w:type="gramStart"/>
      <w:r w:rsidRPr="0031037A">
        <w:rPr>
          <w:rFonts w:ascii="Calibri" w:hAnsi="Calibri" w:cs="Calibri"/>
          <w:sz w:val="16"/>
          <w:szCs w:val="16"/>
        </w:rPr>
        <w:t>aminotransferase</w:t>
      </w:r>
      <w:proofErr w:type="spellEnd"/>
      <w:r w:rsidRPr="0031037A">
        <w:rPr>
          <w:rFonts w:ascii="Calibri" w:hAnsi="Calibri" w:cs="Calibri"/>
          <w:sz w:val="16"/>
          <w:szCs w:val="16"/>
        </w:rPr>
        <w:t xml:space="preserve"> </w:t>
      </w:r>
      <w:r>
        <w:rPr>
          <w:rFonts w:ascii="Calibri" w:hAnsi="Calibri" w:cs="Calibri"/>
          <w:sz w:val="16"/>
          <w:szCs w:val="16"/>
        </w:rPr>
        <w:t xml:space="preserve"> [</w:t>
      </w:r>
      <w:proofErr w:type="gramEnd"/>
      <w:r>
        <w:rPr>
          <w:rFonts w:ascii="Calibri" w:hAnsi="Calibri" w:cs="Calibri"/>
          <w:sz w:val="16"/>
          <w:szCs w:val="16"/>
        </w:rPr>
        <w:t>AST],</w:t>
      </w:r>
      <w:r w:rsidRPr="0031037A">
        <w:rPr>
          <w:rFonts w:ascii="Calibri" w:hAnsi="Calibri" w:cs="Calibri"/>
          <w:sz w:val="16"/>
          <w:szCs w:val="16"/>
        </w:rPr>
        <w:t xml:space="preserve">Gamma </w:t>
      </w:r>
      <w:proofErr w:type="spellStart"/>
      <w:r w:rsidRPr="0031037A">
        <w:rPr>
          <w:rFonts w:ascii="Calibri" w:hAnsi="Calibri" w:cs="Calibri"/>
          <w:sz w:val="16"/>
          <w:szCs w:val="16"/>
        </w:rPr>
        <w:t>glutamyl</w:t>
      </w:r>
      <w:r>
        <w:rPr>
          <w:rFonts w:ascii="Calibri" w:hAnsi="Calibri" w:cs="Calibri"/>
          <w:sz w:val="16"/>
          <w:szCs w:val="16"/>
        </w:rPr>
        <w:t>-</w:t>
      </w:r>
      <w:r w:rsidRPr="0031037A">
        <w:rPr>
          <w:rFonts w:ascii="Calibri" w:hAnsi="Calibri" w:cs="Calibri"/>
          <w:sz w:val="16"/>
          <w:szCs w:val="16"/>
        </w:rPr>
        <w:t>transferase</w:t>
      </w:r>
      <w:proofErr w:type="spellEnd"/>
      <w:r w:rsidRPr="0031037A">
        <w:rPr>
          <w:rFonts w:ascii="Calibri" w:hAnsi="Calibri" w:cs="Calibri"/>
          <w:sz w:val="16"/>
          <w:szCs w:val="16"/>
        </w:rPr>
        <w:t xml:space="preserve"> [GGT]</w:t>
      </w:r>
      <w:r>
        <w:rPr>
          <w:rFonts w:ascii="Calibri" w:hAnsi="Calibri" w:cs="Calibri"/>
          <w:sz w:val="16"/>
          <w:szCs w:val="16"/>
        </w:rPr>
        <w:t xml:space="preserve">, </w:t>
      </w:r>
      <w:proofErr w:type="spellStart"/>
      <w:r>
        <w:rPr>
          <w:rFonts w:ascii="Calibri" w:hAnsi="Calibri" w:cs="Calibri"/>
          <w:sz w:val="16"/>
          <w:szCs w:val="16"/>
        </w:rPr>
        <w:t>Glycated</w:t>
      </w:r>
      <w:proofErr w:type="spellEnd"/>
      <w:r>
        <w:rPr>
          <w:rFonts w:ascii="Calibri" w:hAnsi="Calibri" w:cs="Calibri"/>
          <w:sz w:val="16"/>
          <w:szCs w:val="16"/>
        </w:rPr>
        <w:t xml:space="preserve"> Hemoglobin A1c (HbA1c)</w:t>
      </w:r>
    </w:p>
    <w:p w:rsidR="00C871F2" w:rsidRPr="00C871F2" w:rsidRDefault="00C871F2" w:rsidP="00FD48B9">
      <w:pPr>
        <w:spacing w:line="480" w:lineRule="auto"/>
        <w:rPr>
          <w:rFonts w:ascii="Arial" w:hAnsi="Arial" w:cs="Arial"/>
          <w:b/>
          <w:sz w:val="20"/>
          <w:szCs w:val="20"/>
        </w:rPr>
      </w:pPr>
    </w:p>
    <w:p w:rsidR="002E5F49" w:rsidRDefault="002E5F49" w:rsidP="00FD48B9">
      <w:pPr>
        <w:spacing w:line="480" w:lineRule="auto"/>
        <w:rPr>
          <w:rFonts w:ascii="Arial" w:hAnsi="Arial" w:cs="Arial"/>
          <w:sz w:val="20"/>
          <w:szCs w:val="20"/>
        </w:rPr>
      </w:pPr>
    </w:p>
    <w:p w:rsidR="00C871F2" w:rsidRDefault="00C871F2" w:rsidP="00FD48B9">
      <w:pPr>
        <w:spacing w:line="480" w:lineRule="auto"/>
        <w:rPr>
          <w:rFonts w:ascii="Arial" w:hAnsi="Arial" w:cs="Arial"/>
          <w:sz w:val="20"/>
          <w:szCs w:val="20"/>
        </w:rPr>
      </w:pPr>
    </w:p>
    <w:p w:rsidR="00C871F2" w:rsidRDefault="00C871F2" w:rsidP="00FD48B9">
      <w:pPr>
        <w:spacing w:line="480" w:lineRule="auto"/>
        <w:rPr>
          <w:rFonts w:ascii="Arial" w:hAnsi="Arial" w:cs="Arial"/>
          <w:sz w:val="20"/>
          <w:szCs w:val="20"/>
        </w:rPr>
      </w:pPr>
    </w:p>
    <w:p w:rsidR="006D227C" w:rsidRDefault="006D227C"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511ABB" w:rsidRDefault="00511ABB"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Default="00D679DA" w:rsidP="00FD48B9">
      <w:pPr>
        <w:spacing w:line="480" w:lineRule="auto"/>
        <w:rPr>
          <w:rFonts w:ascii="Arial" w:hAnsi="Arial" w:cs="Arial"/>
          <w:sz w:val="20"/>
          <w:szCs w:val="20"/>
        </w:rPr>
      </w:pPr>
    </w:p>
    <w:p w:rsidR="00D679DA" w:rsidRPr="00511ABB" w:rsidRDefault="002221C9" w:rsidP="00FD48B9">
      <w:pPr>
        <w:spacing w:line="480" w:lineRule="auto"/>
        <w:rPr>
          <w:rFonts w:ascii="Arial" w:hAnsi="Arial" w:cs="Arial"/>
          <w:b/>
          <w:sz w:val="22"/>
          <w:szCs w:val="22"/>
        </w:rPr>
      </w:pPr>
      <w:r>
        <w:rPr>
          <w:rFonts w:ascii="Arial" w:hAnsi="Arial" w:cs="Arial"/>
          <w:b/>
          <w:sz w:val="22"/>
          <w:szCs w:val="22"/>
        </w:rPr>
        <w:lastRenderedPageBreak/>
        <w:t>REFERENCES</w:t>
      </w:r>
      <w:r w:rsidR="00D679DA" w:rsidRPr="00511ABB">
        <w:rPr>
          <w:rFonts w:ascii="Arial" w:hAnsi="Arial" w:cs="Arial"/>
          <w:b/>
          <w:sz w:val="22"/>
          <w:szCs w:val="22"/>
        </w:rPr>
        <w:t>:</w:t>
      </w:r>
    </w:p>
    <w:p w:rsidR="006D227C" w:rsidRPr="00511ABB" w:rsidRDefault="006D227C" w:rsidP="00FD48B9">
      <w:pPr>
        <w:spacing w:line="480" w:lineRule="auto"/>
        <w:rPr>
          <w:rFonts w:ascii="Arial" w:hAnsi="Arial" w:cs="Arial"/>
          <w:sz w:val="22"/>
          <w:szCs w:val="22"/>
        </w:rPr>
      </w:pPr>
    </w:p>
    <w:p w:rsidR="00125E7C" w:rsidRPr="00964F36" w:rsidRDefault="00EB563A" w:rsidP="00125E7C">
      <w:pPr>
        <w:rPr>
          <w:rFonts w:ascii="Arial" w:hAnsi="Arial" w:cs="Arial"/>
          <w:noProof/>
          <w:sz w:val="22"/>
          <w:szCs w:val="22"/>
        </w:rPr>
      </w:pPr>
      <w:r w:rsidRPr="00964F36">
        <w:rPr>
          <w:rFonts w:ascii="Arial" w:hAnsi="Arial" w:cs="Arial"/>
          <w:sz w:val="22"/>
          <w:szCs w:val="22"/>
        </w:rPr>
        <w:fldChar w:fldCharType="begin"/>
      </w:r>
      <w:r w:rsidR="006D227C" w:rsidRPr="00964F36">
        <w:rPr>
          <w:rFonts w:ascii="Arial" w:hAnsi="Arial" w:cs="Arial"/>
          <w:sz w:val="22"/>
          <w:szCs w:val="22"/>
        </w:rPr>
        <w:instrText xml:space="preserve"> ADDIN EN.REFLIST </w:instrText>
      </w:r>
      <w:r w:rsidRPr="00964F36">
        <w:rPr>
          <w:rFonts w:ascii="Arial" w:hAnsi="Arial" w:cs="Arial"/>
          <w:sz w:val="22"/>
          <w:szCs w:val="22"/>
        </w:rPr>
        <w:fldChar w:fldCharType="separate"/>
      </w:r>
      <w:bookmarkStart w:id="3" w:name="_ENREF_1"/>
      <w:r w:rsidR="00125E7C" w:rsidRPr="00964F36">
        <w:rPr>
          <w:rFonts w:ascii="Arial" w:hAnsi="Arial" w:cs="Arial"/>
          <w:noProof/>
          <w:sz w:val="22"/>
          <w:szCs w:val="22"/>
        </w:rPr>
        <w:t>1.</w:t>
      </w:r>
      <w:r w:rsidR="00125E7C" w:rsidRPr="00964F36">
        <w:rPr>
          <w:rFonts w:ascii="Arial" w:hAnsi="Arial" w:cs="Arial"/>
          <w:noProof/>
          <w:sz w:val="22"/>
          <w:szCs w:val="22"/>
        </w:rPr>
        <w:tab/>
        <w:t>Vivanco I, Sawyers CL. The phosphatidylinositol 3-Kinase AKT pathway in human cancer. Nat Rev Cancer 2002; 2: 489-501.</w:t>
      </w:r>
      <w:bookmarkEnd w:id="3"/>
    </w:p>
    <w:p w:rsidR="00125E7C" w:rsidRPr="00964F36" w:rsidRDefault="00125E7C" w:rsidP="00125E7C">
      <w:pPr>
        <w:rPr>
          <w:rFonts w:ascii="Arial" w:hAnsi="Arial" w:cs="Arial"/>
          <w:noProof/>
          <w:sz w:val="22"/>
          <w:szCs w:val="22"/>
        </w:rPr>
      </w:pPr>
      <w:bookmarkStart w:id="4" w:name="_ENREF_2"/>
      <w:r w:rsidRPr="00964F36">
        <w:rPr>
          <w:rFonts w:ascii="Arial" w:hAnsi="Arial" w:cs="Arial"/>
          <w:noProof/>
          <w:sz w:val="22"/>
          <w:szCs w:val="22"/>
        </w:rPr>
        <w:t>2.</w:t>
      </w:r>
      <w:r w:rsidRPr="00964F36">
        <w:rPr>
          <w:rFonts w:ascii="Arial" w:hAnsi="Arial" w:cs="Arial"/>
          <w:noProof/>
          <w:sz w:val="22"/>
          <w:szCs w:val="22"/>
        </w:rPr>
        <w:tab/>
        <w:t>Engelman JA. Targeting PI3K signalling in cancer: opportunities, challenges and limitations. Nat Rev Cancer 2009; 9: 550-562.</w:t>
      </w:r>
      <w:bookmarkEnd w:id="4"/>
    </w:p>
    <w:p w:rsidR="00125E7C" w:rsidRPr="00964F36" w:rsidRDefault="00125E7C" w:rsidP="00125E7C">
      <w:pPr>
        <w:rPr>
          <w:rFonts w:ascii="Arial" w:hAnsi="Arial" w:cs="Arial"/>
          <w:noProof/>
          <w:sz w:val="22"/>
          <w:szCs w:val="22"/>
        </w:rPr>
      </w:pPr>
      <w:bookmarkStart w:id="5" w:name="_ENREF_3"/>
      <w:r w:rsidRPr="00964F36">
        <w:rPr>
          <w:rFonts w:ascii="Arial" w:hAnsi="Arial" w:cs="Arial"/>
          <w:noProof/>
          <w:sz w:val="22"/>
          <w:szCs w:val="22"/>
        </w:rPr>
        <w:t>3.</w:t>
      </w:r>
      <w:r w:rsidRPr="00964F36">
        <w:rPr>
          <w:rFonts w:ascii="Arial" w:hAnsi="Arial" w:cs="Arial"/>
          <w:noProof/>
          <w:sz w:val="22"/>
          <w:szCs w:val="22"/>
        </w:rPr>
        <w:tab/>
        <w:t>Whiteman EL, Cho H, Birnbaum MJ. Role of Akt/protein kinase B in metabolism. Trends Endocrinol Metab 2002; 13: 444-451.</w:t>
      </w:r>
      <w:bookmarkEnd w:id="5"/>
    </w:p>
    <w:p w:rsidR="00125E7C" w:rsidRPr="00964F36" w:rsidRDefault="00125E7C" w:rsidP="00125E7C">
      <w:pPr>
        <w:rPr>
          <w:rFonts w:ascii="Arial" w:hAnsi="Arial" w:cs="Arial"/>
          <w:noProof/>
          <w:sz w:val="22"/>
          <w:szCs w:val="22"/>
        </w:rPr>
      </w:pPr>
      <w:bookmarkStart w:id="6" w:name="_ENREF_4"/>
      <w:r w:rsidRPr="00964F36">
        <w:rPr>
          <w:rFonts w:ascii="Arial" w:hAnsi="Arial" w:cs="Arial"/>
          <w:noProof/>
          <w:sz w:val="22"/>
          <w:szCs w:val="22"/>
        </w:rPr>
        <w:t>4.</w:t>
      </w:r>
      <w:r w:rsidRPr="00964F36">
        <w:rPr>
          <w:rFonts w:ascii="Arial" w:hAnsi="Arial" w:cs="Arial"/>
          <w:noProof/>
          <w:sz w:val="22"/>
          <w:szCs w:val="22"/>
        </w:rPr>
        <w:tab/>
        <w:t>Asano T, Fujishiro M, Kushiyama A et al. Role of phosphatidylinositol 3-kinase activation on insulin action and its alteration in diabetic conditions. Biol Pharm Bull 2007; 30: 1610-1616.</w:t>
      </w:r>
      <w:bookmarkEnd w:id="6"/>
    </w:p>
    <w:p w:rsidR="00125E7C" w:rsidRPr="00964F36" w:rsidRDefault="00125E7C" w:rsidP="00125E7C">
      <w:pPr>
        <w:rPr>
          <w:rFonts w:ascii="Arial" w:hAnsi="Arial" w:cs="Arial"/>
          <w:noProof/>
          <w:sz w:val="22"/>
          <w:szCs w:val="22"/>
        </w:rPr>
      </w:pPr>
      <w:bookmarkStart w:id="7" w:name="_ENREF_5"/>
      <w:r w:rsidRPr="00964F36">
        <w:rPr>
          <w:rFonts w:ascii="Arial" w:hAnsi="Arial" w:cs="Arial"/>
          <w:noProof/>
          <w:sz w:val="22"/>
          <w:szCs w:val="22"/>
        </w:rPr>
        <w:t>5.</w:t>
      </w:r>
      <w:r w:rsidRPr="00964F36">
        <w:rPr>
          <w:rFonts w:ascii="Arial" w:hAnsi="Arial" w:cs="Arial"/>
          <w:noProof/>
          <w:sz w:val="22"/>
          <w:szCs w:val="22"/>
        </w:rPr>
        <w:tab/>
        <w:t>Chen XW, Leto D, Xiong T et al. A Ral GAP complex links PI 3-kinase/Akt signaling to RalA activation in insulin action. Mol Biol Cell 2011; 22: 141-152.</w:t>
      </w:r>
      <w:bookmarkEnd w:id="7"/>
    </w:p>
    <w:p w:rsidR="00125E7C" w:rsidRPr="00964F36" w:rsidRDefault="00125E7C" w:rsidP="00125E7C">
      <w:pPr>
        <w:rPr>
          <w:rFonts w:ascii="Arial" w:hAnsi="Arial" w:cs="Arial"/>
          <w:noProof/>
          <w:sz w:val="22"/>
          <w:szCs w:val="22"/>
        </w:rPr>
      </w:pPr>
      <w:bookmarkStart w:id="8" w:name="_ENREF_6"/>
      <w:r w:rsidRPr="00964F36">
        <w:rPr>
          <w:rFonts w:ascii="Arial" w:hAnsi="Arial" w:cs="Arial"/>
          <w:noProof/>
          <w:sz w:val="22"/>
          <w:szCs w:val="22"/>
        </w:rPr>
        <w:t>6.</w:t>
      </w:r>
      <w:r w:rsidRPr="00964F36">
        <w:rPr>
          <w:rFonts w:ascii="Arial" w:hAnsi="Arial" w:cs="Arial"/>
          <w:noProof/>
          <w:sz w:val="22"/>
          <w:szCs w:val="22"/>
        </w:rPr>
        <w:tab/>
        <w:t>Biddinger SB, Kahn CR. From mice to men: insights into the insulin resistance syndromes. Annu Rev Physiol 2006; 68: 123-158.</w:t>
      </w:r>
      <w:bookmarkEnd w:id="8"/>
    </w:p>
    <w:p w:rsidR="00125E7C" w:rsidRPr="00964F36" w:rsidRDefault="00125E7C" w:rsidP="00125E7C">
      <w:pPr>
        <w:rPr>
          <w:rFonts w:ascii="Arial" w:hAnsi="Arial" w:cs="Arial"/>
          <w:noProof/>
          <w:sz w:val="22"/>
          <w:szCs w:val="22"/>
        </w:rPr>
      </w:pPr>
      <w:bookmarkStart w:id="9" w:name="_ENREF_7"/>
      <w:r w:rsidRPr="00964F36">
        <w:rPr>
          <w:rFonts w:ascii="Arial" w:hAnsi="Arial" w:cs="Arial"/>
          <w:noProof/>
          <w:sz w:val="22"/>
          <w:szCs w:val="22"/>
        </w:rPr>
        <w:t>7.</w:t>
      </w:r>
      <w:r w:rsidRPr="00964F36">
        <w:rPr>
          <w:rFonts w:ascii="Arial" w:hAnsi="Arial" w:cs="Arial"/>
          <w:noProof/>
          <w:sz w:val="22"/>
          <w:szCs w:val="22"/>
        </w:rPr>
        <w:tab/>
        <w:t>Cho H, Mu J, Kim JK et al. Insulin resistance and a diabetes mellitus-like syndrome in mice lacking the protein kinase Akt2 (PKB beta). Science 2001; 292: 1728-1731.</w:t>
      </w:r>
      <w:bookmarkEnd w:id="9"/>
    </w:p>
    <w:p w:rsidR="00125E7C" w:rsidRPr="00964F36" w:rsidRDefault="00125E7C" w:rsidP="00125E7C">
      <w:pPr>
        <w:rPr>
          <w:rFonts w:ascii="Arial" w:hAnsi="Arial" w:cs="Arial"/>
          <w:noProof/>
          <w:sz w:val="22"/>
          <w:szCs w:val="22"/>
        </w:rPr>
      </w:pPr>
      <w:bookmarkStart w:id="10" w:name="_ENREF_8"/>
      <w:r w:rsidRPr="00964F36">
        <w:rPr>
          <w:rFonts w:ascii="Arial" w:hAnsi="Arial" w:cs="Arial"/>
          <w:noProof/>
          <w:sz w:val="22"/>
          <w:szCs w:val="22"/>
        </w:rPr>
        <w:t>8.</w:t>
      </w:r>
      <w:r w:rsidRPr="00964F36">
        <w:rPr>
          <w:rFonts w:ascii="Arial" w:hAnsi="Arial" w:cs="Arial"/>
          <w:noProof/>
          <w:sz w:val="22"/>
          <w:szCs w:val="22"/>
        </w:rPr>
        <w:tab/>
        <w:t>George S, Rochford JJ, Wolfrum C et al. A family with severe insulin resistance and diabetes due to a mutation in AKT2. Science 2004; 304: 1325-1328.</w:t>
      </w:r>
      <w:bookmarkEnd w:id="10"/>
    </w:p>
    <w:p w:rsidR="00125E7C" w:rsidRPr="00964F36" w:rsidRDefault="00125E7C" w:rsidP="00125E7C">
      <w:pPr>
        <w:rPr>
          <w:rFonts w:ascii="Arial" w:hAnsi="Arial" w:cs="Arial"/>
          <w:noProof/>
          <w:sz w:val="22"/>
          <w:szCs w:val="22"/>
        </w:rPr>
      </w:pPr>
      <w:bookmarkStart w:id="11" w:name="_ENREF_9"/>
      <w:r w:rsidRPr="00964F36">
        <w:rPr>
          <w:rFonts w:ascii="Arial" w:hAnsi="Arial" w:cs="Arial"/>
          <w:noProof/>
          <w:sz w:val="22"/>
          <w:szCs w:val="22"/>
        </w:rPr>
        <w:t>9.</w:t>
      </w:r>
      <w:r w:rsidRPr="00964F36">
        <w:rPr>
          <w:rFonts w:ascii="Arial" w:hAnsi="Arial" w:cs="Arial"/>
          <w:noProof/>
          <w:sz w:val="22"/>
          <w:szCs w:val="22"/>
        </w:rPr>
        <w:tab/>
        <w:t>Khan KH, Yap TA, Yan L, Cunningham D. Targeting the PI3K-AKT-mTOR signaling network in cancer. Chin J Cancer 2013; 32: 253-265.</w:t>
      </w:r>
      <w:bookmarkEnd w:id="11"/>
    </w:p>
    <w:p w:rsidR="00125E7C" w:rsidRPr="00964F36" w:rsidRDefault="00125E7C" w:rsidP="00125E7C">
      <w:pPr>
        <w:rPr>
          <w:rFonts w:ascii="Arial" w:hAnsi="Arial" w:cs="Arial"/>
          <w:noProof/>
          <w:sz w:val="22"/>
          <w:szCs w:val="22"/>
        </w:rPr>
      </w:pPr>
      <w:bookmarkStart w:id="12" w:name="_ENREF_10"/>
      <w:r w:rsidRPr="00964F36">
        <w:rPr>
          <w:rFonts w:ascii="Arial" w:hAnsi="Arial" w:cs="Arial"/>
          <w:noProof/>
          <w:sz w:val="22"/>
          <w:szCs w:val="22"/>
        </w:rPr>
        <w:t>10.</w:t>
      </w:r>
      <w:r w:rsidRPr="00964F36">
        <w:rPr>
          <w:rFonts w:ascii="Arial" w:hAnsi="Arial" w:cs="Arial"/>
          <w:noProof/>
          <w:sz w:val="22"/>
          <w:szCs w:val="22"/>
        </w:rPr>
        <w:tab/>
        <w:t>Motzer RJ, Escudier B, Oudard S et al. Efficacy of everolimus in advanced renal cell carcinoma: a double-blind, randomised, placebo-controlled phase III trial. Lancet 2008; 372: 449-456.</w:t>
      </w:r>
      <w:bookmarkEnd w:id="12"/>
    </w:p>
    <w:p w:rsidR="00125E7C" w:rsidRPr="00964F36" w:rsidRDefault="00125E7C" w:rsidP="00125E7C">
      <w:pPr>
        <w:rPr>
          <w:rFonts w:ascii="Arial" w:hAnsi="Arial" w:cs="Arial"/>
          <w:noProof/>
          <w:sz w:val="22"/>
          <w:szCs w:val="22"/>
        </w:rPr>
      </w:pPr>
      <w:bookmarkStart w:id="13" w:name="_ENREF_11"/>
      <w:r w:rsidRPr="00964F36">
        <w:rPr>
          <w:rFonts w:ascii="Arial" w:hAnsi="Arial" w:cs="Arial"/>
          <w:noProof/>
          <w:sz w:val="22"/>
          <w:szCs w:val="22"/>
        </w:rPr>
        <w:t>11.</w:t>
      </w:r>
      <w:r w:rsidRPr="00964F36">
        <w:rPr>
          <w:rFonts w:ascii="Arial" w:hAnsi="Arial" w:cs="Arial"/>
          <w:noProof/>
          <w:sz w:val="22"/>
          <w:szCs w:val="22"/>
        </w:rPr>
        <w:tab/>
        <w:t>Hudes G, Carducci M, Tomczak P et al. Temsirolimus, interferon alfa, or both for advanced renal-cell carcinoma. N Engl J Med 2007; 356: 2271-2281.</w:t>
      </w:r>
      <w:bookmarkEnd w:id="13"/>
    </w:p>
    <w:p w:rsidR="00125E7C" w:rsidRPr="00964F36" w:rsidRDefault="00125E7C" w:rsidP="00125E7C">
      <w:pPr>
        <w:rPr>
          <w:rFonts w:ascii="Arial" w:hAnsi="Arial" w:cs="Arial"/>
          <w:noProof/>
          <w:sz w:val="22"/>
          <w:szCs w:val="22"/>
        </w:rPr>
      </w:pPr>
      <w:bookmarkStart w:id="14" w:name="_ENREF_12"/>
      <w:r w:rsidRPr="00964F36">
        <w:rPr>
          <w:rFonts w:ascii="Arial" w:hAnsi="Arial" w:cs="Arial"/>
          <w:noProof/>
          <w:sz w:val="22"/>
          <w:szCs w:val="22"/>
        </w:rPr>
        <w:t>12.</w:t>
      </w:r>
      <w:r w:rsidRPr="00964F36">
        <w:rPr>
          <w:rFonts w:ascii="Arial" w:hAnsi="Arial" w:cs="Arial"/>
          <w:noProof/>
          <w:sz w:val="22"/>
          <w:szCs w:val="22"/>
        </w:rPr>
        <w:tab/>
        <w:t>Baselga J, Campone M, Piccart M et al. Everolimus in postmenopausal hormone-receptor-positive advanced breast cancer. N Engl J Med 2012; 366: 520-529.</w:t>
      </w:r>
      <w:bookmarkEnd w:id="14"/>
    </w:p>
    <w:p w:rsidR="00125E7C" w:rsidRPr="00964F36" w:rsidRDefault="00125E7C" w:rsidP="00125E7C">
      <w:pPr>
        <w:rPr>
          <w:rFonts w:ascii="Arial" w:hAnsi="Arial" w:cs="Arial"/>
          <w:noProof/>
          <w:sz w:val="22"/>
          <w:szCs w:val="22"/>
        </w:rPr>
      </w:pPr>
      <w:bookmarkStart w:id="15" w:name="_ENREF_13"/>
      <w:r w:rsidRPr="00964F36">
        <w:rPr>
          <w:rFonts w:ascii="Arial" w:hAnsi="Arial" w:cs="Arial"/>
          <w:noProof/>
          <w:sz w:val="22"/>
          <w:szCs w:val="22"/>
        </w:rPr>
        <w:t>13.</w:t>
      </w:r>
      <w:r w:rsidRPr="00964F36">
        <w:rPr>
          <w:rFonts w:ascii="Arial" w:hAnsi="Arial" w:cs="Arial"/>
          <w:noProof/>
          <w:sz w:val="22"/>
          <w:szCs w:val="22"/>
        </w:rPr>
        <w:tab/>
        <w:t>Yao JC, Shah MH, Ito T et al. Everolimus for advanced pancreatic neuroendocrine tumors. N Engl J Med 2011; 364: 514-523.</w:t>
      </w:r>
      <w:bookmarkEnd w:id="15"/>
    </w:p>
    <w:p w:rsidR="00125E7C" w:rsidRPr="00964F36" w:rsidRDefault="00125E7C" w:rsidP="00125E7C">
      <w:pPr>
        <w:rPr>
          <w:rFonts w:ascii="Arial" w:hAnsi="Arial" w:cs="Arial"/>
          <w:noProof/>
          <w:sz w:val="22"/>
          <w:szCs w:val="22"/>
        </w:rPr>
      </w:pPr>
      <w:bookmarkStart w:id="16" w:name="_ENREF_14"/>
      <w:r w:rsidRPr="00964F36">
        <w:rPr>
          <w:rFonts w:ascii="Arial" w:hAnsi="Arial" w:cs="Arial"/>
          <w:noProof/>
          <w:sz w:val="22"/>
          <w:szCs w:val="22"/>
        </w:rPr>
        <w:t>14.</w:t>
      </w:r>
      <w:r w:rsidRPr="00964F36">
        <w:rPr>
          <w:rFonts w:ascii="Arial" w:hAnsi="Arial" w:cs="Arial"/>
          <w:noProof/>
          <w:sz w:val="22"/>
          <w:szCs w:val="22"/>
        </w:rPr>
        <w:tab/>
        <w:t>Tabernero J, Rojo F, Calvo E et al. Dose- and schedule-dependent inhibition of the mammalian target of rapamycin pathway with everolimus: a phase I tumor pharmacodynamic study in patients with advanced solid tumors. J Clin Oncol 2008; 26: 1603-1610.</w:t>
      </w:r>
      <w:bookmarkEnd w:id="16"/>
    </w:p>
    <w:p w:rsidR="00125E7C" w:rsidRPr="00964F36" w:rsidRDefault="00125E7C" w:rsidP="00125E7C">
      <w:pPr>
        <w:rPr>
          <w:rFonts w:ascii="Arial" w:hAnsi="Arial" w:cs="Arial"/>
          <w:noProof/>
          <w:sz w:val="22"/>
          <w:szCs w:val="22"/>
        </w:rPr>
      </w:pPr>
      <w:bookmarkStart w:id="17" w:name="_ENREF_15"/>
      <w:r w:rsidRPr="00964F36">
        <w:rPr>
          <w:rFonts w:ascii="Arial" w:hAnsi="Arial" w:cs="Arial"/>
          <w:noProof/>
          <w:sz w:val="22"/>
          <w:szCs w:val="22"/>
        </w:rPr>
        <w:t>15.</w:t>
      </w:r>
      <w:r w:rsidRPr="00964F36">
        <w:rPr>
          <w:rFonts w:ascii="Arial" w:hAnsi="Arial" w:cs="Arial"/>
          <w:noProof/>
          <w:sz w:val="22"/>
          <w:szCs w:val="22"/>
        </w:rPr>
        <w:tab/>
        <w:t>Markman B, Dienstmann R, Tabernero J. Targeting the PI3K/Akt/mTOR pathway--beyond rapalogs. Oncotarget 2010; 1: 530-543.</w:t>
      </w:r>
      <w:bookmarkEnd w:id="17"/>
    </w:p>
    <w:p w:rsidR="00125E7C" w:rsidRPr="00964F36" w:rsidRDefault="00125E7C" w:rsidP="00125E7C">
      <w:pPr>
        <w:rPr>
          <w:rFonts w:ascii="Arial" w:hAnsi="Arial" w:cs="Arial"/>
          <w:noProof/>
          <w:sz w:val="22"/>
          <w:szCs w:val="22"/>
        </w:rPr>
      </w:pPr>
      <w:bookmarkStart w:id="18" w:name="_ENREF_16"/>
      <w:r w:rsidRPr="00964F36">
        <w:rPr>
          <w:rFonts w:ascii="Arial" w:hAnsi="Arial" w:cs="Arial"/>
          <w:noProof/>
          <w:sz w:val="22"/>
          <w:szCs w:val="22"/>
        </w:rPr>
        <w:t>16.</w:t>
      </w:r>
      <w:r w:rsidRPr="00964F36">
        <w:rPr>
          <w:rFonts w:ascii="Arial" w:hAnsi="Arial" w:cs="Arial"/>
          <w:noProof/>
          <w:sz w:val="22"/>
          <w:szCs w:val="22"/>
        </w:rPr>
        <w:tab/>
        <w:t>Yap TA, Yan L, Patnaik A et al. First-in-man clinical trial of the oral pan-AKT inhibitor MK-2206 in patients with advanced solid tumors. J Clin Oncol 2011; 29: 4688-4695.</w:t>
      </w:r>
      <w:bookmarkEnd w:id="18"/>
    </w:p>
    <w:p w:rsidR="00125E7C" w:rsidRPr="00964F36" w:rsidRDefault="00125E7C" w:rsidP="00125E7C">
      <w:pPr>
        <w:rPr>
          <w:rFonts w:ascii="Arial" w:hAnsi="Arial" w:cs="Arial"/>
          <w:noProof/>
          <w:sz w:val="22"/>
          <w:szCs w:val="22"/>
        </w:rPr>
      </w:pPr>
      <w:bookmarkStart w:id="19" w:name="_ENREF_17"/>
      <w:r w:rsidRPr="00964F36">
        <w:rPr>
          <w:rFonts w:ascii="Arial" w:hAnsi="Arial" w:cs="Arial"/>
          <w:noProof/>
          <w:sz w:val="22"/>
          <w:szCs w:val="22"/>
        </w:rPr>
        <w:t>17.</w:t>
      </w:r>
      <w:r w:rsidRPr="00964F36">
        <w:rPr>
          <w:rFonts w:ascii="Arial" w:hAnsi="Arial" w:cs="Arial"/>
          <w:noProof/>
          <w:sz w:val="22"/>
          <w:szCs w:val="22"/>
        </w:rPr>
        <w:tab/>
        <w:t>Strickler HD, Wylie-Rosett J, Rohan T et al. The relation of type 2 diabetes and cancer. Diabetes Technol Ther 2001; 3: 263-274.</w:t>
      </w:r>
      <w:bookmarkEnd w:id="19"/>
    </w:p>
    <w:p w:rsidR="00125E7C" w:rsidRPr="00964F36" w:rsidRDefault="00125E7C" w:rsidP="00125E7C">
      <w:pPr>
        <w:rPr>
          <w:rFonts w:ascii="Arial" w:hAnsi="Arial" w:cs="Arial"/>
          <w:noProof/>
          <w:sz w:val="22"/>
          <w:szCs w:val="22"/>
        </w:rPr>
      </w:pPr>
      <w:bookmarkStart w:id="20" w:name="_ENREF_18"/>
      <w:r w:rsidRPr="00964F36">
        <w:rPr>
          <w:rFonts w:ascii="Arial" w:hAnsi="Arial" w:cs="Arial"/>
          <w:noProof/>
          <w:sz w:val="22"/>
          <w:szCs w:val="22"/>
        </w:rPr>
        <w:t>18.</w:t>
      </w:r>
      <w:r w:rsidRPr="00964F36">
        <w:rPr>
          <w:rFonts w:ascii="Arial" w:hAnsi="Arial" w:cs="Arial"/>
          <w:noProof/>
          <w:sz w:val="22"/>
          <w:szCs w:val="22"/>
        </w:rPr>
        <w:tab/>
        <w:t>Dowlatshahi EA, van der Voort EA, Arends LR, Nijsten T. Markers of systemic inflammation in psoriasis: a systematic review and meta-analysis. Br J Dermatol 2013; 169: 266-282.</w:t>
      </w:r>
      <w:bookmarkEnd w:id="20"/>
    </w:p>
    <w:p w:rsidR="00125E7C" w:rsidRPr="00964F36" w:rsidRDefault="00125E7C" w:rsidP="00125E7C">
      <w:pPr>
        <w:rPr>
          <w:rFonts w:ascii="Arial" w:hAnsi="Arial" w:cs="Arial"/>
          <w:noProof/>
          <w:sz w:val="22"/>
          <w:szCs w:val="22"/>
        </w:rPr>
      </w:pPr>
      <w:bookmarkStart w:id="21" w:name="_ENREF_19"/>
      <w:r w:rsidRPr="00964F36">
        <w:rPr>
          <w:rFonts w:ascii="Arial" w:hAnsi="Arial" w:cs="Arial"/>
          <w:noProof/>
          <w:sz w:val="22"/>
          <w:szCs w:val="22"/>
        </w:rPr>
        <w:t>19.</w:t>
      </w:r>
      <w:r w:rsidRPr="00964F36">
        <w:rPr>
          <w:rFonts w:ascii="Arial" w:hAnsi="Arial" w:cs="Arial"/>
          <w:noProof/>
          <w:sz w:val="22"/>
          <w:szCs w:val="22"/>
        </w:rPr>
        <w:tab/>
        <w:t>Onitilo AA, Stankowski RV, Berg RL et al. Type 2 diabetes mellitus, glycemic control, and cancer risk. Eur J Cancer Prev 2014; 23: 134-140.</w:t>
      </w:r>
      <w:bookmarkEnd w:id="21"/>
    </w:p>
    <w:p w:rsidR="00125E7C" w:rsidRPr="00964F36" w:rsidRDefault="00125E7C" w:rsidP="00125E7C">
      <w:pPr>
        <w:rPr>
          <w:rFonts w:ascii="Arial" w:hAnsi="Arial" w:cs="Arial"/>
          <w:noProof/>
          <w:sz w:val="22"/>
          <w:szCs w:val="22"/>
        </w:rPr>
      </w:pPr>
      <w:bookmarkStart w:id="22" w:name="_ENREF_20"/>
      <w:r w:rsidRPr="00964F36">
        <w:rPr>
          <w:rFonts w:ascii="Arial" w:hAnsi="Arial" w:cs="Arial"/>
          <w:noProof/>
          <w:sz w:val="22"/>
          <w:szCs w:val="22"/>
        </w:rPr>
        <w:t>20.</w:t>
      </w:r>
      <w:r w:rsidRPr="00964F36">
        <w:rPr>
          <w:rFonts w:ascii="Arial" w:hAnsi="Arial" w:cs="Arial"/>
          <w:noProof/>
          <w:sz w:val="22"/>
          <w:szCs w:val="22"/>
        </w:rPr>
        <w:tab/>
        <w:t>Gray B, Muhlhausler BS, Davies PS, Vitetta L. Liver enzymes but not free fatty acid levels predict markers of insulin sensitivity in overweight and obese, nondiabetic adults. Nutr Res 2013; 33: 781-788.</w:t>
      </w:r>
      <w:bookmarkEnd w:id="22"/>
    </w:p>
    <w:p w:rsidR="00125E7C" w:rsidRPr="00964F36" w:rsidRDefault="00125E7C" w:rsidP="00125E7C">
      <w:pPr>
        <w:rPr>
          <w:rFonts w:ascii="Arial" w:hAnsi="Arial" w:cs="Arial"/>
          <w:noProof/>
          <w:sz w:val="22"/>
          <w:szCs w:val="22"/>
        </w:rPr>
      </w:pPr>
      <w:bookmarkStart w:id="23" w:name="_ENREF_21"/>
      <w:r w:rsidRPr="00964F36">
        <w:rPr>
          <w:rFonts w:ascii="Arial" w:hAnsi="Arial" w:cs="Arial"/>
          <w:noProof/>
          <w:sz w:val="22"/>
          <w:szCs w:val="22"/>
        </w:rPr>
        <w:t>21.</w:t>
      </w:r>
      <w:r w:rsidRPr="00964F36">
        <w:rPr>
          <w:rFonts w:ascii="Arial" w:hAnsi="Arial" w:cs="Arial"/>
          <w:noProof/>
          <w:sz w:val="22"/>
          <w:szCs w:val="22"/>
        </w:rPr>
        <w:tab/>
        <w:t>Bagby SP. Obesity-initiated metabolic syndrome and the kidney: a recipe for chronic kidney disease? J Am Soc Nephrol 2004; 15: 2775-2791.</w:t>
      </w:r>
      <w:bookmarkEnd w:id="23"/>
    </w:p>
    <w:p w:rsidR="00125E7C" w:rsidRPr="00964F36" w:rsidRDefault="00125E7C" w:rsidP="00125E7C">
      <w:pPr>
        <w:rPr>
          <w:rFonts w:ascii="Arial" w:hAnsi="Arial" w:cs="Arial"/>
          <w:noProof/>
          <w:sz w:val="22"/>
          <w:szCs w:val="22"/>
        </w:rPr>
      </w:pPr>
      <w:bookmarkStart w:id="24" w:name="_ENREF_22"/>
      <w:r w:rsidRPr="00964F36">
        <w:rPr>
          <w:rFonts w:ascii="Arial" w:hAnsi="Arial" w:cs="Arial"/>
          <w:noProof/>
          <w:sz w:val="22"/>
          <w:szCs w:val="22"/>
        </w:rPr>
        <w:lastRenderedPageBreak/>
        <w:t>22.</w:t>
      </w:r>
      <w:r w:rsidRPr="00964F36">
        <w:rPr>
          <w:rFonts w:ascii="Arial" w:hAnsi="Arial" w:cs="Arial"/>
          <w:noProof/>
          <w:sz w:val="22"/>
          <w:szCs w:val="22"/>
        </w:rPr>
        <w:tab/>
        <w:t>Jarvandi S, Davidson NO, Schootman M. Increased risk of colorectal cancer in type 2 diabetes is independent of diet quality. PLoS One 2013; 8: e74616.</w:t>
      </w:r>
      <w:bookmarkEnd w:id="24"/>
    </w:p>
    <w:p w:rsidR="00125E7C" w:rsidRPr="00964F36" w:rsidRDefault="00125E7C" w:rsidP="00125E7C">
      <w:pPr>
        <w:rPr>
          <w:rFonts w:ascii="Arial" w:hAnsi="Arial" w:cs="Arial"/>
          <w:noProof/>
          <w:sz w:val="22"/>
          <w:szCs w:val="22"/>
        </w:rPr>
      </w:pPr>
      <w:bookmarkStart w:id="25" w:name="_ENREF_23"/>
      <w:r w:rsidRPr="00964F36">
        <w:rPr>
          <w:rFonts w:ascii="Arial" w:hAnsi="Arial" w:cs="Arial"/>
          <w:noProof/>
          <w:sz w:val="22"/>
          <w:szCs w:val="22"/>
        </w:rPr>
        <w:t>23.</w:t>
      </w:r>
      <w:r w:rsidRPr="00964F36">
        <w:rPr>
          <w:rFonts w:ascii="Arial" w:hAnsi="Arial" w:cs="Arial"/>
          <w:noProof/>
          <w:sz w:val="22"/>
          <w:szCs w:val="22"/>
        </w:rPr>
        <w:tab/>
        <w:t>Sopasakis VR, Liu P, Suzuki R et al. Specific roles of the p110alpha isoform of phosphatidylinsositol 3-kinase in hepatic insulin signaling and metabolic regulation. Cell Metab 2010; 11: 220-230.</w:t>
      </w:r>
      <w:bookmarkEnd w:id="25"/>
    </w:p>
    <w:p w:rsidR="00125E7C" w:rsidRPr="00964F36" w:rsidRDefault="00125E7C" w:rsidP="00125E7C">
      <w:pPr>
        <w:rPr>
          <w:rFonts w:ascii="Arial" w:hAnsi="Arial" w:cs="Arial"/>
          <w:noProof/>
          <w:sz w:val="22"/>
          <w:szCs w:val="22"/>
        </w:rPr>
      </w:pPr>
      <w:bookmarkStart w:id="26" w:name="_ENREF_24"/>
      <w:r w:rsidRPr="00964F36">
        <w:rPr>
          <w:rFonts w:ascii="Arial" w:hAnsi="Arial" w:cs="Arial"/>
          <w:noProof/>
          <w:sz w:val="22"/>
          <w:szCs w:val="22"/>
        </w:rPr>
        <w:t>24.</w:t>
      </w:r>
      <w:r w:rsidRPr="00964F36">
        <w:rPr>
          <w:rFonts w:ascii="Arial" w:hAnsi="Arial" w:cs="Arial"/>
          <w:noProof/>
          <w:sz w:val="22"/>
          <w:szCs w:val="22"/>
        </w:rPr>
        <w:tab/>
        <w:t>Busaidy NL, Farooki A, Dowlati A et al. Management of metabolic effects associated with anticancer agents targeting the PI3K-Akt-mTOR pathway. J Clin Oncol 2012; 30: 2919-2928.</w:t>
      </w:r>
      <w:bookmarkEnd w:id="26"/>
    </w:p>
    <w:p w:rsidR="00125E7C" w:rsidRPr="00964F36" w:rsidRDefault="00125E7C" w:rsidP="00125E7C">
      <w:pPr>
        <w:rPr>
          <w:rFonts w:ascii="Arial" w:hAnsi="Arial" w:cs="Arial"/>
          <w:noProof/>
          <w:sz w:val="22"/>
          <w:szCs w:val="22"/>
        </w:rPr>
      </w:pPr>
      <w:bookmarkStart w:id="27" w:name="_ENREF_25"/>
      <w:r w:rsidRPr="00964F36">
        <w:rPr>
          <w:rFonts w:ascii="Arial" w:hAnsi="Arial" w:cs="Arial"/>
          <w:noProof/>
          <w:sz w:val="22"/>
          <w:szCs w:val="22"/>
        </w:rPr>
        <w:t>25.</w:t>
      </w:r>
      <w:r w:rsidRPr="00964F36">
        <w:rPr>
          <w:rFonts w:ascii="Arial" w:hAnsi="Arial" w:cs="Arial"/>
          <w:noProof/>
          <w:sz w:val="22"/>
          <w:szCs w:val="22"/>
        </w:rPr>
        <w:tab/>
        <w:t>Jia S, Liu Z, Zhang S et al. Essential roles of PI(3)K-p110beta in cell growth, metabolism and tumorigenesis. Nature 2008; 454: 776-779.</w:t>
      </w:r>
      <w:bookmarkEnd w:id="27"/>
    </w:p>
    <w:p w:rsidR="00125E7C" w:rsidRPr="00964F36" w:rsidRDefault="00125E7C" w:rsidP="00125E7C">
      <w:pPr>
        <w:rPr>
          <w:rFonts w:ascii="Arial" w:hAnsi="Arial" w:cs="Arial"/>
          <w:noProof/>
          <w:sz w:val="22"/>
          <w:szCs w:val="22"/>
        </w:rPr>
      </w:pPr>
      <w:bookmarkStart w:id="28" w:name="_ENREF_26"/>
      <w:r w:rsidRPr="00964F36">
        <w:rPr>
          <w:rFonts w:ascii="Arial" w:hAnsi="Arial" w:cs="Arial"/>
          <w:noProof/>
          <w:sz w:val="22"/>
          <w:szCs w:val="22"/>
        </w:rPr>
        <w:t>26.</w:t>
      </w:r>
      <w:r w:rsidRPr="00964F36">
        <w:rPr>
          <w:rFonts w:ascii="Arial" w:hAnsi="Arial" w:cs="Arial"/>
          <w:noProof/>
          <w:sz w:val="22"/>
          <w:szCs w:val="22"/>
        </w:rPr>
        <w:tab/>
        <w:t>Ihle NT, Paine-Murrieta G, Berggren MI et al. The phosphatidylinositol-3-kinase inhibitor PX-866 overcomes resistance to the epidermal growth factor receptor inhibitor gefitinib in A-549 human non-small cell lung cancer xenografts. Mol Cancer Ther 2005; 4: 1349-1357.</w:t>
      </w:r>
      <w:bookmarkEnd w:id="28"/>
    </w:p>
    <w:p w:rsidR="00125E7C" w:rsidRPr="00964F36" w:rsidRDefault="00125E7C" w:rsidP="00125E7C">
      <w:pPr>
        <w:rPr>
          <w:rFonts w:ascii="Arial" w:hAnsi="Arial" w:cs="Arial"/>
          <w:noProof/>
          <w:sz w:val="22"/>
          <w:szCs w:val="22"/>
        </w:rPr>
      </w:pPr>
      <w:bookmarkStart w:id="29" w:name="_ENREF_27"/>
      <w:r w:rsidRPr="00964F36">
        <w:rPr>
          <w:rFonts w:ascii="Arial" w:hAnsi="Arial" w:cs="Arial"/>
          <w:noProof/>
          <w:sz w:val="22"/>
          <w:szCs w:val="22"/>
        </w:rPr>
        <w:t>27.</w:t>
      </w:r>
      <w:r w:rsidRPr="00964F36">
        <w:rPr>
          <w:rFonts w:ascii="Arial" w:hAnsi="Arial" w:cs="Arial"/>
          <w:noProof/>
          <w:sz w:val="22"/>
          <w:szCs w:val="22"/>
        </w:rPr>
        <w:tab/>
        <w:t>Um SH, D'Alessio D, Thomas G. Nutrient overload, insulin resistance, and ribosomal protein S6 kinase 1, S6K1. Cell Metab 2006; 3: 393-402.</w:t>
      </w:r>
      <w:bookmarkEnd w:id="29"/>
    </w:p>
    <w:p w:rsidR="00125E7C" w:rsidRPr="00964F36" w:rsidRDefault="00125E7C" w:rsidP="00125E7C">
      <w:pPr>
        <w:rPr>
          <w:rFonts w:ascii="Arial" w:hAnsi="Arial" w:cs="Arial"/>
          <w:noProof/>
          <w:sz w:val="22"/>
          <w:szCs w:val="22"/>
        </w:rPr>
      </w:pPr>
    </w:p>
    <w:p w:rsidR="00C871F2" w:rsidRPr="00964F36" w:rsidRDefault="00EB563A" w:rsidP="00FD48B9">
      <w:pPr>
        <w:spacing w:line="480" w:lineRule="auto"/>
        <w:rPr>
          <w:rFonts w:ascii="Arial" w:hAnsi="Arial" w:cs="Arial"/>
          <w:sz w:val="22"/>
          <w:szCs w:val="22"/>
        </w:rPr>
      </w:pPr>
      <w:r w:rsidRPr="00964F36">
        <w:rPr>
          <w:rFonts w:ascii="Arial" w:hAnsi="Arial" w:cs="Arial"/>
          <w:sz w:val="22"/>
          <w:szCs w:val="22"/>
        </w:rPr>
        <w:fldChar w:fldCharType="end"/>
      </w:r>
    </w:p>
    <w:sectPr w:rsidR="00C871F2" w:rsidRPr="00964F36" w:rsidSect="007501B4">
      <w:pgSz w:w="11900" w:h="1682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Grande">
    <w:altName w:val="Times New Roman"/>
    <w:charset w:val="00"/>
    <w:family w:val="auto"/>
    <w:pitch w:val="variable"/>
    <w:sig w:usb0="00000000" w:usb1="00000000" w:usb2="00000000" w:usb3="00000000" w:csb0="000000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253B13"/>
    <w:multiLevelType w:val="hybridMultilevel"/>
    <w:tmpl w:val="8068B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D1262"/>
    <w:multiLevelType w:val="hybridMultilevel"/>
    <w:tmpl w:val="8068B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useFELayout/>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teea9agt52xne2s2ppwt0bwfr5v0txst9e&quot;&gt;My EndNote Library&lt;record-ids&gt;&lt;item&gt;380&lt;/item&gt;&lt;item&gt;1405&lt;/item&gt;&lt;item&gt;1406&lt;/item&gt;&lt;item&gt;1414&lt;/item&gt;&lt;item&gt;1415&lt;/item&gt;&lt;item&gt;1416&lt;/item&gt;&lt;item&gt;1417&lt;/item&gt;&lt;item&gt;1418&lt;/item&gt;&lt;item&gt;1421&lt;/item&gt;&lt;item&gt;1423&lt;/item&gt;&lt;item&gt;1424&lt;/item&gt;&lt;item&gt;1428&lt;/item&gt;&lt;item&gt;1429&lt;/item&gt;&lt;item&gt;1430&lt;/item&gt;&lt;item&gt;1432&lt;/item&gt;&lt;item&gt;1433&lt;/item&gt;&lt;item&gt;1435&lt;/item&gt;&lt;item&gt;1463&lt;/item&gt;&lt;item&gt;1466&lt;/item&gt;&lt;item&gt;1467&lt;/item&gt;&lt;item&gt;1468&lt;/item&gt;&lt;item&gt;1469&lt;/item&gt;&lt;item&gt;1471&lt;/item&gt;&lt;item&gt;1472&lt;/item&gt;&lt;item&gt;1473&lt;/item&gt;&lt;item&gt;1476&lt;/item&gt;&lt;/record-ids&gt;&lt;/item&gt;&lt;/Libraries&gt;"/>
  </w:docVars>
  <w:rsids>
    <w:rsidRoot w:val="002E5F49"/>
    <w:rsid w:val="000020B3"/>
    <w:rsid w:val="00004350"/>
    <w:rsid w:val="00006938"/>
    <w:rsid w:val="000336BF"/>
    <w:rsid w:val="00066C49"/>
    <w:rsid w:val="000923BC"/>
    <w:rsid w:val="000A5725"/>
    <w:rsid w:val="000C3F53"/>
    <w:rsid w:val="000E7C61"/>
    <w:rsid w:val="000F59EC"/>
    <w:rsid w:val="00101769"/>
    <w:rsid w:val="001164A4"/>
    <w:rsid w:val="00125E7C"/>
    <w:rsid w:val="001318EE"/>
    <w:rsid w:val="00137E54"/>
    <w:rsid w:val="0016278B"/>
    <w:rsid w:val="00165513"/>
    <w:rsid w:val="00173154"/>
    <w:rsid w:val="00180EFE"/>
    <w:rsid w:val="001A04DB"/>
    <w:rsid w:val="001C65D5"/>
    <w:rsid w:val="001F4A59"/>
    <w:rsid w:val="002221C9"/>
    <w:rsid w:val="0026013A"/>
    <w:rsid w:val="00265009"/>
    <w:rsid w:val="0029035A"/>
    <w:rsid w:val="00292956"/>
    <w:rsid w:val="00293BA1"/>
    <w:rsid w:val="00297D4A"/>
    <w:rsid w:val="002C075F"/>
    <w:rsid w:val="002C6CE0"/>
    <w:rsid w:val="002E0D76"/>
    <w:rsid w:val="002E2916"/>
    <w:rsid w:val="002E323C"/>
    <w:rsid w:val="002E5F49"/>
    <w:rsid w:val="00312880"/>
    <w:rsid w:val="003171BD"/>
    <w:rsid w:val="0034248E"/>
    <w:rsid w:val="0035219A"/>
    <w:rsid w:val="003A544F"/>
    <w:rsid w:val="003C1956"/>
    <w:rsid w:val="003C5A6E"/>
    <w:rsid w:val="00405C26"/>
    <w:rsid w:val="004115AA"/>
    <w:rsid w:val="00420DCA"/>
    <w:rsid w:val="00426CEE"/>
    <w:rsid w:val="004436B1"/>
    <w:rsid w:val="00444CC9"/>
    <w:rsid w:val="00445EC9"/>
    <w:rsid w:val="00454077"/>
    <w:rsid w:val="0045506C"/>
    <w:rsid w:val="00467974"/>
    <w:rsid w:val="004771B7"/>
    <w:rsid w:val="0049338E"/>
    <w:rsid w:val="004A681A"/>
    <w:rsid w:val="004B6FB2"/>
    <w:rsid w:val="004C232E"/>
    <w:rsid w:val="004C5542"/>
    <w:rsid w:val="004D55C5"/>
    <w:rsid w:val="004E0D6E"/>
    <w:rsid w:val="004E3F2C"/>
    <w:rsid w:val="004E4206"/>
    <w:rsid w:val="00505559"/>
    <w:rsid w:val="00511ABB"/>
    <w:rsid w:val="005258C0"/>
    <w:rsid w:val="005266C0"/>
    <w:rsid w:val="00530E03"/>
    <w:rsid w:val="00532121"/>
    <w:rsid w:val="005361DF"/>
    <w:rsid w:val="005510C0"/>
    <w:rsid w:val="0055789A"/>
    <w:rsid w:val="00565751"/>
    <w:rsid w:val="00575C2E"/>
    <w:rsid w:val="005A2751"/>
    <w:rsid w:val="005A2D21"/>
    <w:rsid w:val="005A514C"/>
    <w:rsid w:val="005A78DE"/>
    <w:rsid w:val="005B6BD0"/>
    <w:rsid w:val="005C1D46"/>
    <w:rsid w:val="005C1DA1"/>
    <w:rsid w:val="005C2D79"/>
    <w:rsid w:val="005D700E"/>
    <w:rsid w:val="005E1781"/>
    <w:rsid w:val="005E358F"/>
    <w:rsid w:val="005E3B17"/>
    <w:rsid w:val="005F316D"/>
    <w:rsid w:val="005F6453"/>
    <w:rsid w:val="00604561"/>
    <w:rsid w:val="00610001"/>
    <w:rsid w:val="006227A2"/>
    <w:rsid w:val="006278B3"/>
    <w:rsid w:val="006348C9"/>
    <w:rsid w:val="00660493"/>
    <w:rsid w:val="00660F73"/>
    <w:rsid w:val="00676AAF"/>
    <w:rsid w:val="006778A6"/>
    <w:rsid w:val="00697657"/>
    <w:rsid w:val="006A0328"/>
    <w:rsid w:val="006A164F"/>
    <w:rsid w:val="006D227C"/>
    <w:rsid w:val="006E1517"/>
    <w:rsid w:val="006F13B3"/>
    <w:rsid w:val="00711516"/>
    <w:rsid w:val="00713E8A"/>
    <w:rsid w:val="00716D46"/>
    <w:rsid w:val="00741A39"/>
    <w:rsid w:val="007501B4"/>
    <w:rsid w:val="007525F6"/>
    <w:rsid w:val="00753499"/>
    <w:rsid w:val="00754BF6"/>
    <w:rsid w:val="00790B24"/>
    <w:rsid w:val="007A1CA8"/>
    <w:rsid w:val="007A2B93"/>
    <w:rsid w:val="007A5C10"/>
    <w:rsid w:val="007A622F"/>
    <w:rsid w:val="007B1E37"/>
    <w:rsid w:val="007C65E6"/>
    <w:rsid w:val="007D2E1D"/>
    <w:rsid w:val="007D2E5E"/>
    <w:rsid w:val="007D2F48"/>
    <w:rsid w:val="007E36CE"/>
    <w:rsid w:val="007E624F"/>
    <w:rsid w:val="007F2BCE"/>
    <w:rsid w:val="00807DA4"/>
    <w:rsid w:val="00834566"/>
    <w:rsid w:val="00840D24"/>
    <w:rsid w:val="008671EA"/>
    <w:rsid w:val="008707E7"/>
    <w:rsid w:val="00881ADA"/>
    <w:rsid w:val="008872D4"/>
    <w:rsid w:val="008B2606"/>
    <w:rsid w:val="008C243F"/>
    <w:rsid w:val="008C5501"/>
    <w:rsid w:val="008C6DE9"/>
    <w:rsid w:val="008C707A"/>
    <w:rsid w:val="008F13B5"/>
    <w:rsid w:val="008F4879"/>
    <w:rsid w:val="0090440F"/>
    <w:rsid w:val="0091075C"/>
    <w:rsid w:val="00910762"/>
    <w:rsid w:val="009139C5"/>
    <w:rsid w:val="00925424"/>
    <w:rsid w:val="00933446"/>
    <w:rsid w:val="00933A8B"/>
    <w:rsid w:val="0093527D"/>
    <w:rsid w:val="009460BD"/>
    <w:rsid w:val="00956524"/>
    <w:rsid w:val="00964F36"/>
    <w:rsid w:val="00966088"/>
    <w:rsid w:val="009714C7"/>
    <w:rsid w:val="00991485"/>
    <w:rsid w:val="00993FF0"/>
    <w:rsid w:val="00996025"/>
    <w:rsid w:val="009B46F4"/>
    <w:rsid w:val="009C7F8A"/>
    <w:rsid w:val="009D4316"/>
    <w:rsid w:val="009E34A6"/>
    <w:rsid w:val="00A02394"/>
    <w:rsid w:val="00A02A81"/>
    <w:rsid w:val="00A02D9B"/>
    <w:rsid w:val="00A26285"/>
    <w:rsid w:val="00A3163C"/>
    <w:rsid w:val="00A5662E"/>
    <w:rsid w:val="00A778B0"/>
    <w:rsid w:val="00A83099"/>
    <w:rsid w:val="00A83CD3"/>
    <w:rsid w:val="00AB7135"/>
    <w:rsid w:val="00AC4AB5"/>
    <w:rsid w:val="00AD4CDA"/>
    <w:rsid w:val="00AE0C39"/>
    <w:rsid w:val="00AF693A"/>
    <w:rsid w:val="00B05C55"/>
    <w:rsid w:val="00B15DC9"/>
    <w:rsid w:val="00B16DB7"/>
    <w:rsid w:val="00B25891"/>
    <w:rsid w:val="00B37551"/>
    <w:rsid w:val="00B4065A"/>
    <w:rsid w:val="00B51FA3"/>
    <w:rsid w:val="00B567C4"/>
    <w:rsid w:val="00B867F4"/>
    <w:rsid w:val="00B874C1"/>
    <w:rsid w:val="00B948E2"/>
    <w:rsid w:val="00BA4012"/>
    <w:rsid w:val="00BB152F"/>
    <w:rsid w:val="00BB7077"/>
    <w:rsid w:val="00BB7934"/>
    <w:rsid w:val="00BC6446"/>
    <w:rsid w:val="00BE6362"/>
    <w:rsid w:val="00BF4B40"/>
    <w:rsid w:val="00C05256"/>
    <w:rsid w:val="00C103D1"/>
    <w:rsid w:val="00C25177"/>
    <w:rsid w:val="00C27BAD"/>
    <w:rsid w:val="00C4091D"/>
    <w:rsid w:val="00C41A4E"/>
    <w:rsid w:val="00C50C38"/>
    <w:rsid w:val="00C53712"/>
    <w:rsid w:val="00C53C42"/>
    <w:rsid w:val="00C54EEA"/>
    <w:rsid w:val="00C55480"/>
    <w:rsid w:val="00C57648"/>
    <w:rsid w:val="00C62A93"/>
    <w:rsid w:val="00C871F2"/>
    <w:rsid w:val="00C929E3"/>
    <w:rsid w:val="00CD14D2"/>
    <w:rsid w:val="00CD346D"/>
    <w:rsid w:val="00CD5D90"/>
    <w:rsid w:val="00CF5468"/>
    <w:rsid w:val="00D01003"/>
    <w:rsid w:val="00D1019D"/>
    <w:rsid w:val="00D2233E"/>
    <w:rsid w:val="00D369C1"/>
    <w:rsid w:val="00D36B86"/>
    <w:rsid w:val="00D45CC2"/>
    <w:rsid w:val="00D512CB"/>
    <w:rsid w:val="00D679DA"/>
    <w:rsid w:val="00D759F9"/>
    <w:rsid w:val="00D87A02"/>
    <w:rsid w:val="00DA1D9A"/>
    <w:rsid w:val="00DA1FC1"/>
    <w:rsid w:val="00DB40DE"/>
    <w:rsid w:val="00DC2CFD"/>
    <w:rsid w:val="00DD6E4B"/>
    <w:rsid w:val="00DD7B86"/>
    <w:rsid w:val="00DF44FA"/>
    <w:rsid w:val="00DF7719"/>
    <w:rsid w:val="00E04259"/>
    <w:rsid w:val="00E13776"/>
    <w:rsid w:val="00E674D7"/>
    <w:rsid w:val="00E87F33"/>
    <w:rsid w:val="00E919A2"/>
    <w:rsid w:val="00E92089"/>
    <w:rsid w:val="00E92B8A"/>
    <w:rsid w:val="00EA0AFA"/>
    <w:rsid w:val="00EA3DD3"/>
    <w:rsid w:val="00EB563A"/>
    <w:rsid w:val="00ED4C98"/>
    <w:rsid w:val="00ED6B1B"/>
    <w:rsid w:val="00ED7BD6"/>
    <w:rsid w:val="00EE3AB0"/>
    <w:rsid w:val="00F02401"/>
    <w:rsid w:val="00F049D1"/>
    <w:rsid w:val="00F06CF2"/>
    <w:rsid w:val="00F11064"/>
    <w:rsid w:val="00F151AC"/>
    <w:rsid w:val="00F158FA"/>
    <w:rsid w:val="00F24B77"/>
    <w:rsid w:val="00F3378C"/>
    <w:rsid w:val="00F43B1B"/>
    <w:rsid w:val="00F71068"/>
    <w:rsid w:val="00F7394D"/>
    <w:rsid w:val="00F73C82"/>
    <w:rsid w:val="00F828A6"/>
    <w:rsid w:val="00F9652F"/>
    <w:rsid w:val="00FC06A3"/>
    <w:rsid w:val="00FD48B9"/>
    <w:rsid w:val="00FE17DA"/>
    <w:rsid w:val="00FE6010"/>
    <w:rsid w:val="00FE78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D6B1B"/>
    <w:rPr>
      <w:rFonts w:ascii="Calibri" w:eastAsia="SimSun" w:hAnsi="Calibri" w:cs="Times New Roman"/>
      <w:sz w:val="22"/>
      <w:szCs w:val="22"/>
      <w:lang w:eastAsia="zh-CN"/>
    </w:rPr>
  </w:style>
  <w:style w:type="paragraph" w:styleId="ListParagraph">
    <w:name w:val="List Paragraph"/>
    <w:basedOn w:val="Normal"/>
    <w:uiPriority w:val="34"/>
    <w:qFormat/>
    <w:rsid w:val="00A26285"/>
    <w:pPr>
      <w:ind w:left="720"/>
      <w:contextualSpacing/>
    </w:pPr>
  </w:style>
  <w:style w:type="paragraph" w:styleId="BalloonText">
    <w:name w:val="Balloon Text"/>
    <w:basedOn w:val="Normal"/>
    <w:link w:val="BalloonTextChar"/>
    <w:uiPriority w:val="99"/>
    <w:semiHidden/>
    <w:unhideWhenUsed/>
    <w:rsid w:val="007F2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BCE"/>
    <w:rPr>
      <w:rFonts w:ascii="Lucida Grande" w:hAnsi="Lucida Grande" w:cs="Lucida Grande"/>
      <w:sz w:val="18"/>
      <w:szCs w:val="18"/>
    </w:rPr>
  </w:style>
  <w:style w:type="paragraph" w:styleId="NormalWeb">
    <w:name w:val="Normal (Web)"/>
    <w:basedOn w:val="Normal"/>
    <w:uiPriority w:val="99"/>
    <w:semiHidden/>
    <w:unhideWhenUsed/>
    <w:rsid w:val="00993FF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6D227C"/>
    <w:rPr>
      <w:color w:val="0000FF" w:themeColor="hyperlink"/>
      <w:u w:val="single"/>
    </w:rPr>
  </w:style>
  <w:style w:type="character" w:styleId="CommentReference">
    <w:name w:val="annotation reference"/>
    <w:basedOn w:val="DefaultParagraphFont"/>
    <w:uiPriority w:val="99"/>
    <w:semiHidden/>
    <w:unhideWhenUsed/>
    <w:rsid w:val="007A1CA8"/>
    <w:rPr>
      <w:sz w:val="16"/>
      <w:szCs w:val="16"/>
    </w:rPr>
  </w:style>
  <w:style w:type="paragraph" w:styleId="CommentText">
    <w:name w:val="annotation text"/>
    <w:basedOn w:val="Normal"/>
    <w:link w:val="CommentTextChar"/>
    <w:uiPriority w:val="99"/>
    <w:semiHidden/>
    <w:unhideWhenUsed/>
    <w:rsid w:val="007A1CA8"/>
    <w:rPr>
      <w:sz w:val="20"/>
      <w:szCs w:val="20"/>
    </w:rPr>
  </w:style>
  <w:style w:type="character" w:customStyle="1" w:styleId="CommentTextChar">
    <w:name w:val="Comment Text Char"/>
    <w:basedOn w:val="DefaultParagraphFont"/>
    <w:link w:val="CommentText"/>
    <w:uiPriority w:val="99"/>
    <w:semiHidden/>
    <w:rsid w:val="007A1CA8"/>
    <w:rPr>
      <w:sz w:val="20"/>
      <w:szCs w:val="20"/>
    </w:rPr>
  </w:style>
  <w:style w:type="paragraph" w:styleId="CommentSubject">
    <w:name w:val="annotation subject"/>
    <w:basedOn w:val="CommentText"/>
    <w:next w:val="CommentText"/>
    <w:link w:val="CommentSubjectChar"/>
    <w:uiPriority w:val="99"/>
    <w:semiHidden/>
    <w:unhideWhenUsed/>
    <w:rsid w:val="007A1CA8"/>
    <w:rPr>
      <w:b/>
      <w:bCs/>
    </w:rPr>
  </w:style>
  <w:style w:type="character" w:customStyle="1" w:styleId="CommentSubjectChar">
    <w:name w:val="Comment Subject Char"/>
    <w:basedOn w:val="CommentTextChar"/>
    <w:link w:val="CommentSubject"/>
    <w:uiPriority w:val="99"/>
    <w:semiHidden/>
    <w:rsid w:val="007A1CA8"/>
    <w:rPr>
      <w:b/>
      <w:bCs/>
      <w:sz w:val="20"/>
      <w:szCs w:val="20"/>
    </w:rPr>
  </w:style>
  <w:style w:type="paragraph" w:styleId="Revision">
    <w:name w:val="Revision"/>
    <w:hidden/>
    <w:uiPriority w:val="99"/>
    <w:semiHidden/>
    <w:rsid w:val="003A5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D6B1B"/>
    <w:rPr>
      <w:rFonts w:ascii="Calibri" w:eastAsia="SimSun" w:hAnsi="Calibri" w:cs="Times New Roman"/>
      <w:sz w:val="22"/>
      <w:szCs w:val="22"/>
      <w:lang w:eastAsia="zh-CN"/>
    </w:rPr>
  </w:style>
  <w:style w:type="paragraph" w:styleId="ListParagraph">
    <w:name w:val="List Paragraph"/>
    <w:basedOn w:val="Normal"/>
    <w:uiPriority w:val="34"/>
    <w:qFormat/>
    <w:rsid w:val="00A26285"/>
    <w:pPr>
      <w:ind w:left="720"/>
      <w:contextualSpacing/>
    </w:pPr>
  </w:style>
  <w:style w:type="paragraph" w:styleId="BalloonText">
    <w:name w:val="Balloon Text"/>
    <w:basedOn w:val="Normal"/>
    <w:link w:val="BalloonTextChar"/>
    <w:uiPriority w:val="99"/>
    <w:semiHidden/>
    <w:unhideWhenUsed/>
    <w:rsid w:val="007F2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BCE"/>
    <w:rPr>
      <w:rFonts w:ascii="Lucida Grande" w:hAnsi="Lucida Grande" w:cs="Lucida Grande"/>
      <w:sz w:val="18"/>
      <w:szCs w:val="18"/>
    </w:rPr>
  </w:style>
  <w:style w:type="paragraph" w:styleId="NormalWeb">
    <w:name w:val="Normal (Web)"/>
    <w:basedOn w:val="Normal"/>
    <w:uiPriority w:val="99"/>
    <w:semiHidden/>
    <w:unhideWhenUsed/>
    <w:rsid w:val="00993FF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6D227C"/>
    <w:rPr>
      <w:color w:val="0000FF" w:themeColor="hyperlink"/>
      <w:u w:val="single"/>
    </w:rPr>
  </w:style>
  <w:style w:type="character" w:styleId="CommentReference">
    <w:name w:val="annotation reference"/>
    <w:basedOn w:val="DefaultParagraphFont"/>
    <w:uiPriority w:val="99"/>
    <w:semiHidden/>
    <w:unhideWhenUsed/>
    <w:rsid w:val="007A1CA8"/>
    <w:rPr>
      <w:sz w:val="16"/>
      <w:szCs w:val="16"/>
    </w:rPr>
  </w:style>
  <w:style w:type="paragraph" w:styleId="CommentText">
    <w:name w:val="annotation text"/>
    <w:basedOn w:val="Normal"/>
    <w:link w:val="CommentTextChar"/>
    <w:uiPriority w:val="99"/>
    <w:semiHidden/>
    <w:unhideWhenUsed/>
    <w:rsid w:val="007A1CA8"/>
    <w:rPr>
      <w:sz w:val="20"/>
      <w:szCs w:val="20"/>
    </w:rPr>
  </w:style>
  <w:style w:type="character" w:customStyle="1" w:styleId="CommentTextChar">
    <w:name w:val="Comment Text Char"/>
    <w:basedOn w:val="DefaultParagraphFont"/>
    <w:link w:val="CommentText"/>
    <w:uiPriority w:val="99"/>
    <w:semiHidden/>
    <w:rsid w:val="007A1CA8"/>
    <w:rPr>
      <w:sz w:val="20"/>
      <w:szCs w:val="20"/>
    </w:rPr>
  </w:style>
  <w:style w:type="paragraph" w:styleId="CommentSubject">
    <w:name w:val="annotation subject"/>
    <w:basedOn w:val="CommentText"/>
    <w:next w:val="CommentText"/>
    <w:link w:val="CommentSubjectChar"/>
    <w:uiPriority w:val="99"/>
    <w:semiHidden/>
    <w:unhideWhenUsed/>
    <w:rsid w:val="007A1CA8"/>
    <w:rPr>
      <w:b/>
      <w:bCs/>
    </w:rPr>
  </w:style>
  <w:style w:type="character" w:customStyle="1" w:styleId="CommentSubjectChar">
    <w:name w:val="Comment Subject Char"/>
    <w:basedOn w:val="CommentTextChar"/>
    <w:link w:val="CommentSubject"/>
    <w:uiPriority w:val="99"/>
    <w:semiHidden/>
    <w:rsid w:val="007A1CA8"/>
    <w:rPr>
      <w:b/>
      <w:bCs/>
      <w:sz w:val="20"/>
      <w:szCs w:val="20"/>
    </w:rPr>
  </w:style>
  <w:style w:type="paragraph" w:styleId="Revision">
    <w:name w:val="Revision"/>
    <w:hidden/>
    <w:uiPriority w:val="99"/>
    <w:semiHidden/>
    <w:rsid w:val="003A544F"/>
  </w:style>
</w:styles>
</file>

<file path=word/webSettings.xml><?xml version="1.0" encoding="utf-8"?>
<w:webSettings xmlns:r="http://schemas.openxmlformats.org/officeDocument/2006/relationships" xmlns:w="http://schemas.openxmlformats.org/wordprocessingml/2006/main">
  <w:divs>
    <w:div w:id="1489790195">
      <w:bodyDiv w:val="1"/>
      <w:marLeft w:val="0"/>
      <w:marRight w:val="0"/>
      <w:marTop w:val="0"/>
      <w:marBottom w:val="0"/>
      <w:divBdr>
        <w:top w:val="none" w:sz="0" w:space="0" w:color="auto"/>
        <w:left w:val="none" w:sz="0" w:space="0" w:color="auto"/>
        <w:bottom w:val="none" w:sz="0" w:space="0" w:color="auto"/>
        <w:right w:val="none" w:sz="0" w:space="0" w:color="auto"/>
      </w:divBdr>
      <w:divsChild>
        <w:div w:id="1982417901">
          <w:marLeft w:val="0"/>
          <w:marRight w:val="0"/>
          <w:marTop w:val="0"/>
          <w:marBottom w:val="0"/>
          <w:divBdr>
            <w:top w:val="none" w:sz="0" w:space="0" w:color="auto"/>
            <w:left w:val="none" w:sz="0" w:space="0" w:color="auto"/>
            <w:bottom w:val="none" w:sz="0" w:space="0" w:color="auto"/>
            <w:right w:val="none" w:sz="0" w:space="0" w:color="auto"/>
          </w:divBdr>
          <w:divsChild>
            <w:div w:id="1302492601">
              <w:marLeft w:val="0"/>
              <w:marRight w:val="0"/>
              <w:marTop w:val="0"/>
              <w:marBottom w:val="0"/>
              <w:divBdr>
                <w:top w:val="none" w:sz="0" w:space="0" w:color="auto"/>
                <w:left w:val="none" w:sz="0" w:space="0" w:color="auto"/>
                <w:bottom w:val="none" w:sz="0" w:space="0" w:color="auto"/>
                <w:right w:val="none" w:sz="0" w:space="0" w:color="auto"/>
              </w:divBdr>
              <w:divsChild>
                <w:div w:id="65227086">
                  <w:marLeft w:val="0"/>
                  <w:marRight w:val="0"/>
                  <w:marTop w:val="0"/>
                  <w:marBottom w:val="0"/>
                  <w:divBdr>
                    <w:top w:val="none" w:sz="0" w:space="0" w:color="auto"/>
                    <w:left w:val="none" w:sz="0" w:space="0" w:color="auto"/>
                    <w:bottom w:val="none" w:sz="0" w:space="0" w:color="auto"/>
                    <w:right w:val="none" w:sz="0" w:space="0" w:color="auto"/>
                  </w:divBdr>
                  <w:divsChild>
                    <w:div w:id="1976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FE44-0C18-4D90-84EE-3D07360A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6097</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Goh</dc:creator>
  <cp:lastModifiedBy>khank</cp:lastModifiedBy>
  <cp:revision>11</cp:revision>
  <cp:lastPrinted>2014-02-04T04:09:00Z</cp:lastPrinted>
  <dcterms:created xsi:type="dcterms:W3CDTF">2014-07-08T14:55:00Z</dcterms:created>
  <dcterms:modified xsi:type="dcterms:W3CDTF">2014-07-08T15:22:00Z</dcterms:modified>
</cp:coreProperties>
</file>