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2A011" w14:textId="77777777" w:rsidR="005341F3" w:rsidRDefault="005341F3" w:rsidP="007B4C68">
      <w:pPr>
        <w:rPr>
          <w:b/>
          <w:i/>
          <w:sz w:val="32"/>
          <w:szCs w:val="32"/>
        </w:rPr>
      </w:pPr>
      <w:bookmarkStart w:id="0" w:name="_GoBack"/>
      <w:bookmarkEnd w:id="0"/>
    </w:p>
    <w:p w14:paraId="51898489" w14:textId="60A9C46F" w:rsidR="00FA1CBB" w:rsidRPr="000B2B12" w:rsidRDefault="008B02DD" w:rsidP="00FA1CBB">
      <w:pPr>
        <w:spacing w:line="480" w:lineRule="auto"/>
        <w:jc w:val="center"/>
        <w:rPr>
          <w:rFonts w:ascii="Arial" w:hAnsi="Arial" w:cs="Arial"/>
          <w:color w:val="000000"/>
          <w:sz w:val="28"/>
          <w:szCs w:val="28"/>
        </w:rPr>
      </w:pPr>
      <w:r>
        <w:rPr>
          <w:rFonts w:ascii="Arial" w:hAnsi="Arial" w:cs="Arial"/>
          <w:b/>
          <w:color w:val="000000"/>
          <w:sz w:val="28"/>
          <w:szCs w:val="28"/>
        </w:rPr>
        <w:t xml:space="preserve">Title: </w:t>
      </w:r>
      <w:r w:rsidR="00FA1CBB" w:rsidRPr="000B2B12">
        <w:rPr>
          <w:rFonts w:ascii="Arial" w:hAnsi="Arial" w:cs="Arial"/>
          <w:b/>
          <w:color w:val="000000"/>
          <w:sz w:val="28"/>
          <w:szCs w:val="28"/>
        </w:rPr>
        <w:t>ATR inhibitors as a Synthetic Lethal Therapy for Tumors Deficient in ARID1A</w:t>
      </w:r>
    </w:p>
    <w:p w14:paraId="71CF3693" w14:textId="77777777" w:rsidR="004A10BE" w:rsidRPr="000B2B12" w:rsidRDefault="004A10BE" w:rsidP="007B4C68">
      <w:pPr>
        <w:pStyle w:val="Head"/>
        <w:jc w:val="left"/>
      </w:pPr>
    </w:p>
    <w:p w14:paraId="356D9918" w14:textId="12A5B0B7" w:rsidR="00FA1CBB" w:rsidRPr="000B2B12" w:rsidRDefault="00FA1CBB" w:rsidP="00571C46">
      <w:pPr>
        <w:spacing w:line="480" w:lineRule="auto"/>
        <w:jc w:val="both"/>
        <w:rPr>
          <w:rFonts w:ascii="Arial" w:hAnsi="Arial" w:cs="Arial"/>
          <w:color w:val="000000"/>
          <w:sz w:val="24"/>
          <w:szCs w:val="24"/>
        </w:rPr>
      </w:pPr>
      <w:r w:rsidRPr="000B2B12">
        <w:rPr>
          <w:rFonts w:ascii="Arial" w:hAnsi="Arial" w:cs="Arial"/>
          <w:color w:val="000000"/>
          <w:sz w:val="24"/>
          <w:szCs w:val="24"/>
        </w:rPr>
        <w:t>Chris T. Williamson</w:t>
      </w:r>
      <w:r w:rsidRPr="000B2B12">
        <w:rPr>
          <w:rFonts w:ascii="Arial" w:hAnsi="Arial" w:cs="Arial"/>
          <w:color w:val="000000"/>
          <w:sz w:val="24"/>
          <w:szCs w:val="24"/>
          <w:vertAlign w:val="superscript"/>
        </w:rPr>
        <w:t>1</w:t>
      </w:r>
      <w:proofErr w:type="gramStart"/>
      <w:r w:rsidRPr="000B2B12">
        <w:rPr>
          <w:rFonts w:ascii="Arial" w:hAnsi="Arial" w:cs="Arial"/>
          <w:color w:val="000000"/>
          <w:sz w:val="24"/>
          <w:szCs w:val="24"/>
          <w:vertAlign w:val="superscript"/>
        </w:rPr>
        <w:t>,2</w:t>
      </w:r>
      <w:proofErr w:type="gramEnd"/>
      <w:r w:rsidRPr="000B2B12">
        <w:rPr>
          <w:rFonts w:ascii="Arial" w:hAnsi="Arial" w:cs="Arial"/>
          <w:color w:val="000000"/>
          <w:sz w:val="24"/>
          <w:szCs w:val="24"/>
        </w:rPr>
        <w:t>, Rowan Miller</w:t>
      </w:r>
      <w:r w:rsidRPr="000B2B12">
        <w:rPr>
          <w:rFonts w:ascii="Arial" w:hAnsi="Arial" w:cs="Arial"/>
          <w:color w:val="000000"/>
          <w:sz w:val="24"/>
          <w:szCs w:val="24"/>
          <w:vertAlign w:val="superscript"/>
        </w:rPr>
        <w:t>1,2</w:t>
      </w:r>
      <w:r w:rsidRPr="000B2B12">
        <w:rPr>
          <w:rFonts w:ascii="Arial" w:hAnsi="Arial" w:cs="Arial"/>
          <w:color w:val="000000"/>
          <w:sz w:val="24"/>
          <w:szCs w:val="24"/>
        </w:rPr>
        <w:t>, Helen</w:t>
      </w:r>
      <w:r w:rsidR="00FC1657">
        <w:rPr>
          <w:rFonts w:ascii="Arial" w:hAnsi="Arial" w:cs="Arial"/>
          <w:color w:val="000000"/>
          <w:sz w:val="24"/>
          <w:szCs w:val="24"/>
        </w:rPr>
        <w:t xml:space="preserve"> </w:t>
      </w:r>
      <w:r w:rsidR="000656A6">
        <w:rPr>
          <w:rFonts w:ascii="Arial" w:hAnsi="Arial" w:cs="Arial"/>
          <w:color w:val="000000"/>
          <w:sz w:val="24"/>
          <w:szCs w:val="24"/>
        </w:rPr>
        <w:t>N.</w:t>
      </w:r>
      <w:r w:rsidRPr="000B2B12">
        <w:rPr>
          <w:rFonts w:ascii="Arial" w:hAnsi="Arial" w:cs="Arial"/>
          <w:color w:val="000000"/>
          <w:sz w:val="24"/>
          <w:szCs w:val="24"/>
        </w:rPr>
        <w:t xml:space="preserve"> Pemberton</w:t>
      </w:r>
      <w:r w:rsidRPr="000B2B12">
        <w:rPr>
          <w:rFonts w:ascii="Arial" w:hAnsi="Arial" w:cs="Arial"/>
          <w:color w:val="000000"/>
          <w:sz w:val="24"/>
          <w:szCs w:val="24"/>
          <w:vertAlign w:val="superscript"/>
        </w:rPr>
        <w:t>1,2</w:t>
      </w:r>
      <w:r w:rsidRPr="000B2B12">
        <w:rPr>
          <w:rFonts w:ascii="Arial" w:hAnsi="Arial" w:cs="Arial"/>
          <w:color w:val="000000"/>
          <w:sz w:val="24"/>
          <w:szCs w:val="24"/>
        </w:rPr>
        <w:t>, Samuel E. Jones</w:t>
      </w:r>
      <w:r w:rsidRPr="000B2B12">
        <w:rPr>
          <w:rFonts w:ascii="Arial" w:hAnsi="Arial" w:cs="Arial"/>
          <w:color w:val="000000"/>
          <w:sz w:val="24"/>
          <w:szCs w:val="24"/>
          <w:vertAlign w:val="superscript"/>
        </w:rPr>
        <w:t>1,2</w:t>
      </w:r>
      <w:r w:rsidRPr="000B2B12">
        <w:rPr>
          <w:rFonts w:ascii="Arial" w:hAnsi="Arial" w:cs="Arial"/>
          <w:color w:val="000000"/>
          <w:sz w:val="24"/>
          <w:szCs w:val="24"/>
        </w:rPr>
        <w:t>, James Campbell</w:t>
      </w:r>
      <w:r w:rsidRPr="000B2B12">
        <w:rPr>
          <w:rFonts w:ascii="Arial" w:hAnsi="Arial" w:cs="Arial"/>
          <w:color w:val="000000"/>
          <w:sz w:val="24"/>
          <w:szCs w:val="24"/>
          <w:vertAlign w:val="superscript"/>
        </w:rPr>
        <w:t>1,2</w:t>
      </w:r>
      <w:r w:rsidRPr="000B2B12">
        <w:rPr>
          <w:rFonts w:ascii="Arial" w:hAnsi="Arial" w:cs="Arial"/>
          <w:color w:val="000000"/>
          <w:sz w:val="24"/>
          <w:szCs w:val="24"/>
        </w:rPr>
        <w:t>, Asha Kigozi</w:t>
      </w:r>
      <w:r w:rsidRPr="000B2B12">
        <w:rPr>
          <w:rFonts w:ascii="Arial" w:hAnsi="Arial" w:cs="Arial"/>
          <w:color w:val="000000"/>
          <w:sz w:val="24"/>
          <w:szCs w:val="24"/>
          <w:vertAlign w:val="superscript"/>
        </w:rPr>
        <w:t>1,2</w:t>
      </w:r>
      <w:r w:rsidRPr="000B2B12">
        <w:rPr>
          <w:rFonts w:ascii="Arial" w:hAnsi="Arial" w:cs="Arial"/>
          <w:color w:val="000000"/>
          <w:sz w:val="24"/>
          <w:szCs w:val="24"/>
        </w:rPr>
        <w:t>, Nicholas Badham</w:t>
      </w:r>
      <w:r w:rsidRPr="000B2B12">
        <w:rPr>
          <w:rFonts w:ascii="Arial" w:hAnsi="Arial" w:cs="Arial"/>
          <w:color w:val="000000"/>
          <w:sz w:val="24"/>
          <w:szCs w:val="24"/>
          <w:vertAlign w:val="superscript"/>
        </w:rPr>
        <w:t>1,2</w:t>
      </w:r>
      <w:r w:rsidRPr="000B2B12">
        <w:rPr>
          <w:rFonts w:ascii="Arial" w:hAnsi="Arial" w:cs="Arial"/>
          <w:color w:val="000000"/>
          <w:sz w:val="24"/>
          <w:szCs w:val="24"/>
        </w:rPr>
        <w:t>, Rumana Rafiq</w:t>
      </w:r>
      <w:r w:rsidRPr="000B2B12">
        <w:rPr>
          <w:rFonts w:ascii="Arial" w:hAnsi="Arial" w:cs="Arial"/>
          <w:color w:val="000000"/>
          <w:sz w:val="24"/>
          <w:szCs w:val="24"/>
          <w:vertAlign w:val="superscript"/>
        </w:rPr>
        <w:t>1,2</w:t>
      </w:r>
      <w:r w:rsidRPr="000B2B12">
        <w:rPr>
          <w:rFonts w:ascii="Arial" w:hAnsi="Arial" w:cs="Arial"/>
          <w:color w:val="000000"/>
          <w:sz w:val="24"/>
          <w:szCs w:val="24"/>
        </w:rPr>
        <w:t>, Rachel Brough</w:t>
      </w:r>
      <w:r w:rsidRPr="000B2B12">
        <w:rPr>
          <w:rFonts w:ascii="Arial" w:hAnsi="Arial" w:cs="Arial"/>
          <w:color w:val="000000"/>
          <w:sz w:val="24"/>
          <w:szCs w:val="24"/>
          <w:vertAlign w:val="superscript"/>
        </w:rPr>
        <w:t>1,2</w:t>
      </w:r>
      <w:r w:rsidRPr="000B2B12">
        <w:rPr>
          <w:rFonts w:ascii="Arial" w:hAnsi="Arial" w:cs="Arial"/>
          <w:color w:val="000000"/>
          <w:sz w:val="24"/>
          <w:szCs w:val="24"/>
        </w:rPr>
        <w:t>, Aditi Gulati</w:t>
      </w:r>
      <w:r w:rsidRPr="000B2B12">
        <w:rPr>
          <w:rFonts w:ascii="Arial" w:hAnsi="Arial" w:cs="Arial"/>
          <w:color w:val="000000"/>
          <w:sz w:val="24"/>
          <w:szCs w:val="24"/>
          <w:vertAlign w:val="superscript"/>
        </w:rPr>
        <w:t>1,2</w:t>
      </w:r>
      <w:r w:rsidRPr="000B2B12">
        <w:rPr>
          <w:rFonts w:ascii="Arial" w:hAnsi="Arial" w:cs="Arial"/>
          <w:color w:val="000000"/>
          <w:sz w:val="24"/>
          <w:szCs w:val="24"/>
        </w:rPr>
        <w:t>, Colm</w:t>
      </w:r>
      <w:r w:rsidR="00FC1657">
        <w:rPr>
          <w:rFonts w:ascii="Arial" w:hAnsi="Arial" w:cs="Arial"/>
          <w:color w:val="000000"/>
          <w:sz w:val="24"/>
          <w:szCs w:val="24"/>
        </w:rPr>
        <w:t xml:space="preserve"> </w:t>
      </w:r>
      <w:r w:rsidR="000656A6">
        <w:rPr>
          <w:rFonts w:ascii="Arial" w:hAnsi="Arial" w:cs="Arial"/>
          <w:color w:val="000000"/>
          <w:sz w:val="24"/>
          <w:szCs w:val="24"/>
        </w:rPr>
        <w:t>J.</w:t>
      </w:r>
      <w:r w:rsidRPr="000B2B12">
        <w:rPr>
          <w:rFonts w:ascii="Arial" w:hAnsi="Arial" w:cs="Arial"/>
          <w:color w:val="000000"/>
          <w:sz w:val="24"/>
          <w:szCs w:val="24"/>
        </w:rPr>
        <w:t xml:space="preserve"> Ryan</w:t>
      </w:r>
      <w:r w:rsidRPr="000B2B12">
        <w:rPr>
          <w:rFonts w:ascii="Arial" w:hAnsi="Arial" w:cs="Arial"/>
          <w:color w:val="000000"/>
          <w:sz w:val="24"/>
          <w:szCs w:val="24"/>
          <w:vertAlign w:val="superscript"/>
        </w:rPr>
        <w:t>3</w:t>
      </w:r>
      <w:r w:rsidRPr="000B2B12">
        <w:rPr>
          <w:rFonts w:ascii="Arial" w:hAnsi="Arial" w:cs="Arial"/>
          <w:color w:val="000000"/>
          <w:sz w:val="24"/>
          <w:szCs w:val="24"/>
        </w:rPr>
        <w:t>, Jeff Francis</w:t>
      </w:r>
      <w:r w:rsidRPr="000B2B12">
        <w:rPr>
          <w:rFonts w:ascii="Arial" w:hAnsi="Arial" w:cs="Arial"/>
          <w:color w:val="000000"/>
          <w:sz w:val="24"/>
          <w:szCs w:val="24"/>
          <w:vertAlign w:val="superscript"/>
        </w:rPr>
        <w:t>1,2</w:t>
      </w:r>
      <w:r w:rsidRPr="000B2B12">
        <w:rPr>
          <w:rFonts w:ascii="Arial" w:hAnsi="Arial" w:cs="Arial"/>
          <w:color w:val="000000"/>
          <w:sz w:val="24"/>
          <w:szCs w:val="24"/>
        </w:rPr>
        <w:t>, Peter B. Vermulen</w:t>
      </w:r>
      <w:r w:rsidRPr="000B2B12">
        <w:rPr>
          <w:rFonts w:ascii="Arial" w:hAnsi="Arial" w:cs="Arial"/>
          <w:color w:val="000000"/>
          <w:sz w:val="24"/>
          <w:szCs w:val="24"/>
          <w:vertAlign w:val="superscript"/>
        </w:rPr>
        <w:t>2,4</w:t>
      </w:r>
      <w:r w:rsidRPr="000B2B12">
        <w:rPr>
          <w:rFonts w:ascii="Arial" w:hAnsi="Arial" w:cs="Arial"/>
          <w:color w:val="000000"/>
          <w:sz w:val="24"/>
          <w:szCs w:val="24"/>
        </w:rPr>
        <w:t>, Andrew R. Reynolds</w:t>
      </w:r>
      <w:r w:rsidRPr="000B2B12">
        <w:rPr>
          <w:rFonts w:ascii="Arial" w:hAnsi="Arial" w:cs="Arial"/>
          <w:color w:val="000000"/>
          <w:sz w:val="24"/>
          <w:szCs w:val="24"/>
          <w:vertAlign w:val="superscript"/>
        </w:rPr>
        <w:t>2</w:t>
      </w:r>
      <w:r w:rsidRPr="000B2B12">
        <w:rPr>
          <w:rFonts w:ascii="Arial" w:hAnsi="Arial" w:cs="Arial"/>
          <w:color w:val="000000"/>
          <w:sz w:val="24"/>
          <w:szCs w:val="24"/>
        </w:rPr>
        <w:t>, Philip M. Reaper</w:t>
      </w:r>
      <w:r w:rsidRPr="000B2B12">
        <w:rPr>
          <w:rFonts w:ascii="Arial" w:hAnsi="Arial" w:cs="Arial"/>
          <w:color w:val="000000"/>
          <w:sz w:val="24"/>
          <w:szCs w:val="24"/>
          <w:vertAlign w:val="superscript"/>
        </w:rPr>
        <w:t>5</w:t>
      </w:r>
      <w:r w:rsidRPr="000B2B12">
        <w:rPr>
          <w:rFonts w:ascii="Arial" w:hAnsi="Arial" w:cs="Arial"/>
          <w:color w:val="000000"/>
          <w:sz w:val="24"/>
          <w:szCs w:val="24"/>
        </w:rPr>
        <w:t>, John R. Pollard</w:t>
      </w:r>
      <w:r w:rsidRPr="000B2B12">
        <w:rPr>
          <w:rFonts w:ascii="Arial" w:hAnsi="Arial" w:cs="Arial"/>
          <w:color w:val="000000"/>
          <w:sz w:val="24"/>
          <w:szCs w:val="24"/>
          <w:vertAlign w:val="superscript"/>
        </w:rPr>
        <w:t>5</w:t>
      </w:r>
      <w:r w:rsidRPr="000B2B12">
        <w:rPr>
          <w:rFonts w:ascii="Arial" w:hAnsi="Arial" w:cs="Arial"/>
          <w:color w:val="000000"/>
          <w:sz w:val="24"/>
          <w:szCs w:val="24"/>
        </w:rPr>
        <w:t>, Alan Ashworth</w:t>
      </w:r>
      <w:r w:rsidRPr="000B2B12">
        <w:rPr>
          <w:rFonts w:ascii="Arial" w:hAnsi="Arial" w:cs="Arial"/>
          <w:color w:val="000000"/>
          <w:sz w:val="24"/>
          <w:szCs w:val="24"/>
          <w:vertAlign w:val="superscript"/>
        </w:rPr>
        <w:t>1,2,6</w:t>
      </w:r>
      <w:r w:rsidR="00835322" w:rsidRPr="000B2B12">
        <w:rPr>
          <w:rFonts w:ascii="Arial" w:hAnsi="Arial" w:cs="Arial"/>
          <w:color w:val="000000"/>
          <w:sz w:val="24"/>
          <w:szCs w:val="24"/>
          <w:vertAlign w:val="superscript"/>
        </w:rPr>
        <w:t>,*</w:t>
      </w:r>
      <w:r w:rsidR="00835322" w:rsidRPr="000B2B12">
        <w:rPr>
          <w:rFonts w:ascii="Arial" w:hAnsi="Arial" w:cs="Arial"/>
          <w:color w:val="000000"/>
          <w:sz w:val="24"/>
          <w:szCs w:val="24"/>
        </w:rPr>
        <w:t xml:space="preserve"> and </w:t>
      </w:r>
      <w:r w:rsidRPr="000B2B12">
        <w:rPr>
          <w:rFonts w:ascii="Arial" w:hAnsi="Arial" w:cs="Arial"/>
          <w:color w:val="000000"/>
          <w:sz w:val="24"/>
          <w:szCs w:val="24"/>
        </w:rPr>
        <w:t>Christopher J. Lord</w:t>
      </w:r>
      <w:r w:rsidRPr="000B2B12">
        <w:rPr>
          <w:rFonts w:ascii="Arial" w:hAnsi="Arial" w:cs="Arial"/>
          <w:color w:val="000000"/>
          <w:sz w:val="24"/>
          <w:szCs w:val="24"/>
          <w:vertAlign w:val="superscript"/>
        </w:rPr>
        <w:t>1,2,</w:t>
      </w:r>
      <w:r w:rsidRPr="000B2B12">
        <w:rPr>
          <w:rFonts w:ascii="Arial" w:hAnsi="Arial" w:cs="Arial"/>
          <w:b/>
          <w:color w:val="000000"/>
          <w:sz w:val="24"/>
          <w:szCs w:val="24"/>
          <w:vertAlign w:val="superscript"/>
        </w:rPr>
        <w:t>*</w:t>
      </w:r>
    </w:p>
    <w:p w14:paraId="61E4EED5" w14:textId="77777777" w:rsidR="00FA1CBB" w:rsidRPr="000B2B12" w:rsidRDefault="00FA1CBB" w:rsidP="00571C46">
      <w:pPr>
        <w:pStyle w:val="Paragraph"/>
        <w:ind w:firstLine="0"/>
        <w:jc w:val="both"/>
        <w:rPr>
          <w:rFonts w:ascii="Arial" w:hAnsi="Arial" w:cs="Arial"/>
          <w:b/>
        </w:rPr>
      </w:pPr>
    </w:p>
    <w:p w14:paraId="515B2379" w14:textId="57CDFD34" w:rsidR="00571C46" w:rsidRPr="000B2B12" w:rsidRDefault="00FA1CBB" w:rsidP="00571C46">
      <w:pPr>
        <w:pStyle w:val="BodyText2"/>
        <w:jc w:val="both"/>
        <w:rPr>
          <w:color w:val="000000"/>
        </w:rPr>
      </w:pPr>
      <w:r w:rsidRPr="000B2B12">
        <w:rPr>
          <w:color w:val="000000"/>
          <w:vertAlign w:val="superscript"/>
        </w:rPr>
        <w:t>1</w:t>
      </w:r>
      <w:r w:rsidRPr="000B2B12">
        <w:rPr>
          <w:color w:val="000000"/>
        </w:rPr>
        <w:t>The C</w:t>
      </w:r>
      <w:r w:rsidR="00571C46" w:rsidRPr="000B2B12">
        <w:rPr>
          <w:color w:val="000000"/>
        </w:rPr>
        <w:t>RUK Gene Function Laboratory, The Institute of Cancer Research, London, SW3 6JB, UK</w:t>
      </w:r>
    </w:p>
    <w:p w14:paraId="26AB3DC4" w14:textId="4EF2888B" w:rsidR="00FA1CBB" w:rsidRPr="000B2B12" w:rsidRDefault="00FA1CBB" w:rsidP="00571C46">
      <w:pPr>
        <w:pStyle w:val="BodyText2"/>
        <w:jc w:val="both"/>
        <w:rPr>
          <w:color w:val="000000"/>
        </w:rPr>
      </w:pPr>
      <w:r w:rsidRPr="000B2B12">
        <w:rPr>
          <w:color w:val="000000"/>
          <w:vertAlign w:val="superscript"/>
        </w:rPr>
        <w:t>2</w:t>
      </w:r>
      <w:r w:rsidR="00E254EE">
        <w:rPr>
          <w:rFonts w:cs="Arial"/>
          <w:color w:val="000000"/>
        </w:rPr>
        <w:t>The B</w:t>
      </w:r>
      <w:r w:rsidR="001F67C3" w:rsidRPr="000B2B12">
        <w:rPr>
          <w:rFonts w:cs="Arial"/>
          <w:color w:val="000000"/>
        </w:rPr>
        <w:t>reast Cancer Now</w:t>
      </w:r>
      <w:r w:rsidR="001F67C3">
        <w:rPr>
          <w:rFonts w:cs="Arial"/>
          <w:color w:val="000000"/>
        </w:rPr>
        <w:t xml:space="preserve"> Toby Robins</w:t>
      </w:r>
      <w:r w:rsidR="001F67C3" w:rsidRPr="000B2B12">
        <w:rPr>
          <w:rFonts w:cs="Arial"/>
          <w:color w:val="000000"/>
        </w:rPr>
        <w:t xml:space="preserve"> Breast Cancer Research Centre</w:t>
      </w:r>
      <w:r w:rsidRPr="000B2B12">
        <w:rPr>
          <w:color w:val="000000"/>
        </w:rPr>
        <w:t>, The Institute of Cancer Research, London, SW3 6JB, UK</w:t>
      </w:r>
    </w:p>
    <w:p w14:paraId="126D609F" w14:textId="79790DC8" w:rsidR="00FA1CBB" w:rsidRPr="000B2B12" w:rsidRDefault="00FA1CBB" w:rsidP="00571C46">
      <w:pPr>
        <w:pStyle w:val="BodyText2"/>
        <w:jc w:val="both"/>
        <w:rPr>
          <w:rFonts w:cs="Arial"/>
          <w:szCs w:val="22"/>
        </w:rPr>
      </w:pPr>
      <w:r w:rsidRPr="000B2B12">
        <w:rPr>
          <w:color w:val="000000"/>
          <w:vertAlign w:val="superscript"/>
        </w:rPr>
        <w:t>3</w:t>
      </w:r>
      <w:r w:rsidRPr="000B2B12">
        <w:rPr>
          <w:rFonts w:eastAsia="Cambria" w:cs="Arial"/>
          <w:bCs/>
          <w:szCs w:val="22"/>
          <w:lang w:val="en-US"/>
        </w:rPr>
        <w:t xml:space="preserve">Systems Biology Ireland, </w:t>
      </w:r>
      <w:r w:rsidRPr="000B2B12">
        <w:rPr>
          <w:rFonts w:cs="Arial"/>
          <w:szCs w:val="22"/>
        </w:rPr>
        <w:t>University College Dublin, Dublin 4, Ireland</w:t>
      </w:r>
    </w:p>
    <w:p w14:paraId="09207421" w14:textId="0D4EBD61" w:rsidR="00FA1CBB" w:rsidRPr="000B2B12" w:rsidRDefault="00FA1CBB" w:rsidP="00571C46">
      <w:pPr>
        <w:pStyle w:val="BodyText2"/>
        <w:jc w:val="both"/>
        <w:rPr>
          <w:rFonts w:cs="Arial"/>
          <w:szCs w:val="22"/>
        </w:rPr>
      </w:pPr>
      <w:r w:rsidRPr="000B2B12">
        <w:rPr>
          <w:color w:val="000000"/>
          <w:vertAlign w:val="superscript"/>
        </w:rPr>
        <w:t>4</w:t>
      </w:r>
      <w:r w:rsidRPr="000B2B12">
        <w:rPr>
          <w:rFonts w:cs="Courier"/>
          <w:szCs w:val="26"/>
          <w:lang w:val="en-US" w:eastAsia="en-US"/>
        </w:rPr>
        <w:t>GZA Hospitals Sint-Augustinus, Wilrijk, Belgium &amp; Center for Oncological Research, University</w:t>
      </w:r>
      <w:r w:rsidR="00C22ED3">
        <w:rPr>
          <w:rFonts w:cs="Courier"/>
          <w:szCs w:val="26"/>
          <w:lang w:val="en-US" w:eastAsia="en-US"/>
        </w:rPr>
        <w:t xml:space="preserve"> </w:t>
      </w:r>
      <w:r w:rsidRPr="000B2B12">
        <w:rPr>
          <w:rFonts w:cs="Courier"/>
          <w:szCs w:val="26"/>
          <w:lang w:val="en-US" w:eastAsia="en-US"/>
        </w:rPr>
        <w:t>of</w:t>
      </w:r>
      <w:r w:rsidR="00C22ED3">
        <w:rPr>
          <w:rFonts w:cs="Courier"/>
          <w:szCs w:val="26"/>
          <w:lang w:val="en-US" w:eastAsia="en-US"/>
        </w:rPr>
        <w:t xml:space="preserve"> </w:t>
      </w:r>
      <w:r w:rsidRPr="000B2B12">
        <w:rPr>
          <w:rFonts w:cs="Courier"/>
          <w:szCs w:val="26"/>
          <w:lang w:val="en-US" w:eastAsia="en-US"/>
        </w:rPr>
        <w:t xml:space="preserve">Antwerp, </w:t>
      </w:r>
      <w:r w:rsidR="00C22ED3">
        <w:rPr>
          <w:rFonts w:cs="Courier"/>
          <w:szCs w:val="26"/>
          <w:lang w:val="en-US" w:eastAsia="en-US"/>
        </w:rPr>
        <w:t>Oosterveldlaan 24-</w:t>
      </w:r>
      <w:r w:rsidR="00C22ED3" w:rsidRPr="00C22ED3">
        <w:rPr>
          <w:rFonts w:cs="Courier"/>
          <w:szCs w:val="26"/>
          <w:lang w:val="en-US" w:eastAsia="en-US"/>
        </w:rPr>
        <w:t xml:space="preserve">2610 Wilrijk </w:t>
      </w:r>
      <w:r w:rsidRPr="000B2B12">
        <w:rPr>
          <w:rFonts w:cs="Courier"/>
          <w:szCs w:val="26"/>
          <w:lang w:val="en-US" w:eastAsia="en-US"/>
        </w:rPr>
        <w:t>Antwerp, Belgium</w:t>
      </w:r>
    </w:p>
    <w:p w14:paraId="3D13CA97" w14:textId="20C3ECE9" w:rsidR="00FA1CBB" w:rsidRPr="000B2B12" w:rsidRDefault="00FA1CBB" w:rsidP="00571C46">
      <w:pPr>
        <w:pStyle w:val="BodyText2"/>
        <w:jc w:val="both"/>
        <w:rPr>
          <w:rFonts w:cs="Arial"/>
          <w:szCs w:val="22"/>
        </w:rPr>
      </w:pPr>
      <w:r w:rsidRPr="000B2B12">
        <w:rPr>
          <w:color w:val="000000"/>
          <w:vertAlign w:val="superscript"/>
        </w:rPr>
        <w:t>5</w:t>
      </w:r>
      <w:r w:rsidRPr="000B2B12">
        <w:rPr>
          <w:rFonts w:cs="Arial"/>
          <w:szCs w:val="26"/>
          <w:lang w:val="en-US" w:eastAsia="en-US"/>
        </w:rPr>
        <w:t>Vertex Pharmaceuticals (Europe) Limited, Milton Park, Abingdon, Oxfordshire, UK</w:t>
      </w:r>
      <w:r w:rsidR="00A35AD0">
        <w:rPr>
          <w:rFonts w:cs="Arial"/>
          <w:szCs w:val="26"/>
          <w:lang w:val="en-US" w:eastAsia="en-US"/>
        </w:rPr>
        <w:t xml:space="preserve">, </w:t>
      </w:r>
      <w:r w:rsidR="00A35AD0" w:rsidRPr="00A35AD0">
        <w:rPr>
          <w:rFonts w:cs="Arial"/>
          <w:szCs w:val="26"/>
          <w:lang w:val="en-US" w:eastAsia="en-US"/>
        </w:rPr>
        <w:t>OX14 4RY</w:t>
      </w:r>
    </w:p>
    <w:p w14:paraId="3B4FC9F7" w14:textId="77777777" w:rsidR="00FA1CBB" w:rsidRPr="000B2B12" w:rsidRDefault="00FA1CBB" w:rsidP="00571C46">
      <w:pPr>
        <w:pStyle w:val="BodyText2"/>
        <w:jc w:val="both"/>
        <w:rPr>
          <w:rFonts w:cs="Arial"/>
          <w:szCs w:val="22"/>
        </w:rPr>
      </w:pPr>
      <w:r w:rsidRPr="000B2B12">
        <w:rPr>
          <w:color w:val="000000"/>
          <w:vertAlign w:val="superscript"/>
        </w:rPr>
        <w:t>6</w:t>
      </w:r>
      <w:r w:rsidRPr="000B2B12">
        <w:rPr>
          <w:rFonts w:cs="Arial"/>
          <w:szCs w:val="22"/>
        </w:rPr>
        <w:t>Current address: UCSF Helen Diller Family Comprehensive Cancer Centre, San Francisco, USA 94158</w:t>
      </w:r>
    </w:p>
    <w:p w14:paraId="553DD94A" w14:textId="77777777" w:rsidR="0019556C" w:rsidRPr="000B2B12" w:rsidRDefault="004A10BE" w:rsidP="00571C46">
      <w:pPr>
        <w:pStyle w:val="BodyText2"/>
        <w:jc w:val="both"/>
      </w:pPr>
      <w:r w:rsidRPr="000B2B12">
        <w:t>*To whom correspondence should be addressed:</w:t>
      </w:r>
    </w:p>
    <w:p w14:paraId="70BB9AFF" w14:textId="23180D0A" w:rsidR="0062128A" w:rsidRPr="0062128A" w:rsidRDefault="00A61DB7" w:rsidP="00571C46">
      <w:pPr>
        <w:pStyle w:val="BodyText2"/>
        <w:jc w:val="both"/>
        <w:rPr>
          <w:rStyle w:val="Hyperlink"/>
          <w:color w:val="auto"/>
          <w:u w:val="none"/>
        </w:rPr>
      </w:pPr>
      <w:r w:rsidRPr="000B2B12">
        <w:t xml:space="preserve"> </w:t>
      </w:r>
      <w:hyperlink r:id="rId8" w:history="1">
        <w:r w:rsidR="0062128A" w:rsidRPr="00F800E4">
          <w:rPr>
            <w:rStyle w:val="Hyperlink"/>
          </w:rPr>
          <w:t>Chris.Lord@icr.ac.uk</w:t>
        </w:r>
      </w:hyperlink>
    </w:p>
    <w:p w14:paraId="7F03CAAA" w14:textId="78E85AC1" w:rsidR="00E254EE" w:rsidRDefault="004A10BE" w:rsidP="00571C46">
      <w:pPr>
        <w:pStyle w:val="BodyText2"/>
        <w:jc w:val="both"/>
        <w:rPr>
          <w:rStyle w:val="Hyperlink"/>
        </w:rPr>
      </w:pPr>
      <w:r w:rsidRPr="000B2B12">
        <w:t xml:space="preserve"> </w:t>
      </w:r>
      <w:hyperlink r:id="rId9" w:history="1">
        <w:r w:rsidR="00FA1CBB" w:rsidRPr="000B2B12">
          <w:rPr>
            <w:rStyle w:val="Hyperlink"/>
          </w:rPr>
          <w:t>Alan.Ashworth@ucsf.edu</w:t>
        </w:r>
      </w:hyperlink>
    </w:p>
    <w:p w14:paraId="43F18AF4" w14:textId="176462BD" w:rsidR="00E254EE" w:rsidRDefault="00E254EE">
      <w:pPr>
        <w:rPr>
          <w:rStyle w:val="Hyperlink"/>
          <w:rFonts w:ascii="Arial" w:eastAsia="Times" w:hAnsi="Arial"/>
          <w:sz w:val="24"/>
          <w:szCs w:val="24"/>
          <w:lang w:val="en-GB" w:eastAsia="en-GB"/>
        </w:rPr>
      </w:pPr>
    </w:p>
    <w:p w14:paraId="69574875" w14:textId="6A92EEBC" w:rsidR="004A10BE" w:rsidRPr="000B2B12" w:rsidRDefault="004A10BE" w:rsidP="00A61DB7">
      <w:pPr>
        <w:pStyle w:val="AbstractSummary"/>
        <w:spacing w:line="480" w:lineRule="auto"/>
        <w:rPr>
          <w:rFonts w:ascii="Arial" w:hAnsi="Arial" w:cs="Arial"/>
          <w:sz w:val="28"/>
          <w:szCs w:val="28"/>
        </w:rPr>
      </w:pPr>
      <w:r w:rsidRPr="000B2B12">
        <w:rPr>
          <w:rFonts w:ascii="Arial" w:hAnsi="Arial" w:cs="Arial"/>
          <w:b/>
          <w:sz w:val="28"/>
          <w:szCs w:val="28"/>
        </w:rPr>
        <w:t>Abstract</w:t>
      </w:r>
      <w:r w:rsidR="001112E2" w:rsidRPr="000B2B12">
        <w:rPr>
          <w:rFonts w:ascii="Arial" w:hAnsi="Arial" w:cs="Arial"/>
          <w:b/>
          <w:sz w:val="28"/>
          <w:szCs w:val="28"/>
        </w:rPr>
        <w:t>:</w:t>
      </w:r>
      <w:r w:rsidRPr="000B2B12">
        <w:rPr>
          <w:rFonts w:ascii="Arial" w:hAnsi="Arial" w:cs="Arial"/>
          <w:sz w:val="28"/>
          <w:szCs w:val="28"/>
        </w:rPr>
        <w:t xml:space="preserve"> </w:t>
      </w:r>
    </w:p>
    <w:p w14:paraId="59C31113" w14:textId="1B3BA4F1" w:rsidR="00FA1CBB" w:rsidRPr="00764C6D" w:rsidRDefault="00FA1CBB" w:rsidP="00A61DB7">
      <w:pPr>
        <w:spacing w:line="480" w:lineRule="auto"/>
        <w:jc w:val="both"/>
        <w:rPr>
          <w:rFonts w:ascii="Arial" w:hAnsi="Arial" w:cs="Arial"/>
          <w:color w:val="000000"/>
          <w:sz w:val="24"/>
          <w:szCs w:val="24"/>
        </w:rPr>
      </w:pPr>
      <w:r w:rsidRPr="000B2B12">
        <w:rPr>
          <w:rFonts w:ascii="Arial" w:hAnsi="Arial" w:cs="Arial"/>
          <w:color w:val="000000"/>
          <w:sz w:val="24"/>
          <w:szCs w:val="24"/>
        </w:rPr>
        <w:t xml:space="preserve">Identifying genetic biomarkers of </w:t>
      </w:r>
      <w:r w:rsidR="00EA692B" w:rsidRPr="000B2B12">
        <w:rPr>
          <w:rFonts w:ascii="Arial" w:hAnsi="Arial" w:cs="Arial"/>
          <w:color w:val="000000"/>
          <w:sz w:val="24"/>
          <w:szCs w:val="24"/>
        </w:rPr>
        <w:t xml:space="preserve">synthetic lethal </w:t>
      </w:r>
      <w:r w:rsidRPr="000B2B12">
        <w:rPr>
          <w:rFonts w:ascii="Arial" w:hAnsi="Arial" w:cs="Arial"/>
          <w:color w:val="000000"/>
          <w:sz w:val="24"/>
          <w:szCs w:val="24"/>
        </w:rPr>
        <w:t>drug sensitivit</w:t>
      </w:r>
      <w:r w:rsidR="00EA692B" w:rsidRPr="000B2B12">
        <w:rPr>
          <w:rFonts w:ascii="Arial" w:hAnsi="Arial" w:cs="Arial"/>
          <w:color w:val="000000"/>
          <w:sz w:val="24"/>
          <w:szCs w:val="24"/>
        </w:rPr>
        <w:t>y effects</w:t>
      </w:r>
      <w:r w:rsidRPr="000B2B12">
        <w:rPr>
          <w:rFonts w:ascii="Arial" w:hAnsi="Arial" w:cs="Arial"/>
          <w:color w:val="000000"/>
          <w:sz w:val="24"/>
          <w:szCs w:val="24"/>
        </w:rPr>
        <w:t xml:space="preserve"> provides one approach to the development of </w:t>
      </w:r>
      <w:r w:rsidR="002500FA">
        <w:rPr>
          <w:rFonts w:ascii="Arial" w:hAnsi="Arial" w:cs="Arial"/>
          <w:color w:val="000000"/>
          <w:sz w:val="24"/>
          <w:szCs w:val="24"/>
        </w:rPr>
        <w:t>targeted</w:t>
      </w:r>
      <w:r w:rsidRPr="000B2B12">
        <w:rPr>
          <w:rFonts w:ascii="Arial" w:hAnsi="Arial" w:cs="Arial"/>
          <w:color w:val="000000"/>
          <w:sz w:val="24"/>
          <w:szCs w:val="24"/>
        </w:rPr>
        <w:t xml:space="preserve"> cancer</w:t>
      </w:r>
      <w:r w:rsidR="002500FA">
        <w:rPr>
          <w:rFonts w:ascii="Arial" w:hAnsi="Arial" w:cs="Arial"/>
          <w:color w:val="000000"/>
          <w:sz w:val="24"/>
          <w:szCs w:val="24"/>
        </w:rPr>
        <w:t xml:space="preserve"> therap</w:t>
      </w:r>
      <w:r w:rsidR="00EA4189">
        <w:rPr>
          <w:rFonts w:ascii="Arial" w:hAnsi="Arial" w:cs="Arial"/>
          <w:color w:val="000000"/>
          <w:sz w:val="24"/>
          <w:szCs w:val="24"/>
        </w:rPr>
        <w:t>ies</w:t>
      </w:r>
      <w:r w:rsidRPr="000B2B12">
        <w:rPr>
          <w:rFonts w:ascii="Arial" w:hAnsi="Arial" w:cs="Arial"/>
          <w:color w:val="000000"/>
          <w:sz w:val="24"/>
          <w:szCs w:val="24"/>
        </w:rPr>
        <w:t xml:space="preserve">. Mutations in </w:t>
      </w:r>
      <w:r w:rsidR="001D4DB3" w:rsidRPr="001D4DB3">
        <w:rPr>
          <w:rFonts w:ascii="Arial" w:hAnsi="Arial" w:cs="Arial"/>
          <w:i/>
          <w:color w:val="000000"/>
          <w:sz w:val="24"/>
          <w:szCs w:val="24"/>
        </w:rPr>
        <w:t>ARID1A</w:t>
      </w:r>
      <w:r w:rsidR="001D4DB3">
        <w:rPr>
          <w:rFonts w:ascii="Arial" w:hAnsi="Arial" w:cs="Arial"/>
          <w:color w:val="000000"/>
          <w:sz w:val="24"/>
          <w:szCs w:val="24"/>
        </w:rPr>
        <w:t xml:space="preserve"> </w:t>
      </w:r>
      <w:r w:rsidRPr="000B2B12">
        <w:rPr>
          <w:rFonts w:ascii="Arial" w:hAnsi="Arial" w:cs="Arial"/>
          <w:color w:val="000000"/>
          <w:sz w:val="24"/>
          <w:szCs w:val="24"/>
        </w:rPr>
        <w:t xml:space="preserve">represent </w:t>
      </w:r>
      <w:r w:rsidR="00FB71B5">
        <w:rPr>
          <w:rFonts w:ascii="Arial" w:hAnsi="Arial" w:cs="Arial"/>
          <w:color w:val="000000"/>
          <w:sz w:val="24"/>
          <w:szCs w:val="24"/>
        </w:rPr>
        <w:t>one</w:t>
      </w:r>
      <w:r w:rsidR="00FB71B5" w:rsidRPr="000B2B12">
        <w:rPr>
          <w:rFonts w:ascii="Arial" w:hAnsi="Arial" w:cs="Arial"/>
          <w:color w:val="000000"/>
          <w:sz w:val="24"/>
          <w:szCs w:val="24"/>
        </w:rPr>
        <w:t xml:space="preserve"> </w:t>
      </w:r>
      <w:r w:rsidRPr="000B2B12">
        <w:rPr>
          <w:rFonts w:ascii="Arial" w:hAnsi="Arial" w:cs="Arial"/>
          <w:color w:val="000000"/>
          <w:sz w:val="24"/>
          <w:szCs w:val="24"/>
        </w:rPr>
        <w:t>of the most common molecular alterations in human cancer</w:t>
      </w:r>
      <w:r w:rsidR="00EA4189">
        <w:rPr>
          <w:rFonts w:ascii="Arial" w:hAnsi="Arial" w:cs="Arial"/>
          <w:color w:val="000000"/>
          <w:sz w:val="24"/>
          <w:szCs w:val="24"/>
        </w:rPr>
        <w:t>,</w:t>
      </w:r>
      <w:r w:rsidRPr="000B2B12">
        <w:rPr>
          <w:rFonts w:ascii="Arial" w:hAnsi="Arial" w:cs="Arial"/>
          <w:color w:val="000000"/>
          <w:sz w:val="24"/>
          <w:szCs w:val="24"/>
        </w:rPr>
        <w:t xml:space="preserve"> </w:t>
      </w:r>
      <w:r w:rsidR="00EA4189">
        <w:rPr>
          <w:rFonts w:ascii="Arial" w:hAnsi="Arial" w:cs="Arial"/>
          <w:color w:val="000000"/>
          <w:sz w:val="24"/>
          <w:szCs w:val="24"/>
        </w:rPr>
        <w:t>but</w:t>
      </w:r>
      <w:r w:rsidRPr="000B2B12">
        <w:rPr>
          <w:rFonts w:ascii="Arial" w:hAnsi="Arial" w:cs="Arial"/>
          <w:color w:val="000000"/>
          <w:sz w:val="24"/>
          <w:szCs w:val="24"/>
        </w:rPr>
        <w:t xml:space="preserve"> therapeutic approaches that target </w:t>
      </w:r>
      <w:r w:rsidR="00EA4189">
        <w:rPr>
          <w:rFonts w:ascii="Arial" w:hAnsi="Arial" w:cs="Arial"/>
          <w:color w:val="000000"/>
          <w:sz w:val="24"/>
          <w:szCs w:val="24"/>
        </w:rPr>
        <w:t>these defects</w:t>
      </w:r>
      <w:r w:rsidRPr="000B2B12">
        <w:rPr>
          <w:rFonts w:ascii="Arial" w:hAnsi="Arial" w:cs="Arial"/>
          <w:color w:val="000000"/>
          <w:sz w:val="24"/>
          <w:szCs w:val="24"/>
        </w:rPr>
        <w:t xml:space="preserve"> are not </w:t>
      </w:r>
      <w:r w:rsidR="00EA4189">
        <w:rPr>
          <w:rFonts w:ascii="Arial" w:hAnsi="Arial" w:cs="Arial"/>
          <w:color w:val="000000"/>
          <w:sz w:val="24"/>
          <w:szCs w:val="24"/>
        </w:rPr>
        <w:t xml:space="preserve">yet </w:t>
      </w:r>
      <w:r w:rsidR="002C17FE" w:rsidRPr="000B2B12">
        <w:rPr>
          <w:rFonts w:ascii="Arial" w:hAnsi="Arial" w:cs="Arial"/>
          <w:color w:val="000000"/>
          <w:sz w:val="24"/>
          <w:szCs w:val="24"/>
        </w:rPr>
        <w:t>clinically</w:t>
      </w:r>
      <w:r w:rsidRPr="000B2B12">
        <w:rPr>
          <w:rFonts w:ascii="Arial" w:hAnsi="Arial" w:cs="Arial"/>
          <w:color w:val="000000"/>
          <w:sz w:val="24"/>
          <w:szCs w:val="24"/>
        </w:rPr>
        <w:t xml:space="preserve"> available. </w:t>
      </w:r>
      <w:r w:rsidR="00EA4189">
        <w:rPr>
          <w:rFonts w:ascii="Arial" w:hAnsi="Arial" w:cs="Arial"/>
          <w:color w:val="000000"/>
          <w:sz w:val="24"/>
          <w:szCs w:val="24"/>
        </w:rPr>
        <w:t>W</w:t>
      </w:r>
      <w:r w:rsidRPr="000B2B12">
        <w:rPr>
          <w:rFonts w:ascii="Arial" w:hAnsi="Arial" w:cs="Arial"/>
          <w:color w:val="000000"/>
          <w:sz w:val="24"/>
          <w:szCs w:val="24"/>
        </w:rPr>
        <w:t>e demonstrate that defects in</w:t>
      </w:r>
      <w:r w:rsidR="003F3718">
        <w:rPr>
          <w:rFonts w:ascii="Arial" w:hAnsi="Arial" w:cs="Arial"/>
          <w:color w:val="000000"/>
          <w:sz w:val="24"/>
          <w:szCs w:val="24"/>
        </w:rPr>
        <w:t xml:space="preserve"> </w:t>
      </w:r>
      <w:r w:rsidRPr="000B2B12">
        <w:rPr>
          <w:rFonts w:ascii="Arial" w:hAnsi="Arial" w:cs="Arial"/>
          <w:i/>
          <w:color w:val="000000"/>
          <w:sz w:val="24"/>
          <w:szCs w:val="24"/>
        </w:rPr>
        <w:t>ARID1A</w:t>
      </w:r>
      <w:r w:rsidRPr="000B2B12">
        <w:rPr>
          <w:rFonts w:ascii="Arial" w:hAnsi="Arial" w:cs="Arial"/>
          <w:color w:val="000000"/>
          <w:sz w:val="24"/>
          <w:szCs w:val="24"/>
        </w:rPr>
        <w:t xml:space="preserve"> sensitise tumour cells to clinical inhibitors of the </w:t>
      </w:r>
      <w:r w:rsidR="00730892" w:rsidRPr="000B2B12">
        <w:rPr>
          <w:rFonts w:ascii="Arial" w:hAnsi="Arial" w:cs="Arial"/>
          <w:color w:val="000000"/>
          <w:sz w:val="24"/>
          <w:szCs w:val="24"/>
        </w:rPr>
        <w:t>DNA damage checkpoint kinase, ATR</w:t>
      </w:r>
      <w:r w:rsidR="00835322" w:rsidRPr="000B2B12">
        <w:rPr>
          <w:rFonts w:ascii="Arial" w:hAnsi="Arial" w:cs="Arial"/>
          <w:color w:val="000000"/>
          <w:sz w:val="24"/>
          <w:szCs w:val="24"/>
        </w:rPr>
        <w:t xml:space="preserve">, both </w:t>
      </w:r>
      <w:r w:rsidR="00835322" w:rsidRPr="000B2B12">
        <w:rPr>
          <w:rFonts w:ascii="Arial" w:hAnsi="Arial" w:cs="Arial"/>
          <w:i/>
          <w:color w:val="000000"/>
          <w:sz w:val="24"/>
          <w:szCs w:val="24"/>
        </w:rPr>
        <w:t>in vitro</w:t>
      </w:r>
      <w:r w:rsidR="00835322" w:rsidRPr="000B2B12">
        <w:rPr>
          <w:rFonts w:ascii="Arial" w:hAnsi="Arial" w:cs="Arial"/>
          <w:color w:val="000000"/>
          <w:sz w:val="24"/>
          <w:szCs w:val="24"/>
        </w:rPr>
        <w:t xml:space="preserve"> and </w:t>
      </w:r>
      <w:r w:rsidR="00835322" w:rsidRPr="000B2B12">
        <w:rPr>
          <w:rFonts w:ascii="Arial" w:hAnsi="Arial" w:cs="Arial"/>
          <w:i/>
          <w:color w:val="000000"/>
          <w:sz w:val="24"/>
          <w:szCs w:val="24"/>
        </w:rPr>
        <w:t>in vivo</w:t>
      </w:r>
      <w:r w:rsidRPr="000B2B12">
        <w:rPr>
          <w:rFonts w:ascii="Arial" w:hAnsi="Arial" w:cs="Arial"/>
          <w:color w:val="000000"/>
          <w:sz w:val="24"/>
          <w:szCs w:val="24"/>
        </w:rPr>
        <w:t>. Mechanistically, ARID1A-deficiency results in topoisomerase</w:t>
      </w:r>
      <w:r w:rsidR="005D03F1" w:rsidRPr="000B2B12">
        <w:rPr>
          <w:rFonts w:ascii="Arial" w:hAnsi="Arial" w:cs="Arial"/>
          <w:color w:val="000000"/>
          <w:sz w:val="24"/>
          <w:szCs w:val="24"/>
        </w:rPr>
        <w:t xml:space="preserve"> 2A</w:t>
      </w:r>
      <w:r w:rsidRPr="000B2B12">
        <w:rPr>
          <w:rFonts w:ascii="Arial" w:hAnsi="Arial" w:cs="Arial"/>
          <w:color w:val="000000"/>
          <w:sz w:val="24"/>
          <w:szCs w:val="24"/>
        </w:rPr>
        <w:t xml:space="preserve"> </w:t>
      </w:r>
      <w:r w:rsidR="0062128A" w:rsidRPr="0062128A">
        <w:rPr>
          <w:rFonts w:ascii="Arial" w:hAnsi="Arial" w:cs="Arial"/>
          <w:color w:val="000000"/>
          <w:sz w:val="24"/>
          <w:szCs w:val="24"/>
        </w:rPr>
        <w:t xml:space="preserve">and </w:t>
      </w:r>
      <w:r w:rsidR="00926A12" w:rsidRPr="00D05C10">
        <w:rPr>
          <w:rFonts w:ascii="Arial" w:hAnsi="Arial" w:cs="Arial"/>
          <w:color w:val="000000"/>
          <w:sz w:val="24"/>
          <w:szCs w:val="24"/>
        </w:rPr>
        <w:t xml:space="preserve">cell cycle </w:t>
      </w:r>
      <w:r w:rsidR="0062128A" w:rsidRPr="0062128A">
        <w:rPr>
          <w:rFonts w:ascii="Arial" w:hAnsi="Arial" w:cs="Arial"/>
          <w:color w:val="000000"/>
          <w:sz w:val="24"/>
          <w:szCs w:val="24"/>
        </w:rPr>
        <w:t>defects</w:t>
      </w:r>
      <w:r w:rsidR="00EA692B" w:rsidRPr="000B2B12">
        <w:rPr>
          <w:rFonts w:ascii="Arial" w:hAnsi="Arial" w:cs="Arial"/>
          <w:color w:val="000000"/>
          <w:sz w:val="24"/>
          <w:szCs w:val="24"/>
        </w:rPr>
        <w:t>,</w:t>
      </w:r>
      <w:r w:rsidRPr="000B2B12">
        <w:rPr>
          <w:rFonts w:ascii="Arial" w:hAnsi="Arial" w:cs="Arial"/>
          <w:color w:val="000000"/>
          <w:sz w:val="24"/>
          <w:szCs w:val="24"/>
        </w:rPr>
        <w:t xml:space="preserve"> </w:t>
      </w:r>
      <w:r w:rsidR="00835322" w:rsidRPr="000B2B12">
        <w:rPr>
          <w:rFonts w:ascii="Arial" w:hAnsi="Arial" w:cs="Arial"/>
          <w:color w:val="000000"/>
          <w:sz w:val="24"/>
          <w:szCs w:val="24"/>
        </w:rPr>
        <w:t xml:space="preserve">which cause </w:t>
      </w:r>
      <w:r w:rsidRPr="000B2B12">
        <w:rPr>
          <w:rFonts w:ascii="Arial" w:hAnsi="Arial" w:cs="Arial"/>
          <w:color w:val="000000"/>
          <w:sz w:val="24"/>
          <w:szCs w:val="24"/>
        </w:rPr>
        <w:t xml:space="preserve">an increased reliance on ATR checkpoint activity. In </w:t>
      </w:r>
      <w:r w:rsidRPr="000B2B12">
        <w:rPr>
          <w:rFonts w:ascii="Arial" w:hAnsi="Arial" w:cs="Arial"/>
          <w:i/>
          <w:color w:val="000000"/>
          <w:sz w:val="24"/>
          <w:szCs w:val="24"/>
        </w:rPr>
        <w:t>ARID1A</w:t>
      </w:r>
      <w:r w:rsidRPr="000B2B12">
        <w:rPr>
          <w:rFonts w:ascii="Arial" w:hAnsi="Arial" w:cs="Arial"/>
          <w:color w:val="000000"/>
          <w:sz w:val="24"/>
          <w:szCs w:val="24"/>
        </w:rPr>
        <w:t xml:space="preserve"> mutant tumour cells, inhibition of ATR triggers premature mitotic entry, genomic instability and apoptosis. The data present</w:t>
      </w:r>
      <w:r w:rsidR="00550D59">
        <w:rPr>
          <w:rFonts w:ascii="Arial" w:hAnsi="Arial" w:cs="Arial"/>
          <w:color w:val="000000"/>
          <w:sz w:val="24"/>
          <w:szCs w:val="24"/>
        </w:rPr>
        <w:t>ed</w:t>
      </w:r>
      <w:r w:rsidRPr="000B2B12">
        <w:rPr>
          <w:rFonts w:ascii="Arial" w:hAnsi="Arial" w:cs="Arial"/>
          <w:color w:val="000000"/>
          <w:sz w:val="24"/>
          <w:szCs w:val="24"/>
        </w:rPr>
        <w:t xml:space="preserve"> here provides the preclinical and mechanistic rationale for </w:t>
      </w:r>
      <w:r w:rsidR="00835322" w:rsidRPr="000B2B12">
        <w:rPr>
          <w:rFonts w:ascii="Arial" w:hAnsi="Arial" w:cs="Arial"/>
          <w:sz w:val="24"/>
          <w:szCs w:val="24"/>
        </w:rPr>
        <w:t xml:space="preserve">assessing </w:t>
      </w:r>
      <w:r w:rsidR="00911E09">
        <w:rPr>
          <w:rFonts w:ascii="Arial" w:hAnsi="Arial" w:cs="Arial"/>
          <w:sz w:val="24"/>
          <w:szCs w:val="24"/>
        </w:rPr>
        <w:t>ARID1A</w:t>
      </w:r>
      <w:r w:rsidR="00835322" w:rsidRPr="000B2B12">
        <w:rPr>
          <w:rFonts w:ascii="Arial" w:hAnsi="Arial" w:cs="Arial"/>
          <w:sz w:val="24"/>
          <w:szCs w:val="24"/>
        </w:rPr>
        <w:t xml:space="preserve"> defects</w:t>
      </w:r>
      <w:r w:rsidRPr="000B2B12">
        <w:rPr>
          <w:rFonts w:ascii="Arial" w:hAnsi="Arial" w:cs="Arial"/>
          <w:sz w:val="24"/>
          <w:szCs w:val="24"/>
        </w:rPr>
        <w:t xml:space="preserve"> as </w:t>
      </w:r>
      <w:r w:rsidR="003A3BFA">
        <w:rPr>
          <w:rFonts w:ascii="Arial" w:hAnsi="Arial" w:cs="Arial"/>
          <w:sz w:val="24"/>
          <w:szCs w:val="24"/>
        </w:rPr>
        <w:t>a biomarker</w:t>
      </w:r>
      <w:r w:rsidRPr="000B2B12">
        <w:rPr>
          <w:rFonts w:ascii="Arial" w:hAnsi="Arial" w:cs="Arial"/>
          <w:sz w:val="24"/>
          <w:szCs w:val="24"/>
        </w:rPr>
        <w:t xml:space="preserve"> of single agent ATR inhibitor response and represent</w:t>
      </w:r>
      <w:r w:rsidR="00EA692B" w:rsidRPr="000B2B12">
        <w:rPr>
          <w:rFonts w:ascii="Arial" w:hAnsi="Arial" w:cs="Arial"/>
          <w:sz w:val="24"/>
          <w:szCs w:val="24"/>
        </w:rPr>
        <w:t>s</w:t>
      </w:r>
      <w:r w:rsidRPr="000B2B12">
        <w:rPr>
          <w:rFonts w:ascii="Arial" w:hAnsi="Arial" w:cs="Arial"/>
          <w:sz w:val="24"/>
          <w:szCs w:val="24"/>
        </w:rPr>
        <w:t xml:space="preserve"> a novel synthetic lethal approach to targeting tumour cells.</w:t>
      </w:r>
    </w:p>
    <w:p w14:paraId="3E9F0CFA" w14:textId="77777777" w:rsidR="00514F17" w:rsidRDefault="00514F17" w:rsidP="00A61DB7">
      <w:pPr>
        <w:spacing w:line="480" w:lineRule="auto"/>
        <w:jc w:val="both"/>
        <w:rPr>
          <w:rFonts w:ascii="Arial" w:hAnsi="Arial" w:cs="Arial"/>
          <w:sz w:val="24"/>
          <w:szCs w:val="24"/>
        </w:rPr>
      </w:pPr>
    </w:p>
    <w:p w14:paraId="14AE8E69" w14:textId="77777777" w:rsidR="00362C20" w:rsidRDefault="00362C20" w:rsidP="00A61DB7">
      <w:pPr>
        <w:spacing w:line="480" w:lineRule="auto"/>
        <w:jc w:val="both"/>
        <w:rPr>
          <w:rFonts w:ascii="Arial" w:hAnsi="Arial" w:cs="Arial"/>
          <w:b/>
          <w:sz w:val="28"/>
          <w:szCs w:val="28"/>
        </w:rPr>
      </w:pPr>
    </w:p>
    <w:p w14:paraId="079A0B05" w14:textId="77777777" w:rsidR="00362C20" w:rsidRDefault="00362C20" w:rsidP="00A61DB7">
      <w:pPr>
        <w:spacing w:line="480" w:lineRule="auto"/>
        <w:jc w:val="both"/>
        <w:rPr>
          <w:rFonts w:ascii="Arial" w:hAnsi="Arial" w:cs="Arial"/>
          <w:b/>
          <w:sz w:val="28"/>
          <w:szCs w:val="28"/>
        </w:rPr>
      </w:pPr>
    </w:p>
    <w:p w14:paraId="54171E4E" w14:textId="77777777" w:rsidR="00362C20" w:rsidRDefault="00362C20" w:rsidP="00A61DB7">
      <w:pPr>
        <w:spacing w:line="480" w:lineRule="auto"/>
        <w:jc w:val="both"/>
        <w:rPr>
          <w:rFonts w:ascii="Arial" w:hAnsi="Arial" w:cs="Arial"/>
          <w:b/>
          <w:sz w:val="28"/>
          <w:szCs w:val="28"/>
        </w:rPr>
      </w:pPr>
    </w:p>
    <w:p w14:paraId="15F27114" w14:textId="77777777" w:rsidR="00362C20" w:rsidRDefault="00362C20" w:rsidP="00A61DB7">
      <w:pPr>
        <w:spacing w:line="480" w:lineRule="auto"/>
        <w:jc w:val="both"/>
        <w:rPr>
          <w:rFonts w:ascii="Arial" w:hAnsi="Arial" w:cs="Arial"/>
          <w:b/>
          <w:sz w:val="28"/>
          <w:szCs w:val="28"/>
        </w:rPr>
      </w:pPr>
    </w:p>
    <w:p w14:paraId="76C1AA09" w14:textId="77777777" w:rsidR="00514F17" w:rsidRPr="000B2B12" w:rsidRDefault="00514F17" w:rsidP="00A61DB7">
      <w:pPr>
        <w:spacing w:line="480" w:lineRule="auto"/>
        <w:jc w:val="both"/>
        <w:rPr>
          <w:rFonts w:ascii="Arial" w:hAnsi="Arial" w:cs="Arial"/>
          <w:color w:val="000000"/>
          <w:sz w:val="24"/>
          <w:szCs w:val="24"/>
        </w:rPr>
      </w:pPr>
    </w:p>
    <w:p w14:paraId="6DCC18E1" w14:textId="77777777" w:rsidR="0062128A" w:rsidRDefault="0062128A">
      <w:pPr>
        <w:rPr>
          <w:rFonts w:ascii="Arial" w:eastAsia="Times New Roman" w:hAnsi="Arial" w:cs="Arial"/>
          <w:b/>
          <w:sz w:val="28"/>
          <w:szCs w:val="28"/>
        </w:rPr>
      </w:pPr>
      <w:r>
        <w:rPr>
          <w:rFonts w:ascii="Arial" w:hAnsi="Arial" w:cs="Arial"/>
          <w:b/>
          <w:sz w:val="28"/>
          <w:szCs w:val="28"/>
        </w:rPr>
        <w:br w:type="page"/>
      </w:r>
    </w:p>
    <w:p w14:paraId="498246F9" w14:textId="14933104" w:rsidR="004A10BE" w:rsidRPr="000B2B12" w:rsidRDefault="004A10BE" w:rsidP="004A10BE">
      <w:pPr>
        <w:pStyle w:val="Paragraph"/>
        <w:ind w:firstLine="0"/>
        <w:rPr>
          <w:rFonts w:ascii="Arial" w:hAnsi="Arial" w:cs="Arial"/>
          <w:b/>
          <w:sz w:val="28"/>
          <w:szCs w:val="28"/>
        </w:rPr>
      </w:pPr>
      <w:r w:rsidRPr="000B2B12">
        <w:rPr>
          <w:rFonts w:ascii="Arial" w:hAnsi="Arial" w:cs="Arial"/>
          <w:b/>
          <w:sz w:val="28"/>
          <w:szCs w:val="28"/>
        </w:rPr>
        <w:lastRenderedPageBreak/>
        <w:t>Introduction</w:t>
      </w:r>
      <w:r w:rsidR="007F6729" w:rsidRPr="000B2B12">
        <w:rPr>
          <w:rFonts w:ascii="Arial" w:hAnsi="Arial" w:cs="Arial"/>
          <w:b/>
          <w:sz w:val="28"/>
          <w:szCs w:val="28"/>
        </w:rPr>
        <w:t>:</w:t>
      </w:r>
    </w:p>
    <w:p w14:paraId="0E92A121" w14:textId="77777777" w:rsidR="00FA1CBB" w:rsidRPr="000B2B12" w:rsidRDefault="00FA1CBB" w:rsidP="004A10BE">
      <w:pPr>
        <w:pStyle w:val="Paragraph"/>
        <w:ind w:firstLine="0"/>
        <w:rPr>
          <w:rFonts w:ascii="Arial" w:hAnsi="Arial" w:cs="Arial"/>
        </w:rPr>
      </w:pPr>
    </w:p>
    <w:p w14:paraId="2A3C1E45" w14:textId="74E70DDB" w:rsidR="00FA1CBB" w:rsidRPr="000B2B12" w:rsidRDefault="00FA1CBB" w:rsidP="00FA1CBB">
      <w:pPr>
        <w:spacing w:line="480" w:lineRule="auto"/>
        <w:jc w:val="both"/>
        <w:rPr>
          <w:rFonts w:ascii="Arial" w:hAnsi="Arial" w:cs="Arial"/>
          <w:color w:val="000000"/>
          <w:sz w:val="24"/>
          <w:szCs w:val="24"/>
        </w:rPr>
      </w:pPr>
      <w:r w:rsidRPr="000B2B12">
        <w:rPr>
          <w:rFonts w:ascii="Arial" w:hAnsi="Arial" w:cs="Arial"/>
          <w:color w:val="000000"/>
          <w:sz w:val="24"/>
          <w:szCs w:val="24"/>
        </w:rPr>
        <w:t>ATR (Ataxia-Telangiectasia Mutated (ATM) and Rad3-related protein kinase), is a critical component of the cellular DNA damage response (DDR)</w:t>
      </w:r>
      <w:r w:rsidR="00835322"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&lt;EndNote&gt;&lt;Cite&gt;&lt;Author&gt;Shiloh&lt;/Author&gt;&lt;Year&gt;2013&lt;/Year&gt;&lt;RecNum&gt;59&lt;/RecNum&gt;&lt;DisplayText&gt;&lt;style face="superscript"&gt;1&lt;/style&gt;&lt;/DisplayText&gt;&lt;record&gt;&lt;rec-number&gt;59&lt;/rec-number&gt;&lt;foreign-keys&gt;&lt;key app="EN" db-id="e5a20frzjsx9pteaszbpr5dy00waeextwwse" timestamp="1443625698"&gt;59&lt;/key&gt;&lt;/foreign-keys&gt;&lt;ref-type name="Journal Article"&gt;17&lt;/ref-type&gt;&lt;contributors&gt;&lt;authors&gt;&lt;author&gt;Shiloh, Y.&lt;/author&gt;&lt;author&gt;Ziv, Y.&lt;/author&gt;&lt;/authors&gt;&lt;/contributors&gt;&lt;auth-address&gt;The David and Inez Myers Laboratory for Cancer Genetics, Department of Human Molecular Genetics and Biochemistry, Sackler School of Medicine, Tel Aviv University, Tel Aviv 69978, Israel. yossih@post.tau.ac.il&lt;/auth-address&gt;&lt;titles&gt;&lt;title&gt;The ATM protein kinase: regulating the cellular response to genotoxic stress, and more&lt;/title&gt;&lt;secondary-title&gt;Nat Rev Mol Cell Biol&lt;/secondary-title&gt;&lt;/titles&gt;&lt;periodical&gt;&lt;full-title&gt;Nat Rev Mol Cell Biol&lt;/full-title&gt;&lt;/periodical&gt;&lt;pages&gt;197-210&lt;/pages&gt;&lt;volume&gt;14&lt;/volume&gt;&lt;number&gt;4&lt;/number&gt;&lt;keywords&gt;&lt;keyword&gt;Ataxia Telangiectasia Mutated Proteins&lt;/keyword&gt;&lt;keyword&gt;Cell Cycle Proteins/*metabolism&lt;/keyword&gt;&lt;keyword&gt;DNA Damage&lt;/keyword&gt;&lt;keyword&gt;DNA Repair&lt;/keyword&gt;&lt;keyword&gt;DNA-Binding Proteins/*metabolism&lt;/keyword&gt;&lt;keyword&gt;Homeostasis/genetics&lt;/keyword&gt;&lt;keyword&gt;Humans&lt;/keyword&gt;&lt;keyword&gt;Models, Genetic&lt;/keyword&gt;&lt;keyword&gt;Phosphorylation&lt;/keyword&gt;&lt;keyword&gt;Protein-Serine-Threonine Kinases/*metabolism&lt;/keyword&gt;&lt;keyword&gt;Signal Transduction/genetics&lt;/keyword&gt;&lt;keyword&gt;Tumor Suppressor Proteins/*metabolism&lt;/keyword&gt;&lt;/keywords&gt;&lt;dates&gt;&lt;year&gt;2013&lt;/year&gt;&lt;pub-dates&gt;&lt;date&gt;Apr&lt;/date&gt;&lt;/pub-dates&gt;&lt;/dates&gt;&lt;isbn&gt;1471-0080 (Electronic)&amp;#xD;1471-0072 (Linking)&lt;/isbn&gt;&lt;accession-num&gt;23486281&lt;/accession-num&gt;&lt;urls&gt;&lt;related-urls&gt;&lt;url&gt;http://www.ncbi.nlm.nih.gov/pubmed/23486281&lt;/url&gt;&lt;/related-urls&gt;&lt;/urls&gt;&lt;electronic-resource-num&gt;10.1038/nrm3546&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1</w:t>
      </w:r>
      <w:r w:rsidR="00F95FFF" w:rsidRPr="000B2B12">
        <w:rPr>
          <w:rFonts w:ascii="Arial" w:hAnsi="Arial" w:cs="Arial"/>
          <w:color w:val="000000"/>
          <w:sz w:val="24"/>
          <w:szCs w:val="24"/>
        </w:rPr>
        <w:fldChar w:fldCharType="end"/>
      </w:r>
      <w:r w:rsidRPr="000B2B12">
        <w:rPr>
          <w:rFonts w:ascii="Arial" w:hAnsi="Arial" w:cs="Arial"/>
          <w:color w:val="000000"/>
          <w:sz w:val="24"/>
          <w:szCs w:val="24"/>
        </w:rPr>
        <w:t>. ATR is activated by regions of single-stranded DNA</w:t>
      </w:r>
      <w:r w:rsidR="00EA692B" w:rsidRPr="000B2B12">
        <w:rPr>
          <w:rFonts w:ascii="Arial" w:hAnsi="Arial" w:cs="Arial"/>
          <w:color w:val="000000"/>
          <w:sz w:val="24"/>
          <w:szCs w:val="24"/>
        </w:rPr>
        <w:t xml:space="preserve">, some of which </w:t>
      </w:r>
      <w:r w:rsidRPr="000B2B12">
        <w:rPr>
          <w:rFonts w:ascii="Arial" w:hAnsi="Arial" w:cs="Arial"/>
          <w:color w:val="000000"/>
          <w:sz w:val="24"/>
          <w:szCs w:val="24"/>
        </w:rPr>
        <w:t>occur as a result of replication stress</w:t>
      </w:r>
      <w:r w:rsidR="00F63B4F"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fldData xml:space="preserve">PEVuZE5vdGU+PENpdGU+PEF1dGhvcj5ab3U8L0F1dGhvcj48WWVhcj4yMDAzPC9ZZWFyPjxSZWNO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PEVuZE5vdGU+PENpdGU+PEF1dGhvcj5ab3U8L0F1dGhvcj48WWVhcj4yMDAzPC9ZZWFyPjxSZWNO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F95FFF" w:rsidRPr="000B2B12">
        <w:rPr>
          <w:rFonts w:ascii="Arial" w:hAnsi="Arial" w:cs="Arial"/>
          <w:color w:val="000000"/>
          <w:sz w:val="24"/>
          <w:szCs w:val="24"/>
        </w:rPr>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2-4</w:t>
      </w:r>
      <w:r w:rsidR="00F95FFF" w:rsidRPr="000B2B12">
        <w:rPr>
          <w:rFonts w:ascii="Arial" w:hAnsi="Arial" w:cs="Arial"/>
          <w:color w:val="000000"/>
          <w:sz w:val="24"/>
          <w:szCs w:val="24"/>
        </w:rPr>
        <w:fldChar w:fldCharType="end"/>
      </w:r>
      <w:r w:rsidRPr="000B2B12">
        <w:rPr>
          <w:rFonts w:ascii="Arial" w:hAnsi="Arial" w:cs="Arial"/>
          <w:color w:val="000000"/>
          <w:sz w:val="24"/>
          <w:szCs w:val="24"/>
        </w:rPr>
        <w:t xml:space="preserve">. Oncogene activation can induce replication stress and a reliance upon </w:t>
      </w:r>
      <w:r w:rsidR="00D730DF">
        <w:rPr>
          <w:rFonts w:ascii="Arial" w:hAnsi="Arial" w:cs="Arial"/>
          <w:color w:val="000000"/>
          <w:sz w:val="24"/>
          <w:szCs w:val="24"/>
        </w:rPr>
        <w:t>a</w:t>
      </w:r>
      <w:r w:rsidRPr="000B2B12">
        <w:rPr>
          <w:rFonts w:ascii="Arial" w:hAnsi="Arial" w:cs="Arial"/>
          <w:color w:val="000000"/>
          <w:sz w:val="24"/>
          <w:szCs w:val="24"/>
        </w:rPr>
        <w:t>n ATR checkpoint function</w:t>
      </w:r>
      <w:r w:rsidR="00EA692B" w:rsidRPr="000B2B12">
        <w:rPr>
          <w:rFonts w:ascii="Arial" w:hAnsi="Arial" w:cs="Arial"/>
          <w:color w:val="000000"/>
          <w:sz w:val="24"/>
          <w:szCs w:val="24"/>
        </w:rPr>
        <w:t>; this provides</w:t>
      </w:r>
      <w:r w:rsidRPr="000B2B12">
        <w:rPr>
          <w:rFonts w:ascii="Arial" w:hAnsi="Arial" w:cs="Arial"/>
          <w:color w:val="000000"/>
          <w:sz w:val="24"/>
          <w:szCs w:val="24"/>
        </w:rPr>
        <w:t xml:space="preserve"> one rationale for the use of small molecule ATR inhibitors (ATRi) as cancer therapeutics</w:t>
      </w:r>
      <w:r w:rsidR="002013A8"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&lt;EndNote&gt;&lt;Cite&gt;&lt;Author&gt;Karnitz&lt;/Author&gt;&lt;Year&gt;2015&lt;/Year&gt;&lt;RecNum&gt;70&lt;/RecNum&gt;&lt;DisplayText&gt;&lt;style face="superscript"&gt;5&lt;/style&gt;&lt;/DisplayText&gt;&lt;record&gt;&lt;rec-number&gt;70&lt;/rec-number&gt;&lt;foreign-keys&gt;&lt;key app="EN" db-id="e5a20frzjsx9pteaszbpr5dy00waeextwwse" timestamp="1443626435"&gt;70&lt;/key&gt;&lt;/foreign-keys&gt;&lt;ref-type name="Journal Article"&gt;17&lt;/ref-type&gt;&lt;contributors&gt;&lt;authors&gt;&lt;author&gt;Karnitz, L. M.&lt;/author&gt;&lt;author&gt;Zou, L.&lt;/author&gt;&lt;/authors&gt;&lt;/contributors&gt;&lt;auth-address&gt;Oncology Research, Mayo Clinic karnitz.larry@mayo.edu.&amp;#xD;Cancer Center, Massachusetts General Hospital Cancer Center, Building 149, 13th Street, Charlestown, MA 02129.&lt;/auth-address&gt;&lt;titles&gt;&lt;title&gt;Molecular Pathways: Targeting ATR in Cancer Therapy&lt;/title&gt;&lt;secondary-title&gt;Clin Cancer Res&lt;/secondary-title&gt;&lt;/titles&gt;&lt;periodical&gt;&lt;full-title&gt;Clin Cancer Res&lt;/full-title&gt;&lt;/periodical&gt;&lt;dates&gt;&lt;year&gt;2015&lt;/year&gt;&lt;pub-dates&gt;&lt;date&gt;Sep 11&lt;/date&gt;&lt;/pub-dates&gt;&lt;/dates&gt;&lt;isbn&gt;1078-0432 (Electronic)&amp;#xD;1078-0432 (Linking)&lt;/isbn&gt;&lt;accession-num&gt;26362996&lt;/accession-num&gt;&lt;urls&gt;&lt;related-urls&gt;&lt;url&gt;http://www.ncbi.nlm.nih.gov/pubmed/26362996&lt;/url&gt;&lt;/related-urls&gt;&lt;/urls&gt;&lt;electronic-resource-num&gt;10.1158/1078-0432.CCR-15-0479&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5</w:t>
      </w:r>
      <w:r w:rsidR="00F95FFF" w:rsidRPr="000B2B12">
        <w:rPr>
          <w:rFonts w:ascii="Arial" w:hAnsi="Arial" w:cs="Arial"/>
          <w:color w:val="000000"/>
          <w:sz w:val="24"/>
          <w:szCs w:val="24"/>
        </w:rPr>
        <w:fldChar w:fldCharType="end"/>
      </w:r>
      <w:r w:rsidRPr="000B2B12">
        <w:rPr>
          <w:rFonts w:ascii="Arial" w:hAnsi="Arial" w:cs="Arial"/>
          <w:color w:val="000000"/>
          <w:sz w:val="24"/>
          <w:szCs w:val="24"/>
        </w:rPr>
        <w:t>. Potent and specific ATRi have been discovered including</w:t>
      </w:r>
      <w:r w:rsidR="00C41543" w:rsidRPr="000B2B12">
        <w:rPr>
          <w:rFonts w:ascii="Arial" w:hAnsi="Arial" w:cs="Arial"/>
          <w:color w:val="000000"/>
          <w:sz w:val="24"/>
          <w:szCs w:val="24"/>
        </w:rPr>
        <w:t xml:space="preserve"> </w:t>
      </w:r>
      <w:r w:rsidR="00363A0D">
        <w:rPr>
          <w:rFonts w:ascii="Arial" w:hAnsi="Arial" w:cs="Arial"/>
          <w:color w:val="000000"/>
          <w:sz w:val="24"/>
          <w:szCs w:val="24"/>
        </w:rPr>
        <w:t xml:space="preserve">EPT-46464 </w:t>
      </w:r>
      <w:r w:rsidR="00363A0D">
        <w:rPr>
          <w:rFonts w:ascii="Arial" w:hAnsi="Arial" w:cs="Arial"/>
          <w:color w:val="000000"/>
          <w:sz w:val="24"/>
          <w:szCs w:val="24"/>
        </w:rPr>
        <w:fldChar w:fldCharType="begin">
          <w:fldData xml:space="preserve">PEVuZE5vdGU+PENpdGU+PEF1dGhvcj5Ub2xlZG88L0F1dGhvcj48WWVhcj4yMDExPC9ZZWFyPjxS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PEVuZE5vdGU+PENpdGU+PEF1dGhvcj5Ub2xlZG88L0F1dGhvcj48WWVhcj4yMDExPC9ZZWFyPjxS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363A0D">
        <w:rPr>
          <w:rFonts w:ascii="Arial" w:hAnsi="Arial" w:cs="Arial"/>
          <w:color w:val="000000"/>
          <w:sz w:val="24"/>
          <w:szCs w:val="24"/>
        </w:rPr>
      </w:r>
      <w:r w:rsidR="00363A0D">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6</w:t>
      </w:r>
      <w:r w:rsidR="00363A0D">
        <w:rPr>
          <w:rFonts w:ascii="Arial" w:hAnsi="Arial" w:cs="Arial"/>
          <w:color w:val="000000"/>
          <w:sz w:val="24"/>
          <w:szCs w:val="24"/>
        </w:rPr>
        <w:fldChar w:fldCharType="end"/>
      </w:r>
      <w:r w:rsidR="00363A0D">
        <w:rPr>
          <w:rFonts w:ascii="Arial" w:hAnsi="Arial" w:cs="Arial"/>
          <w:color w:val="000000"/>
          <w:sz w:val="24"/>
          <w:szCs w:val="24"/>
        </w:rPr>
        <w:t xml:space="preserve">, </w:t>
      </w:r>
      <w:r w:rsidR="00C41543" w:rsidRPr="000B2B12">
        <w:rPr>
          <w:rFonts w:ascii="Arial" w:hAnsi="Arial" w:cs="Arial"/>
          <w:color w:val="000000"/>
          <w:sz w:val="24"/>
          <w:szCs w:val="24"/>
        </w:rPr>
        <w:t>AZ20 (AstraZeneca)</w:t>
      </w:r>
      <w:r w:rsidR="002013A8" w:rsidRPr="000B2B12">
        <w:rPr>
          <w:rFonts w:ascii="Arial" w:hAnsi="Arial" w:cs="Arial"/>
          <w:color w:val="000000"/>
          <w:sz w:val="24"/>
          <w:szCs w:val="24"/>
        </w:rPr>
        <w:t xml:space="preserve"> </w:t>
      </w:r>
      <w:r w:rsidR="00C41543" w:rsidRPr="000B2B12">
        <w:rPr>
          <w:rFonts w:ascii="Arial" w:hAnsi="Arial" w:cs="Arial"/>
          <w:color w:val="000000"/>
          <w:sz w:val="24"/>
          <w:szCs w:val="24"/>
        </w:rPr>
        <w:fldChar w:fldCharType="begin">
          <w:fldData xml:space="preserve">PEVuZE5vdGU+PENpdGU+PEF1dGhvcj5Gb290ZTwvQXV0aG9yPjxZZWFyPjIwMTM8L1llYXI+PFJl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PEVuZE5vdGU+PENpdGU+PEF1dGhvcj5Gb290ZTwvQXV0aG9yPjxZZWFyPjIwMTM8L1llYXI+PFJl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C41543" w:rsidRPr="000B2B12">
        <w:rPr>
          <w:rFonts w:ascii="Arial" w:hAnsi="Arial" w:cs="Arial"/>
          <w:color w:val="000000"/>
          <w:sz w:val="24"/>
          <w:szCs w:val="24"/>
        </w:rPr>
      </w:r>
      <w:r w:rsidR="00C41543"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7</w:t>
      </w:r>
      <w:r w:rsidR="00C41543" w:rsidRPr="000B2B12">
        <w:rPr>
          <w:rFonts w:ascii="Arial" w:hAnsi="Arial" w:cs="Arial"/>
          <w:color w:val="000000"/>
          <w:sz w:val="24"/>
          <w:szCs w:val="24"/>
        </w:rPr>
        <w:fldChar w:fldCharType="end"/>
      </w:r>
      <w:r w:rsidR="00C41543" w:rsidRPr="000B2B12">
        <w:rPr>
          <w:rFonts w:ascii="Arial" w:hAnsi="Arial" w:cs="Arial"/>
          <w:color w:val="000000"/>
          <w:sz w:val="24"/>
          <w:szCs w:val="24"/>
        </w:rPr>
        <w:t>,</w:t>
      </w:r>
      <w:r w:rsidRPr="000B2B12">
        <w:rPr>
          <w:rFonts w:ascii="Arial" w:hAnsi="Arial" w:cs="Arial"/>
          <w:color w:val="000000"/>
          <w:sz w:val="24"/>
          <w:szCs w:val="24"/>
        </w:rPr>
        <w:t xml:space="preserve"> VE-821 and VX-970 (VE-822) (Vertex)</w:t>
      </w:r>
      <w:r w:rsidR="00E254EE">
        <w:rPr>
          <w:rFonts w:ascii="Arial" w:hAnsi="Arial" w:cs="Arial"/>
          <w:color w:val="000000"/>
          <w:sz w:val="24"/>
          <w:szCs w:val="24"/>
        </w:rPr>
        <w:t xml:space="preserve">, some of which are </w:t>
      </w:r>
      <w:r w:rsidRPr="000B2B12">
        <w:rPr>
          <w:rFonts w:ascii="Arial" w:hAnsi="Arial" w:cs="Arial"/>
          <w:color w:val="000000"/>
          <w:sz w:val="24"/>
          <w:szCs w:val="24"/>
        </w:rPr>
        <w:t>currently in Phase I clinical trials</w:t>
      </w:r>
      <w:r w:rsidR="002013A8"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&lt;EndNote&gt;&lt;Cite&gt;&lt;Author&gt;Karnitz&lt;/Author&gt;&lt;Year&gt;2015&lt;/Year&gt;&lt;RecNum&gt;70&lt;/RecNum&gt;&lt;DisplayText&gt;&lt;style face="superscript"&gt;5&lt;/style&gt;&lt;/DisplayText&gt;&lt;record&gt;&lt;rec-number&gt;70&lt;/rec-number&gt;&lt;foreign-keys&gt;&lt;key app="EN" db-id="e5a20frzjsx9pteaszbpr5dy00waeextwwse" timestamp="1443626435"&gt;70&lt;/key&gt;&lt;/foreign-keys&gt;&lt;ref-type name="Journal Article"&gt;17&lt;/ref-type&gt;&lt;contributors&gt;&lt;authors&gt;&lt;author&gt;Karnitz, L. M.&lt;/author&gt;&lt;author&gt;Zou, L.&lt;/author&gt;&lt;/authors&gt;&lt;/contributors&gt;&lt;auth-address&gt;Oncology Research, Mayo Clinic karnitz.larry@mayo.edu.&amp;#xD;Cancer Center, Massachusetts General Hospital Cancer Center, Building 149, 13th Street, Charlestown, MA 02129.&lt;/auth-address&gt;&lt;titles&gt;&lt;title&gt;Molecular Pathways: Targeting ATR in Cancer Therapy&lt;/title&gt;&lt;secondary-title&gt;Clin Cancer Res&lt;/secondary-title&gt;&lt;/titles&gt;&lt;periodical&gt;&lt;full-title&gt;Clin Cancer Res&lt;/full-title&gt;&lt;/periodical&gt;&lt;dates&gt;&lt;year&gt;2015&lt;/year&gt;&lt;pub-dates&gt;&lt;date&gt;Sep 11&lt;/date&gt;&lt;/pub-dates&gt;&lt;/dates&gt;&lt;isbn&gt;1078-0432 (Electronic)&amp;#xD;1078-0432 (Linking)&lt;/isbn&gt;&lt;accession-num&gt;26362996&lt;/accession-num&gt;&lt;urls&gt;&lt;related-urls&gt;&lt;url&gt;http://www.ncbi.nlm.nih.gov/pubmed/26362996&lt;/url&gt;&lt;/related-urls&gt;&lt;/urls&gt;&lt;electronic-resource-num&gt;10.1158/1078-0432.CCR-15-0479&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5</w:t>
      </w:r>
      <w:r w:rsidR="00F95FFF" w:rsidRPr="000B2B12">
        <w:rPr>
          <w:rFonts w:ascii="Arial" w:hAnsi="Arial" w:cs="Arial"/>
          <w:color w:val="000000"/>
          <w:sz w:val="24"/>
          <w:szCs w:val="24"/>
        </w:rPr>
        <w:fldChar w:fldCharType="end"/>
      </w:r>
      <w:r w:rsidRPr="000B2B12">
        <w:rPr>
          <w:rFonts w:ascii="Arial" w:hAnsi="Arial" w:cs="Arial"/>
          <w:color w:val="000000"/>
          <w:sz w:val="24"/>
          <w:szCs w:val="24"/>
        </w:rPr>
        <w:t xml:space="preserve">. In pre-clinical studies, VE-821 enhances the cytotoxic effects of a number of DNA damaging agents in tumour cells </w:t>
      </w:r>
      <w:r w:rsidR="00EA692B" w:rsidRPr="000B2B12">
        <w:rPr>
          <w:rFonts w:ascii="Arial" w:hAnsi="Arial" w:cs="Arial"/>
          <w:color w:val="000000"/>
          <w:sz w:val="24"/>
          <w:szCs w:val="24"/>
        </w:rPr>
        <w:t xml:space="preserve">that have </w:t>
      </w:r>
      <w:r w:rsidRPr="000B2B12">
        <w:rPr>
          <w:rFonts w:ascii="Arial" w:hAnsi="Arial" w:cs="Arial"/>
          <w:color w:val="000000"/>
          <w:sz w:val="24"/>
          <w:szCs w:val="24"/>
        </w:rPr>
        <w:t>defects in the ATM/p53 pathway</w:t>
      </w:r>
      <w:r w:rsidR="005D5453"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fldData xml:space="preserve">PEVuZE5vdGU+PENpdGU+PEF1dGhvcj5QaXJlczwvQXV0aG9yPjxZZWFyPjIwMTI8L1llYXI+PFJl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PEVuZE5vdGU+PENpdGU+PEF1dGhvcj5QaXJlczwvQXV0aG9yPjxZZWFyPjIwMTI8L1llYXI+PFJl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F95FFF" w:rsidRPr="000B2B12">
        <w:rPr>
          <w:rFonts w:ascii="Arial" w:hAnsi="Arial" w:cs="Arial"/>
          <w:color w:val="000000"/>
          <w:sz w:val="24"/>
          <w:szCs w:val="24"/>
        </w:rPr>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8-11</w:t>
      </w:r>
      <w:r w:rsidR="00F95FFF" w:rsidRPr="000B2B12">
        <w:rPr>
          <w:rFonts w:ascii="Arial" w:hAnsi="Arial" w:cs="Arial"/>
          <w:color w:val="000000"/>
          <w:sz w:val="24"/>
          <w:szCs w:val="24"/>
        </w:rPr>
        <w:fldChar w:fldCharType="end"/>
      </w:r>
      <w:r w:rsidRPr="000B2B12">
        <w:rPr>
          <w:rFonts w:ascii="Arial" w:hAnsi="Arial" w:cs="Arial"/>
          <w:color w:val="000000"/>
          <w:sz w:val="24"/>
          <w:szCs w:val="24"/>
        </w:rPr>
        <w:t xml:space="preserve">, suggesting that ATRi might have clinical utility as chemo-sensitising agents. </w:t>
      </w:r>
      <w:r w:rsidR="00697FD6" w:rsidRPr="000B2B12">
        <w:rPr>
          <w:rFonts w:ascii="Arial" w:hAnsi="Arial" w:cs="Arial"/>
          <w:color w:val="000000"/>
          <w:sz w:val="24"/>
          <w:szCs w:val="24"/>
        </w:rPr>
        <w:t>However, i</w:t>
      </w:r>
      <w:r w:rsidRPr="000B2B12">
        <w:rPr>
          <w:rFonts w:ascii="Arial" w:hAnsi="Arial" w:cs="Arial"/>
          <w:color w:val="000000"/>
          <w:sz w:val="24"/>
          <w:szCs w:val="24"/>
        </w:rPr>
        <w:t xml:space="preserve">n what context </w:t>
      </w:r>
      <w:r w:rsidR="00835322" w:rsidRPr="000B2B12">
        <w:rPr>
          <w:rFonts w:ascii="Arial" w:hAnsi="Arial" w:cs="Arial"/>
          <w:color w:val="000000"/>
          <w:sz w:val="24"/>
          <w:szCs w:val="24"/>
        </w:rPr>
        <w:t xml:space="preserve">ATR inhibitors </w:t>
      </w:r>
      <w:r w:rsidRPr="000B2B12">
        <w:rPr>
          <w:rFonts w:ascii="Arial" w:hAnsi="Arial" w:cs="Arial"/>
          <w:color w:val="000000"/>
          <w:sz w:val="24"/>
          <w:szCs w:val="24"/>
        </w:rPr>
        <w:t xml:space="preserve">might be used as single agents is less clear. </w:t>
      </w:r>
      <w:r w:rsidR="0008287E" w:rsidRPr="000B2B12">
        <w:rPr>
          <w:rFonts w:ascii="Arial" w:hAnsi="Arial" w:cs="Arial"/>
          <w:color w:val="000000"/>
          <w:sz w:val="24"/>
          <w:szCs w:val="24"/>
        </w:rPr>
        <w:t>Previous st</w:t>
      </w:r>
      <w:r w:rsidR="00B630C3" w:rsidRPr="000B2B12">
        <w:rPr>
          <w:rFonts w:ascii="Arial" w:hAnsi="Arial" w:cs="Arial"/>
          <w:color w:val="000000"/>
          <w:sz w:val="24"/>
          <w:szCs w:val="24"/>
        </w:rPr>
        <w:t>udies have demonstrated that</w:t>
      </w:r>
      <w:r w:rsidRPr="000B2B12">
        <w:rPr>
          <w:rFonts w:ascii="Arial" w:hAnsi="Arial" w:cs="Arial"/>
          <w:color w:val="000000"/>
          <w:sz w:val="24"/>
          <w:szCs w:val="24"/>
        </w:rPr>
        <w:t xml:space="preserve"> </w:t>
      </w:r>
      <w:r w:rsidR="00E254EE">
        <w:rPr>
          <w:rFonts w:ascii="Arial" w:hAnsi="Arial" w:cs="Arial"/>
          <w:color w:val="000000"/>
          <w:sz w:val="24"/>
          <w:szCs w:val="24"/>
        </w:rPr>
        <w:t>alterations</w:t>
      </w:r>
      <w:r w:rsidR="00E254EE" w:rsidRPr="000B2B12">
        <w:rPr>
          <w:rFonts w:ascii="Arial" w:hAnsi="Arial" w:cs="Arial"/>
          <w:color w:val="000000"/>
          <w:sz w:val="24"/>
          <w:szCs w:val="24"/>
        </w:rPr>
        <w:t xml:space="preserve"> </w:t>
      </w:r>
      <w:r w:rsidRPr="000B2B12">
        <w:rPr>
          <w:rFonts w:ascii="Arial" w:hAnsi="Arial" w:cs="Arial"/>
          <w:color w:val="000000"/>
          <w:sz w:val="24"/>
          <w:szCs w:val="24"/>
        </w:rPr>
        <w:t xml:space="preserve">in canonical </w:t>
      </w:r>
      <w:r w:rsidR="00CF15FB" w:rsidRPr="000B2B12">
        <w:rPr>
          <w:rFonts w:ascii="Arial" w:hAnsi="Arial" w:cs="Arial"/>
          <w:color w:val="000000"/>
          <w:sz w:val="24"/>
          <w:szCs w:val="24"/>
        </w:rPr>
        <w:t>DDR</w:t>
      </w:r>
      <w:r w:rsidR="00E254EE">
        <w:rPr>
          <w:rFonts w:ascii="Arial" w:hAnsi="Arial" w:cs="Arial"/>
          <w:color w:val="000000"/>
          <w:sz w:val="24"/>
          <w:szCs w:val="24"/>
        </w:rPr>
        <w:t>/cell cycle checkpoint</w:t>
      </w:r>
      <w:r w:rsidR="00CF15FB" w:rsidRPr="000B2B12">
        <w:rPr>
          <w:rFonts w:ascii="Arial" w:hAnsi="Arial" w:cs="Arial"/>
          <w:color w:val="000000"/>
          <w:sz w:val="24"/>
          <w:szCs w:val="24"/>
        </w:rPr>
        <w:t xml:space="preserve"> </w:t>
      </w:r>
      <w:r w:rsidRPr="000B2B12">
        <w:rPr>
          <w:rFonts w:ascii="Arial" w:hAnsi="Arial" w:cs="Arial"/>
          <w:color w:val="000000"/>
          <w:sz w:val="24"/>
          <w:szCs w:val="24"/>
        </w:rPr>
        <w:t>genes (</w:t>
      </w:r>
      <w:r w:rsidRPr="000B2B12">
        <w:rPr>
          <w:rFonts w:ascii="Arial" w:hAnsi="Arial" w:cs="Arial"/>
          <w:i/>
          <w:color w:val="000000"/>
          <w:sz w:val="24"/>
          <w:szCs w:val="24"/>
        </w:rPr>
        <w:t>ERCC1</w:t>
      </w:r>
      <w:r w:rsidR="00BA6752" w:rsidRPr="000B2B12">
        <w:rPr>
          <w:rFonts w:ascii="Arial" w:hAnsi="Arial" w:cs="Arial"/>
          <w:i/>
          <w:color w:val="000000"/>
          <w:sz w:val="24"/>
          <w:szCs w:val="24"/>
        </w:rPr>
        <w:t xml:space="preserve"> </w:t>
      </w:r>
      <w:r w:rsidR="00F95FFF" w:rsidRPr="000B2B12">
        <w:rPr>
          <w:rFonts w:ascii="Arial" w:hAnsi="Arial" w:cs="Arial"/>
          <w:i/>
          <w:color w:val="000000"/>
          <w:sz w:val="24"/>
          <w:szCs w:val="24"/>
        </w:rPr>
        <w:fldChar w:fldCharType="begin">
          <w:fldData xml:space="preserve">PEVuZE5vdGU+PENpdGU+PEF1dGhvcj5Nb2huaTwvQXV0aG9yPjxZZWFyPjIwMTQ8L1llYXI+PFJl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</w:fldData>
        </w:fldChar>
      </w:r>
      <w:r w:rsidR="003C70D5">
        <w:rPr>
          <w:rFonts w:ascii="Arial" w:hAnsi="Arial" w:cs="Arial"/>
          <w:i/>
          <w:color w:val="000000"/>
          <w:sz w:val="24"/>
          <w:szCs w:val="24"/>
        </w:rPr>
        <w:instrText xml:space="preserve"> ADDIN EN.CITE </w:instrText>
      </w:r>
      <w:r w:rsidR="003C70D5">
        <w:rPr>
          <w:rFonts w:ascii="Arial" w:hAnsi="Arial" w:cs="Arial"/>
          <w:i/>
          <w:color w:val="000000"/>
          <w:sz w:val="24"/>
          <w:szCs w:val="24"/>
        </w:rPr>
        <w:fldChar w:fldCharType="begin">
          <w:fldData xml:space="preserve">PEVuZE5vdGU+PENpdGU+PEF1dGhvcj5Nb2huaTwvQXV0aG9yPjxZZWFyPjIwMTQ8L1llYXI+PFJl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</w:fldData>
        </w:fldChar>
      </w:r>
      <w:r w:rsidR="003C70D5">
        <w:rPr>
          <w:rFonts w:ascii="Arial" w:hAnsi="Arial" w:cs="Arial"/>
          <w:i/>
          <w:color w:val="000000"/>
          <w:sz w:val="24"/>
          <w:szCs w:val="24"/>
        </w:rPr>
        <w:instrText xml:space="preserve"> ADDIN EN.CITE.DATA </w:instrText>
      </w:r>
      <w:r w:rsidR="003C70D5">
        <w:rPr>
          <w:rFonts w:ascii="Arial" w:hAnsi="Arial" w:cs="Arial"/>
          <w:i/>
          <w:color w:val="000000"/>
          <w:sz w:val="24"/>
          <w:szCs w:val="24"/>
        </w:rPr>
      </w:r>
      <w:r w:rsidR="003C70D5">
        <w:rPr>
          <w:rFonts w:ascii="Arial" w:hAnsi="Arial" w:cs="Arial"/>
          <w:i/>
          <w:color w:val="000000"/>
          <w:sz w:val="24"/>
          <w:szCs w:val="24"/>
        </w:rPr>
        <w:fldChar w:fldCharType="end"/>
      </w:r>
      <w:r w:rsidR="00F95FFF" w:rsidRPr="000B2B12">
        <w:rPr>
          <w:rFonts w:ascii="Arial" w:hAnsi="Arial" w:cs="Arial"/>
          <w:i/>
          <w:color w:val="000000"/>
          <w:sz w:val="24"/>
          <w:szCs w:val="24"/>
        </w:rPr>
      </w:r>
      <w:r w:rsidR="00F95FFF" w:rsidRPr="000B2B12">
        <w:rPr>
          <w:rFonts w:ascii="Arial" w:hAnsi="Arial" w:cs="Arial"/>
          <w:i/>
          <w:color w:val="000000"/>
          <w:sz w:val="24"/>
          <w:szCs w:val="24"/>
        </w:rPr>
        <w:fldChar w:fldCharType="separate"/>
      </w:r>
      <w:r w:rsidR="003C70D5" w:rsidRPr="003C70D5">
        <w:rPr>
          <w:rFonts w:ascii="Arial" w:hAnsi="Arial" w:cs="Arial"/>
          <w:i/>
          <w:noProof/>
          <w:color w:val="000000"/>
          <w:sz w:val="24"/>
          <w:szCs w:val="24"/>
          <w:vertAlign w:val="superscript"/>
        </w:rPr>
        <w:t>12</w:t>
      </w:r>
      <w:r w:rsidR="00F95FFF" w:rsidRPr="000B2B12">
        <w:rPr>
          <w:rFonts w:ascii="Arial" w:hAnsi="Arial" w:cs="Arial"/>
          <w:i/>
          <w:color w:val="000000"/>
          <w:sz w:val="24"/>
          <w:szCs w:val="24"/>
        </w:rPr>
        <w:fldChar w:fldCharType="end"/>
      </w:r>
      <w:r w:rsidRPr="000B2B12">
        <w:rPr>
          <w:rFonts w:ascii="Arial" w:hAnsi="Arial" w:cs="Arial"/>
          <w:i/>
          <w:color w:val="000000"/>
          <w:sz w:val="24"/>
          <w:szCs w:val="24"/>
        </w:rPr>
        <w:t>, XRCC1</w:t>
      </w:r>
      <w:r w:rsidR="00BA6752" w:rsidRPr="000B2B12">
        <w:rPr>
          <w:rFonts w:ascii="Arial" w:hAnsi="Arial" w:cs="Arial"/>
          <w:i/>
          <w:color w:val="000000"/>
          <w:sz w:val="24"/>
          <w:szCs w:val="24"/>
        </w:rPr>
        <w:t xml:space="preserve"> </w:t>
      </w:r>
      <w:r w:rsidR="00F95FFF" w:rsidRPr="000B2B12">
        <w:rPr>
          <w:rFonts w:ascii="Arial" w:hAnsi="Arial" w:cs="Arial"/>
          <w:i/>
          <w:color w:val="000000"/>
          <w:sz w:val="24"/>
          <w:szCs w:val="24"/>
        </w:rPr>
        <w:fldChar w:fldCharType="begin">
          <w:fldData xml:space="preserve">PEVuZE5vdGU+PENpdGU+PEF1dGhvcj5TdWx0YW5hPC9BdXRob3I+PFllYXI+MjAxMzwvWWVhcj48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</w:fldData>
        </w:fldChar>
      </w:r>
      <w:r w:rsidR="003C70D5">
        <w:rPr>
          <w:rFonts w:ascii="Arial" w:hAnsi="Arial" w:cs="Arial"/>
          <w:i/>
          <w:color w:val="000000"/>
          <w:sz w:val="24"/>
          <w:szCs w:val="24"/>
        </w:rPr>
        <w:instrText xml:space="preserve"> ADDIN EN.CITE </w:instrText>
      </w:r>
      <w:r w:rsidR="003C70D5">
        <w:rPr>
          <w:rFonts w:ascii="Arial" w:hAnsi="Arial" w:cs="Arial"/>
          <w:i/>
          <w:color w:val="000000"/>
          <w:sz w:val="24"/>
          <w:szCs w:val="24"/>
        </w:rPr>
        <w:fldChar w:fldCharType="begin">
          <w:fldData xml:space="preserve">PEVuZE5vdGU+PENpdGU+PEF1dGhvcj5TdWx0YW5hPC9BdXRob3I+PFllYXI+MjAxMzwvWWVhcj48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</w:fldData>
        </w:fldChar>
      </w:r>
      <w:r w:rsidR="003C70D5">
        <w:rPr>
          <w:rFonts w:ascii="Arial" w:hAnsi="Arial" w:cs="Arial"/>
          <w:i/>
          <w:color w:val="000000"/>
          <w:sz w:val="24"/>
          <w:szCs w:val="24"/>
        </w:rPr>
        <w:instrText xml:space="preserve"> ADDIN EN.CITE.DATA </w:instrText>
      </w:r>
      <w:r w:rsidR="003C70D5">
        <w:rPr>
          <w:rFonts w:ascii="Arial" w:hAnsi="Arial" w:cs="Arial"/>
          <w:i/>
          <w:color w:val="000000"/>
          <w:sz w:val="24"/>
          <w:szCs w:val="24"/>
        </w:rPr>
      </w:r>
      <w:r w:rsidR="003C70D5">
        <w:rPr>
          <w:rFonts w:ascii="Arial" w:hAnsi="Arial" w:cs="Arial"/>
          <w:i/>
          <w:color w:val="000000"/>
          <w:sz w:val="24"/>
          <w:szCs w:val="24"/>
        </w:rPr>
        <w:fldChar w:fldCharType="end"/>
      </w:r>
      <w:r w:rsidR="00F95FFF" w:rsidRPr="000B2B12">
        <w:rPr>
          <w:rFonts w:ascii="Arial" w:hAnsi="Arial" w:cs="Arial"/>
          <w:i/>
          <w:color w:val="000000"/>
          <w:sz w:val="24"/>
          <w:szCs w:val="24"/>
        </w:rPr>
      </w:r>
      <w:r w:rsidR="00F95FFF" w:rsidRPr="000B2B12">
        <w:rPr>
          <w:rFonts w:ascii="Arial" w:hAnsi="Arial" w:cs="Arial"/>
          <w:i/>
          <w:color w:val="000000"/>
          <w:sz w:val="24"/>
          <w:szCs w:val="24"/>
        </w:rPr>
        <w:fldChar w:fldCharType="separate"/>
      </w:r>
      <w:r w:rsidR="003C70D5" w:rsidRPr="003C70D5">
        <w:rPr>
          <w:rFonts w:ascii="Arial" w:hAnsi="Arial" w:cs="Arial"/>
          <w:i/>
          <w:noProof/>
          <w:color w:val="000000"/>
          <w:sz w:val="24"/>
          <w:szCs w:val="24"/>
          <w:vertAlign w:val="superscript"/>
        </w:rPr>
        <w:t>13</w:t>
      </w:r>
      <w:r w:rsidR="00F95FFF" w:rsidRPr="000B2B12">
        <w:rPr>
          <w:rFonts w:ascii="Arial" w:hAnsi="Arial" w:cs="Arial"/>
          <w:i/>
          <w:color w:val="000000"/>
          <w:sz w:val="24"/>
          <w:szCs w:val="24"/>
        </w:rPr>
        <w:fldChar w:fldCharType="end"/>
      </w:r>
      <w:r w:rsidR="00E254EE">
        <w:rPr>
          <w:rFonts w:ascii="Arial" w:hAnsi="Arial" w:cs="Arial"/>
          <w:i/>
          <w:color w:val="000000"/>
          <w:sz w:val="24"/>
          <w:szCs w:val="24"/>
        </w:rPr>
        <w:t xml:space="preserve">, CDC25A </w:t>
      </w:r>
      <w:r w:rsidR="00363A0D">
        <w:rPr>
          <w:rFonts w:ascii="Arial" w:hAnsi="Arial" w:cs="Arial"/>
          <w:i/>
          <w:color w:val="000000"/>
          <w:sz w:val="24"/>
          <w:szCs w:val="24"/>
        </w:rPr>
        <w:fldChar w:fldCharType="begin"/>
      </w:r>
      <w:r w:rsidR="003C70D5">
        <w:rPr>
          <w:rFonts w:ascii="Arial" w:hAnsi="Arial" w:cs="Arial"/>
          <w:i/>
          <w:color w:val="000000"/>
          <w:sz w:val="24"/>
          <w:szCs w:val="24"/>
        </w:rPr>
        <w:instrText xml:space="preserve"> ADDIN EN.CITE &lt;EndNote&gt;&lt;Cite&gt;&lt;Author&gt;Ruiz&lt;/Author&gt;&lt;Year&gt;2016&lt;/Year&gt;&lt;RecNum&gt;149&lt;/RecNum&gt;&lt;DisplayText&gt;&lt;style face="superscript"&gt;14&lt;/style&gt;&lt;/DisplayText&gt;&lt;record&gt;&lt;rec-number&gt;149&lt;/rec-number&gt;&lt;foreign-keys&gt;&lt;key app="EN" db-id="e5a20frzjsx9pteaszbpr5dy00waeextwwse" timestamp="1465811197"&gt;149&lt;/key&gt;&lt;/foreign-keys&gt;&lt;ref-type name="Journal Article"&gt;17&lt;/ref-type&gt;&lt;contributors&gt;&lt;authors&gt;&lt;author&gt;Ruiz, S.&lt;/author&gt;&lt;author&gt;Mayor-Ruiz, C.&lt;/author&gt;&lt;author&gt;Lafarga, V.&lt;/author&gt;&lt;author&gt;Murga, M.&lt;/author&gt;&lt;author&gt;Vega-Sendino, M.&lt;/author&gt;&lt;author&gt;Ortega, S.&lt;/author&gt;&lt;author&gt;Fernandez-Capetillo, O.&lt;/author&gt;&lt;/authors&gt;&lt;/contributors&gt;&lt;auth-address&gt;Genomic Instability Group, Spanish National Cancer Research Centre (CNIO), Madrid 28029, Spain. Electronic address: sruizm@cnio.es.&amp;#xD;Genomic Instability Group, Spanish National Cancer Research Centre (CNIO), Madrid 28029, Spain.&amp;#xD;Transgenics Unit, Spanish National Cancer Research Centre (CNIO), Madrid 28029, Spain.&amp;#xD;Genomic Instability Group, Spanish National Cancer Research Centre (CNIO), Madrid 28029, Spain; Science for Life Laboratory, Division of Translational Medicine and Chemical Biology, Department of Medical Biochemistry and Biophysics, Karolinska Institute, 171 21 Stockholm, Sweden. Electronic address: ofernandez@cnio.es.&lt;/auth-address&gt;&lt;titles&gt;&lt;title&gt;A Genome-wide CRISPR Screen Identifies CDC25A as a Determinant of Sensitivity to ATR Inhibitors&lt;/title&gt;&lt;secondary-title&gt;Mol Cell&lt;/secondary-title&gt;&lt;/titles&gt;&lt;periodical&gt;&lt;full-title&gt;Mol Cell&lt;/full-title&gt;&lt;/periodical&gt;&lt;pages&gt;307-13&lt;/pages&gt;&lt;volume&gt;62&lt;/volume&gt;&lt;number&gt;2&lt;/number&gt;&lt;dates&gt;&lt;year&gt;2016&lt;/year&gt;&lt;pub-dates&gt;&lt;date&gt;Apr 21&lt;/date&gt;&lt;/pub-dates&gt;&lt;/dates&gt;&lt;isbn&gt;1097-4164 (Electronic)&amp;#xD;1097-2765 (Linking)&lt;/isbn&gt;&lt;accession-num&gt;27067599&lt;/accession-num&gt;&lt;urls&gt;&lt;related-urls&gt;&lt;url&gt;http://www.ncbi.nlm.nih.gov/pubmed/27067599&lt;/url&gt;&lt;/related-urls&gt;&lt;/urls&gt;&lt;electronic-resource-num&gt;10.1016/j.molcel.2016.03.006&lt;/electronic-resource-num&gt;&lt;/record&gt;&lt;/Cite&gt;&lt;/EndNote&gt;</w:instrText>
      </w:r>
      <w:r w:rsidR="00363A0D">
        <w:rPr>
          <w:rFonts w:ascii="Arial" w:hAnsi="Arial" w:cs="Arial"/>
          <w:i/>
          <w:color w:val="000000"/>
          <w:sz w:val="24"/>
          <w:szCs w:val="24"/>
        </w:rPr>
        <w:fldChar w:fldCharType="separate"/>
      </w:r>
      <w:r w:rsidR="003C70D5" w:rsidRPr="003C70D5">
        <w:rPr>
          <w:rFonts w:ascii="Arial" w:hAnsi="Arial" w:cs="Arial"/>
          <w:i/>
          <w:noProof/>
          <w:color w:val="000000"/>
          <w:sz w:val="24"/>
          <w:szCs w:val="24"/>
          <w:vertAlign w:val="superscript"/>
        </w:rPr>
        <w:t>14</w:t>
      </w:r>
      <w:r w:rsidR="00363A0D">
        <w:rPr>
          <w:rFonts w:ascii="Arial" w:hAnsi="Arial" w:cs="Arial"/>
          <w:i/>
          <w:color w:val="000000"/>
          <w:sz w:val="24"/>
          <w:szCs w:val="24"/>
        </w:rPr>
        <w:fldChar w:fldCharType="end"/>
      </w:r>
      <w:r w:rsidR="00363A0D">
        <w:rPr>
          <w:rFonts w:ascii="Arial" w:hAnsi="Arial" w:cs="Arial"/>
          <w:i/>
          <w:color w:val="000000"/>
          <w:sz w:val="24"/>
          <w:szCs w:val="24"/>
        </w:rPr>
        <w:t xml:space="preserve"> </w:t>
      </w:r>
      <w:r w:rsidRPr="000B2B12">
        <w:rPr>
          <w:rFonts w:ascii="Arial" w:hAnsi="Arial" w:cs="Arial"/>
          <w:color w:val="000000"/>
          <w:sz w:val="24"/>
          <w:szCs w:val="24"/>
        </w:rPr>
        <w:t xml:space="preserve">and </w:t>
      </w:r>
      <w:r w:rsidRPr="000B2B12">
        <w:rPr>
          <w:rFonts w:ascii="Arial" w:hAnsi="Arial" w:cs="Arial"/>
          <w:i/>
          <w:color w:val="000000"/>
          <w:sz w:val="24"/>
          <w:szCs w:val="24"/>
        </w:rPr>
        <w:t>ATM</w:t>
      </w:r>
      <w:r w:rsidR="00BA6752" w:rsidRPr="000B2B12">
        <w:rPr>
          <w:rFonts w:ascii="Arial" w:hAnsi="Arial" w:cs="Arial"/>
          <w:i/>
          <w:color w:val="000000"/>
          <w:sz w:val="24"/>
          <w:szCs w:val="24"/>
        </w:rPr>
        <w:t xml:space="preserve"> </w:t>
      </w:r>
      <w:r w:rsidR="00F95FFF" w:rsidRPr="000B2B12">
        <w:rPr>
          <w:rFonts w:ascii="Arial" w:hAnsi="Arial" w:cs="Arial"/>
          <w:color w:val="000000"/>
          <w:sz w:val="24"/>
          <w:szCs w:val="24"/>
        </w:rPr>
        <w:fldChar w:fldCharType="begin">
          <w:fldData xml:space="preserve">PEVuZE5vdGU+PENpdGU+PEF1dGhvcj5Ld29rPC9BdXRob3I+PFllYXI+MjAxNTwvWWVhcj48UmVj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PEVuZE5vdGU+PENpdGU+PEF1dGhvcj5Ld29rPC9BdXRob3I+PFllYXI+MjAxNTwvWWVhcj48UmVj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F95FFF" w:rsidRPr="000B2B12">
        <w:rPr>
          <w:rFonts w:ascii="Arial" w:hAnsi="Arial" w:cs="Arial"/>
          <w:color w:val="000000"/>
          <w:sz w:val="24"/>
          <w:szCs w:val="24"/>
        </w:rPr>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15,16</w:t>
      </w:r>
      <w:r w:rsidR="00F95FFF" w:rsidRPr="000B2B12">
        <w:rPr>
          <w:rFonts w:ascii="Arial" w:hAnsi="Arial" w:cs="Arial"/>
          <w:color w:val="000000"/>
          <w:sz w:val="24"/>
          <w:szCs w:val="24"/>
        </w:rPr>
        <w:fldChar w:fldCharType="end"/>
      </w:r>
      <w:r w:rsidRPr="000B2B12">
        <w:rPr>
          <w:rFonts w:ascii="Arial" w:hAnsi="Arial" w:cs="Arial"/>
          <w:color w:val="000000"/>
          <w:sz w:val="24"/>
          <w:szCs w:val="24"/>
        </w:rPr>
        <w:t xml:space="preserve">) </w:t>
      </w:r>
      <w:r w:rsidR="00B630C3" w:rsidRPr="000B2B12">
        <w:rPr>
          <w:rFonts w:ascii="Arial" w:hAnsi="Arial" w:cs="Arial"/>
          <w:color w:val="000000"/>
          <w:sz w:val="24"/>
          <w:szCs w:val="24"/>
        </w:rPr>
        <w:t>have the potential to act as</w:t>
      </w:r>
      <w:r w:rsidRPr="000B2B12">
        <w:rPr>
          <w:rFonts w:ascii="Arial" w:hAnsi="Arial" w:cs="Arial"/>
          <w:color w:val="000000"/>
          <w:sz w:val="24"/>
          <w:szCs w:val="24"/>
        </w:rPr>
        <w:t xml:space="preserve"> predictive biomarkers of single agent ATRi sensitivity. </w:t>
      </w:r>
      <w:r w:rsidR="0008287E" w:rsidRPr="000B2B12">
        <w:rPr>
          <w:rFonts w:ascii="Arial" w:hAnsi="Arial" w:cs="Arial"/>
          <w:color w:val="000000"/>
          <w:sz w:val="24"/>
          <w:szCs w:val="24"/>
        </w:rPr>
        <w:t>However, i</w:t>
      </w:r>
      <w:r w:rsidRPr="000B2B12">
        <w:rPr>
          <w:rFonts w:ascii="Arial" w:hAnsi="Arial" w:cs="Arial"/>
          <w:color w:val="000000"/>
          <w:sz w:val="24"/>
          <w:szCs w:val="24"/>
        </w:rPr>
        <w:t xml:space="preserve">t is not </w:t>
      </w:r>
      <w:r w:rsidR="00D52EB8">
        <w:rPr>
          <w:rFonts w:ascii="Arial" w:hAnsi="Arial" w:cs="Arial"/>
          <w:color w:val="000000"/>
          <w:sz w:val="24"/>
          <w:szCs w:val="24"/>
        </w:rPr>
        <w:t xml:space="preserve">yet </w:t>
      </w:r>
      <w:r w:rsidRPr="000B2B12">
        <w:rPr>
          <w:rFonts w:ascii="Arial" w:hAnsi="Arial" w:cs="Arial"/>
          <w:color w:val="000000"/>
          <w:sz w:val="24"/>
          <w:szCs w:val="24"/>
        </w:rPr>
        <w:t>clear whether processes beyond canonical DDR</w:t>
      </w:r>
      <w:r w:rsidR="006C1ADA">
        <w:rPr>
          <w:rFonts w:ascii="Arial" w:hAnsi="Arial" w:cs="Arial"/>
          <w:color w:val="000000"/>
          <w:sz w:val="24"/>
          <w:szCs w:val="24"/>
        </w:rPr>
        <w:t>, and in particular loss of tumour suppressor genes,</w:t>
      </w:r>
      <w:r w:rsidRPr="000B2B12">
        <w:rPr>
          <w:rFonts w:ascii="Arial" w:hAnsi="Arial" w:cs="Arial"/>
          <w:color w:val="000000"/>
          <w:sz w:val="24"/>
          <w:szCs w:val="24"/>
        </w:rPr>
        <w:t xml:space="preserve"> might</w:t>
      </w:r>
      <w:r w:rsidR="00F83606" w:rsidRPr="000B2B12">
        <w:rPr>
          <w:rFonts w:ascii="Arial" w:hAnsi="Arial" w:cs="Arial"/>
          <w:color w:val="000000"/>
          <w:sz w:val="24"/>
          <w:szCs w:val="24"/>
        </w:rPr>
        <w:t xml:space="preserve"> also</w:t>
      </w:r>
      <w:r w:rsidRPr="000B2B12">
        <w:rPr>
          <w:rFonts w:ascii="Arial" w:hAnsi="Arial" w:cs="Arial"/>
          <w:color w:val="000000"/>
          <w:sz w:val="24"/>
          <w:szCs w:val="24"/>
        </w:rPr>
        <w:t xml:space="preserve"> </w:t>
      </w:r>
      <w:r w:rsidR="003E2D0B">
        <w:rPr>
          <w:rFonts w:ascii="Arial" w:hAnsi="Arial" w:cs="Arial"/>
          <w:color w:val="000000"/>
          <w:sz w:val="24"/>
          <w:szCs w:val="24"/>
        </w:rPr>
        <w:t>predict for</w:t>
      </w:r>
      <w:r w:rsidRPr="000B2B12">
        <w:rPr>
          <w:rFonts w:ascii="Arial" w:hAnsi="Arial" w:cs="Arial"/>
          <w:color w:val="000000"/>
          <w:sz w:val="24"/>
          <w:szCs w:val="24"/>
        </w:rPr>
        <w:t xml:space="preserve"> ATRi sensitivit</w:t>
      </w:r>
      <w:r w:rsidR="00835322" w:rsidRPr="000B2B12">
        <w:rPr>
          <w:rFonts w:ascii="Arial" w:hAnsi="Arial" w:cs="Arial"/>
          <w:color w:val="000000"/>
          <w:sz w:val="24"/>
          <w:szCs w:val="24"/>
        </w:rPr>
        <w:t>y</w:t>
      </w:r>
      <w:r w:rsidRPr="000B2B12">
        <w:rPr>
          <w:rFonts w:ascii="Arial" w:hAnsi="Arial" w:cs="Arial"/>
          <w:color w:val="000000"/>
          <w:sz w:val="24"/>
          <w:szCs w:val="24"/>
        </w:rPr>
        <w:t>. Therefore</w:t>
      </w:r>
      <w:r w:rsidR="00EA692B" w:rsidRPr="000B2B12">
        <w:rPr>
          <w:rFonts w:ascii="Arial" w:hAnsi="Arial" w:cs="Arial"/>
          <w:color w:val="000000"/>
          <w:sz w:val="24"/>
          <w:szCs w:val="24"/>
        </w:rPr>
        <w:t>,</w:t>
      </w:r>
      <w:r w:rsidRPr="000B2B12">
        <w:rPr>
          <w:rFonts w:ascii="Arial" w:hAnsi="Arial" w:cs="Arial"/>
          <w:color w:val="000000"/>
          <w:sz w:val="24"/>
          <w:szCs w:val="24"/>
        </w:rPr>
        <w:t xml:space="preserve"> as ATR inhibitors enter Phase 1 clinical tria</w:t>
      </w:r>
      <w:r w:rsidR="00D52EB8">
        <w:rPr>
          <w:rFonts w:ascii="Arial" w:hAnsi="Arial" w:cs="Arial"/>
          <w:color w:val="000000"/>
          <w:sz w:val="24"/>
          <w:szCs w:val="24"/>
        </w:rPr>
        <w:t>ls, it is clear that there is a</w:t>
      </w:r>
      <w:r w:rsidRPr="000B2B12">
        <w:rPr>
          <w:rFonts w:ascii="Arial" w:hAnsi="Arial" w:cs="Arial"/>
          <w:color w:val="000000"/>
          <w:sz w:val="24"/>
          <w:szCs w:val="24"/>
        </w:rPr>
        <w:t xml:space="preserve"> pressing need to identify clinically useful biomarkers of sensitivity</w:t>
      </w:r>
      <w:r w:rsidR="000845EB"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&lt;EndNote&gt;&lt;Cite&gt;&lt;Author&gt;Karnitz&lt;/Author&gt;&lt;Year&gt;2015&lt;/Year&gt;&lt;RecNum&gt;70&lt;/RecNum&gt;&lt;DisplayText&gt;&lt;style face="superscript"&gt;5&lt;/style&gt;&lt;/DisplayText&gt;&lt;record&gt;&lt;rec-number&gt;70&lt;/rec-number&gt;&lt;foreign-keys&gt;&lt;key app="EN" db-id="e5a20frzjsx9pteaszbpr5dy00waeextwwse" timestamp="1443626435"&gt;70&lt;/key&gt;&lt;/foreign-keys&gt;&lt;ref-type name="Journal Article"&gt;17&lt;/ref-type&gt;&lt;contributors&gt;&lt;authors&gt;&lt;author&gt;Karnitz, L. M.&lt;/author&gt;&lt;author&gt;Zou, L.&lt;/author&gt;&lt;/authors&gt;&lt;/contributors&gt;&lt;auth-address&gt;Oncology Research, Mayo Clinic karnitz.larry@mayo.edu.&amp;#xD;Cancer Center, Massachusetts General Hospital Cancer Center, Building 149, 13th Street, Charlestown, MA 02129.&lt;/auth-address&gt;&lt;titles&gt;&lt;title&gt;Molecular Pathways: Targeting ATR in Cancer Therapy&lt;/title&gt;&lt;secondary-title&gt;Clin Cancer Res&lt;/secondary-title&gt;&lt;/titles&gt;&lt;periodical&gt;&lt;full-title&gt;Clin Cancer Res&lt;/full-title&gt;&lt;/periodical&gt;&lt;dates&gt;&lt;year&gt;2015&lt;/year&gt;&lt;pub-dates&gt;&lt;date&gt;Sep 11&lt;/date&gt;&lt;/pub-dates&gt;&lt;/dates&gt;&lt;isbn&gt;1078-0432 (Electronic)&amp;#xD;1078-0432 (Linking)&lt;/isbn&gt;&lt;accession-num&gt;26362996&lt;/accession-num&gt;&lt;urls&gt;&lt;related-urls&gt;&lt;url&gt;http://www.ncbi.nlm.nih.gov/pubmed/26362996&lt;/url&gt;&lt;/related-urls&gt;&lt;/urls&gt;&lt;electronic-resource-num&gt;10.1158/1078-0432.CCR-15-0479&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5</w:t>
      </w:r>
      <w:r w:rsidR="00F95FFF" w:rsidRPr="000B2B12">
        <w:rPr>
          <w:rFonts w:ascii="Arial" w:hAnsi="Arial" w:cs="Arial"/>
          <w:color w:val="000000"/>
          <w:sz w:val="24"/>
          <w:szCs w:val="24"/>
        </w:rPr>
        <w:fldChar w:fldCharType="end"/>
      </w:r>
      <w:r w:rsidRPr="000B2B12">
        <w:rPr>
          <w:rFonts w:ascii="Arial" w:hAnsi="Arial" w:cs="Arial"/>
          <w:color w:val="000000"/>
          <w:sz w:val="24"/>
          <w:szCs w:val="24"/>
        </w:rPr>
        <w:t>.</w:t>
      </w:r>
    </w:p>
    <w:p w14:paraId="5F620825" w14:textId="77777777" w:rsidR="00FA1CBB" w:rsidRPr="000B2B12" w:rsidRDefault="00FA1CBB" w:rsidP="00FA1CBB">
      <w:pPr>
        <w:spacing w:line="480" w:lineRule="auto"/>
        <w:jc w:val="both"/>
        <w:rPr>
          <w:rFonts w:ascii="Arial" w:hAnsi="Arial" w:cs="Arial"/>
          <w:color w:val="000000"/>
          <w:sz w:val="24"/>
          <w:szCs w:val="24"/>
        </w:rPr>
      </w:pPr>
    </w:p>
    <w:p w14:paraId="54C683F2" w14:textId="4225DA4F" w:rsidR="00445130" w:rsidRPr="00445130" w:rsidRDefault="0036773D" w:rsidP="00445130">
      <w:pPr>
        <w:spacing w:line="480" w:lineRule="auto"/>
        <w:jc w:val="both"/>
        <w:rPr>
          <w:rFonts w:ascii="Arial" w:hAnsi="Arial" w:cs="Arial"/>
          <w:color w:val="000000"/>
          <w:sz w:val="24"/>
          <w:szCs w:val="24"/>
        </w:rPr>
      </w:pPr>
      <w:r w:rsidRPr="000B2B12">
        <w:rPr>
          <w:rFonts w:ascii="Arial" w:hAnsi="Arial" w:cs="Arial"/>
          <w:color w:val="000000"/>
          <w:sz w:val="24"/>
          <w:szCs w:val="24"/>
        </w:rPr>
        <w:t xml:space="preserve">The </w:t>
      </w:r>
      <w:r w:rsidR="00FA1CBB" w:rsidRPr="000B2B12">
        <w:rPr>
          <w:rFonts w:ascii="Arial" w:hAnsi="Arial" w:cs="Arial"/>
          <w:color w:val="000000"/>
          <w:sz w:val="24"/>
          <w:szCs w:val="24"/>
        </w:rPr>
        <w:t xml:space="preserve">SWI/SNF chromatin-remodeling complex </w:t>
      </w:r>
      <w:r w:rsidRPr="000B2B12">
        <w:rPr>
          <w:rFonts w:ascii="Arial" w:hAnsi="Arial" w:cs="Arial"/>
          <w:color w:val="000000"/>
          <w:sz w:val="24"/>
          <w:szCs w:val="24"/>
        </w:rPr>
        <w:t>is</w:t>
      </w:r>
      <w:r w:rsidR="00FA1CBB" w:rsidRPr="000B2B12">
        <w:rPr>
          <w:rFonts w:ascii="Arial" w:hAnsi="Arial" w:cs="Arial"/>
          <w:color w:val="000000"/>
          <w:sz w:val="24"/>
          <w:szCs w:val="24"/>
        </w:rPr>
        <w:t xml:space="preserve"> composed of multiple components, including proteins such as ARID1A</w:t>
      </w:r>
      <w:r w:rsidR="001E0B4F" w:rsidRPr="000B2B12">
        <w:rPr>
          <w:rFonts w:ascii="Arial" w:hAnsi="Arial" w:cs="Arial"/>
          <w:color w:val="000000"/>
          <w:sz w:val="24"/>
          <w:szCs w:val="24"/>
        </w:rPr>
        <w:t>, ARID1B</w:t>
      </w:r>
      <w:r w:rsidR="00FA1CBB" w:rsidRPr="000B2B12">
        <w:rPr>
          <w:rFonts w:ascii="Arial" w:hAnsi="Arial" w:cs="Arial"/>
          <w:color w:val="000000"/>
          <w:sz w:val="24"/>
          <w:szCs w:val="24"/>
        </w:rPr>
        <w:t>, SMARCA4 and SMARCB1 that have tumour suppressor roles</w:t>
      </w:r>
      <w:r w:rsidR="006D577A"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&lt;EndNote&gt;&lt;Cite&gt;&lt;Author&gt;Kadoch&lt;/Author&gt;&lt;Year&gt;2013&lt;/Year&gt;&lt;RecNum&gt;29&lt;/RecNum&gt;&lt;DisplayText&gt;&lt;style face="superscript"&gt;17&lt;/style&gt;&lt;/DisplayText&gt;&lt;record&gt;&lt;rec-number&gt;29&lt;/rec-number&gt;&lt;foreign-keys&gt;&lt;key app="EN" db-id="e5a20frzjsx9pteaszbpr5dy00waeextwwse" timestamp="1443621405"&gt;29&lt;/key&gt;&lt;/foreign-keys&gt;&lt;ref-type name="Journal Article"&gt;17&lt;/ref-type&gt;&lt;contributors&gt;&lt;authors&gt;&lt;author&gt;Kadoch, C.&lt;/author&gt;&lt;author&gt;Hargreaves, D. C.&lt;/author&gt;&lt;author&gt;Hodges, C.&lt;/author&gt;&lt;author&gt;Elias, L.&lt;/author&gt;&lt;author&gt;Ho, L.&lt;/author&gt;&lt;author&gt;Ranish, J.&lt;/author&gt;&lt;author&gt;Crabtree, G. R.&lt;/author&gt;&lt;/authors&gt;&lt;/contributors&gt;&lt;auth-address&gt;Howard Hughes Medical Institute, Chevy Chase, Maryland, USA.&lt;/auth-address&gt;&lt;titles&gt;&lt;title&gt;Proteomic and bioinformatic analysis of mammalian SWI/SNF complexes identifies extensive roles in human malignancy&lt;/title&gt;&lt;secondary-title&gt;Nat Genet&lt;/secondary-title&gt;&lt;/titles&gt;&lt;periodical&gt;&lt;full-title&gt;Nat Genet&lt;/full-title&gt;&lt;/periodical&gt;&lt;pages&gt;592-601&lt;/pages&gt;&lt;volume&gt;45&lt;/volume&gt;&lt;number&gt;6&lt;/number&gt;&lt;keywords&gt;&lt;keyword&gt;Animals&lt;/keyword&gt;&lt;keyword&gt;Cells, Cultured&lt;/keyword&gt;&lt;keyword&gt;Chromosomal Proteins, Non-Histone/genetics/*metabolism&lt;/keyword&gt;&lt;keyword&gt;Gene Frequency&lt;/keyword&gt;&lt;keyword&gt;Genes, Tumor Suppressor&lt;/keyword&gt;&lt;keyword&gt;Humans&lt;/keyword&gt;&lt;keyword&gt;Mice&lt;/keyword&gt;&lt;keyword&gt;Mutation&lt;/keyword&gt;&lt;keyword&gt;Neoplasms/genetics/*metabolism&lt;/keyword&gt;&lt;keyword&gt;Oncogenes&lt;/keyword&gt;&lt;keyword&gt;Protein Subunits/genetics/metabolism&lt;/keyword&gt;&lt;keyword&gt;Proteomics&lt;/keyword&gt;&lt;keyword&gt;Transcription Factors/genetics/*metabolism&lt;/keyword&gt;&lt;/keywords&gt;&lt;dates&gt;&lt;year&gt;2013&lt;/year&gt;&lt;pub-dates&gt;&lt;date&gt;Jun&lt;/date&gt;&lt;/pub-dates&gt;&lt;/dates&gt;&lt;isbn&gt;1546-1718 (Electronic)&amp;#xD;1061-4036 (Linking)&lt;/isbn&gt;&lt;accession-num&gt;23644491&lt;/accession-num&gt;&lt;urls&gt;&lt;related-urls&gt;&lt;url&gt;http://www.ncbi.nlm.nih.gov/pubmed/23644491&lt;/url&gt;&lt;/related-urls&gt;&lt;/urls&gt;&lt;custom2&gt;PMC3667980&lt;/custom2&gt;&lt;electronic-resource-num&gt;10.1038/ng.2628&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17</w:t>
      </w:r>
      <w:r w:rsidR="00F95FFF" w:rsidRPr="000B2B12">
        <w:rPr>
          <w:rFonts w:ascii="Arial" w:hAnsi="Arial" w:cs="Arial"/>
          <w:color w:val="000000"/>
          <w:sz w:val="24"/>
          <w:szCs w:val="24"/>
        </w:rPr>
        <w:fldChar w:fldCharType="end"/>
      </w:r>
      <w:r w:rsidR="00FA1CBB" w:rsidRPr="000B2B12">
        <w:rPr>
          <w:rFonts w:ascii="Arial" w:hAnsi="Arial" w:cs="Arial"/>
          <w:color w:val="000000"/>
          <w:sz w:val="24"/>
          <w:szCs w:val="24"/>
        </w:rPr>
        <w:t xml:space="preserve">. </w:t>
      </w:r>
      <w:r w:rsidR="008114A0" w:rsidRPr="000B2B12">
        <w:rPr>
          <w:rFonts w:ascii="Arial" w:hAnsi="Arial"/>
          <w:color w:val="000000" w:themeColor="text1"/>
          <w:sz w:val="24"/>
          <w:szCs w:val="24"/>
        </w:rPr>
        <w:t xml:space="preserve">These complexes utilise ATP to modify </w:t>
      </w:r>
      <w:r w:rsidR="00EF0236" w:rsidRPr="000B2B12">
        <w:rPr>
          <w:rFonts w:ascii="Arial" w:hAnsi="Arial"/>
          <w:color w:val="000000" w:themeColor="text1"/>
          <w:sz w:val="24"/>
          <w:szCs w:val="24"/>
        </w:rPr>
        <w:t xml:space="preserve">chromatin </w:t>
      </w:r>
      <w:r w:rsidR="00EF0236" w:rsidRPr="000B2B12">
        <w:rPr>
          <w:rFonts w:ascii="Arial" w:hAnsi="Arial"/>
          <w:color w:val="000000" w:themeColor="text1"/>
          <w:sz w:val="24"/>
          <w:szCs w:val="24"/>
        </w:rPr>
        <w:lastRenderedPageBreak/>
        <w:t xml:space="preserve">architecture </w:t>
      </w:r>
      <w:r w:rsidR="008114A0" w:rsidRPr="000B2B12">
        <w:rPr>
          <w:rFonts w:ascii="Arial" w:hAnsi="Arial"/>
          <w:color w:val="000000" w:themeColor="text1"/>
          <w:sz w:val="24"/>
          <w:szCs w:val="24"/>
        </w:rPr>
        <w:t xml:space="preserve">by sliding or ejecting nucleosomes from DNA </w:t>
      </w:r>
      <w:r w:rsidR="008114A0" w:rsidRPr="000B2B12">
        <w:rPr>
          <w:rFonts w:ascii="Arial" w:hAnsi="Arial"/>
          <w:color w:val="000000" w:themeColor="text1"/>
          <w:sz w:val="24"/>
          <w:szCs w:val="24"/>
        </w:rPr>
        <w:fldChar w:fldCharType="begin"/>
      </w:r>
      <w:r w:rsidR="003C70D5">
        <w:rPr>
          <w:rFonts w:ascii="Arial" w:hAnsi="Arial"/>
          <w:color w:val="000000" w:themeColor="text1"/>
          <w:sz w:val="24"/>
          <w:szCs w:val="24"/>
        </w:rPr>
        <w:instrText xml:space="preserve"> ADDIN EN.CITE &lt;EndNote&gt;&lt;Cite&gt;&lt;Author&gt;Mueller-Planitz&lt;/Author&gt;&lt;Year&gt;2013&lt;/Year&gt;&lt;RecNum&gt;82&lt;/RecNum&gt;&lt;DisplayText&gt;&lt;style face="superscript"&gt;18&lt;/style&gt;&lt;/DisplayText&gt;&lt;record&gt;&lt;rec-number&gt;82&lt;/rec-number&gt;&lt;foreign-keys&gt;&lt;key app="EN" db-id="e5a20frzjsx9pteaszbpr5dy00waeextwwse" timestamp="1443626694"&gt;82&lt;/key&gt;&lt;/foreign-keys&gt;&lt;ref-type name="Journal Article"&gt;17&lt;/ref-type&gt;&lt;contributors&gt;&lt;authors&gt;&lt;author&gt;Mueller-Planitz, F.&lt;/author&gt;&lt;author&gt;Klinker, H.&lt;/author&gt;&lt;author&gt;Becker, P. B.&lt;/author&gt;&lt;/authors&gt;&lt;/contributors&gt;&lt;auth-address&gt;1] Adolf-Butenandt-Institute, Ludwig-Maximilians-Universitat, Munich, Germany. [2] Center for Integrated Protein Science Munich, Ludwig-Maximilians-Universitat, Munich, Germany.&lt;/auth-address&gt;&lt;titles&gt;&lt;title&gt;Nucleosome sliding mechanisms: new twists in a looped history&lt;/title&gt;&lt;secondary-title&gt;Nat Struct Mol Biol&lt;/secondary-title&gt;&lt;/titles&gt;&lt;periodical&gt;&lt;full-title&gt;Nat Struct Mol Biol&lt;/full-title&gt;&lt;/periodical&gt;&lt;pages&gt;1026-32&lt;/pages&gt;&lt;volume&gt;20&lt;/volume&gt;&lt;number&gt;9&lt;/number&gt;&lt;keywords&gt;&lt;keyword&gt;Adenosine Triphosphatases/chemistry/metabolism&lt;/keyword&gt;&lt;keyword&gt;Animals&lt;/keyword&gt;&lt;keyword&gt;Base Pairing&lt;/keyword&gt;&lt;keyword&gt;Chromatin Assembly and Disassembly&lt;/keyword&gt;&lt;keyword&gt;DNA/chemistry/metabolism&lt;/keyword&gt;&lt;keyword&gt;DNA Packaging&lt;/keyword&gt;&lt;keyword&gt;Histones/metabolism&lt;/keyword&gt;&lt;keyword&gt;Humans&lt;/keyword&gt;&lt;keyword&gt;Models, Biological&lt;/keyword&gt;&lt;keyword&gt;Nucleosomes/*chemistry/*metabolism&lt;/keyword&gt;&lt;keyword&gt;Transcription Factors/chemistry/metabolism&lt;/keyword&gt;&lt;/keywords&gt;&lt;dates&gt;&lt;year&gt;2013&lt;/year&gt;&lt;pub-dates&gt;&lt;date&gt;Sep&lt;/date&gt;&lt;/pub-dates&gt;&lt;/dates&gt;&lt;isbn&gt;1545-9985 (Electronic)&amp;#xD;1545-9985 (Linking)&lt;/isbn&gt;&lt;accession-num&gt;24008565&lt;/accession-num&gt;&lt;urls&gt;&lt;related-urls&gt;&lt;url&gt;http://www.ncbi.nlm.nih.gov/pubmed/24008565&lt;/url&gt;&lt;/related-urls&gt;&lt;/urls&gt;&lt;electronic-resource-num&gt;10.1038/nsmb.2648&lt;/electronic-resource-num&gt;&lt;/record&gt;&lt;/Cite&gt;&lt;/EndNote&gt;</w:instrText>
      </w:r>
      <w:r w:rsidR="008114A0" w:rsidRPr="000B2B12">
        <w:rPr>
          <w:rFonts w:ascii="Arial" w:hAnsi="Arial"/>
          <w:color w:val="000000" w:themeColor="text1"/>
          <w:sz w:val="24"/>
          <w:szCs w:val="24"/>
        </w:rPr>
        <w:fldChar w:fldCharType="separate"/>
      </w:r>
      <w:r w:rsidR="003C70D5" w:rsidRPr="003C70D5">
        <w:rPr>
          <w:rFonts w:ascii="Arial" w:hAnsi="Arial"/>
          <w:noProof/>
          <w:color w:val="000000" w:themeColor="text1"/>
          <w:sz w:val="24"/>
          <w:szCs w:val="24"/>
          <w:vertAlign w:val="superscript"/>
        </w:rPr>
        <w:t>18</w:t>
      </w:r>
      <w:r w:rsidR="008114A0" w:rsidRPr="000B2B12">
        <w:rPr>
          <w:rFonts w:ascii="Arial" w:hAnsi="Arial"/>
          <w:color w:val="000000" w:themeColor="text1"/>
          <w:sz w:val="24"/>
          <w:szCs w:val="24"/>
        </w:rPr>
        <w:fldChar w:fldCharType="end"/>
      </w:r>
      <w:r w:rsidR="008114A0" w:rsidRPr="000B2B12">
        <w:rPr>
          <w:rFonts w:ascii="Arial" w:hAnsi="Arial"/>
          <w:color w:val="000000" w:themeColor="text1"/>
          <w:sz w:val="24"/>
          <w:szCs w:val="24"/>
        </w:rPr>
        <w:t xml:space="preserve">. </w:t>
      </w:r>
      <w:proofErr w:type="gramStart"/>
      <w:r w:rsidR="008114A0" w:rsidRPr="000B2B12">
        <w:rPr>
          <w:rFonts w:ascii="Arial" w:hAnsi="Arial"/>
          <w:color w:val="000000" w:themeColor="text1"/>
          <w:sz w:val="24"/>
          <w:szCs w:val="24"/>
        </w:rPr>
        <w:t xml:space="preserve">This activity </w:t>
      </w:r>
      <w:r w:rsidR="00835322" w:rsidRPr="000B2B12">
        <w:rPr>
          <w:rFonts w:ascii="Arial" w:hAnsi="Arial"/>
          <w:color w:val="000000" w:themeColor="text1"/>
          <w:sz w:val="24"/>
          <w:szCs w:val="24"/>
        </w:rPr>
        <w:t>appears to modulate</w:t>
      </w:r>
      <w:r w:rsidR="008114A0" w:rsidRPr="000B2B12">
        <w:rPr>
          <w:rFonts w:ascii="Arial" w:hAnsi="Arial"/>
          <w:color w:val="000000" w:themeColor="text1"/>
          <w:sz w:val="24"/>
          <w:szCs w:val="24"/>
        </w:rPr>
        <w:t xml:space="preserve"> a number of DNA process</w:t>
      </w:r>
      <w:r w:rsidR="00D730DF">
        <w:rPr>
          <w:rFonts w:ascii="Arial" w:hAnsi="Arial"/>
          <w:color w:val="000000" w:themeColor="text1"/>
          <w:sz w:val="24"/>
          <w:szCs w:val="24"/>
        </w:rPr>
        <w:t>es</w:t>
      </w:r>
      <w:r w:rsidR="008114A0" w:rsidRPr="000B2B12">
        <w:rPr>
          <w:rFonts w:ascii="Arial" w:hAnsi="Arial"/>
          <w:color w:val="000000" w:themeColor="text1"/>
          <w:sz w:val="24"/>
          <w:szCs w:val="24"/>
        </w:rPr>
        <w:t xml:space="preserve"> including replication</w:t>
      </w:r>
      <w:proofErr w:type="gramEnd"/>
      <w:r w:rsidR="008114A0" w:rsidRPr="000B2B12">
        <w:rPr>
          <w:rFonts w:ascii="Arial" w:hAnsi="Arial"/>
          <w:color w:val="000000" w:themeColor="text1"/>
          <w:sz w:val="24"/>
          <w:szCs w:val="24"/>
        </w:rPr>
        <w:t xml:space="preserve">, </w:t>
      </w:r>
      <w:proofErr w:type="gramStart"/>
      <w:r w:rsidR="008114A0" w:rsidRPr="000B2B12">
        <w:rPr>
          <w:rFonts w:ascii="Arial" w:hAnsi="Arial"/>
          <w:color w:val="000000" w:themeColor="text1"/>
          <w:sz w:val="24"/>
          <w:szCs w:val="24"/>
        </w:rPr>
        <w:t xml:space="preserve">transcription and </w:t>
      </w:r>
      <w:r w:rsidR="00835322" w:rsidRPr="000B2B12">
        <w:rPr>
          <w:rFonts w:ascii="Arial" w:hAnsi="Arial"/>
          <w:color w:val="000000" w:themeColor="text1"/>
          <w:sz w:val="24"/>
          <w:szCs w:val="24"/>
        </w:rPr>
        <w:t xml:space="preserve">DNA </w:t>
      </w:r>
      <w:r w:rsidR="008114A0" w:rsidRPr="000B2B12">
        <w:rPr>
          <w:rFonts w:ascii="Arial" w:hAnsi="Arial"/>
          <w:color w:val="000000" w:themeColor="text1"/>
          <w:sz w:val="24"/>
          <w:szCs w:val="24"/>
        </w:rPr>
        <w:t xml:space="preserve">repair </w:t>
      </w:r>
      <w:r w:rsidR="008114A0" w:rsidRPr="000B2B12">
        <w:rPr>
          <w:rFonts w:ascii="Arial" w:hAnsi="Arial"/>
          <w:color w:val="000000" w:themeColor="text1"/>
          <w:sz w:val="24"/>
          <w:szCs w:val="24"/>
        </w:rPr>
        <w:fldChar w:fldCharType="begin">
          <w:fldData xml:space="preserve">PEVuZE5vdGU+PENpdGU+PEF1dGhvcj5KZWdnbzwvQXV0aG9yPjxZZWFyPjIwMTQ8L1llYXI+PFJl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</w:fldData>
        </w:fldChar>
      </w:r>
      <w:r w:rsidR="003C70D5">
        <w:rPr>
          <w:rFonts w:ascii="Arial" w:hAnsi="Arial"/>
          <w:color w:val="000000" w:themeColor="text1"/>
          <w:sz w:val="24"/>
          <w:szCs w:val="24"/>
        </w:rPr>
        <w:instrText xml:space="preserve"> ADDIN EN.CITE </w:instrText>
      </w:r>
      <w:r w:rsidR="003C70D5">
        <w:rPr>
          <w:rFonts w:ascii="Arial" w:hAnsi="Arial"/>
          <w:color w:val="000000" w:themeColor="text1"/>
          <w:sz w:val="24"/>
          <w:szCs w:val="24"/>
        </w:rPr>
        <w:fldChar w:fldCharType="begin">
          <w:fldData xml:space="preserve">PEVuZE5vdGU+PENpdGU+PEF1dGhvcj5KZWdnbzwvQXV0aG9yPjxZZWFyPjIwMTQ8L1llYXI+PFJl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</w:fldData>
        </w:fldChar>
      </w:r>
      <w:r w:rsidR="003C70D5">
        <w:rPr>
          <w:rFonts w:ascii="Arial" w:hAnsi="Arial"/>
          <w:color w:val="000000" w:themeColor="text1"/>
          <w:sz w:val="24"/>
          <w:szCs w:val="24"/>
        </w:rPr>
        <w:instrText xml:space="preserve"> ADDIN EN.CITE.DATA </w:instrText>
      </w:r>
      <w:r w:rsidR="003C70D5">
        <w:rPr>
          <w:rFonts w:ascii="Arial" w:hAnsi="Arial"/>
          <w:color w:val="000000" w:themeColor="text1"/>
          <w:sz w:val="24"/>
          <w:szCs w:val="24"/>
        </w:rPr>
      </w:r>
      <w:r w:rsidR="003C70D5">
        <w:rPr>
          <w:rFonts w:ascii="Arial" w:hAnsi="Arial"/>
          <w:color w:val="000000" w:themeColor="text1"/>
          <w:sz w:val="24"/>
          <w:szCs w:val="24"/>
        </w:rPr>
        <w:fldChar w:fldCharType="end"/>
      </w:r>
      <w:r w:rsidR="008114A0" w:rsidRPr="000B2B12">
        <w:rPr>
          <w:rFonts w:ascii="Arial" w:hAnsi="Arial"/>
          <w:color w:val="000000" w:themeColor="text1"/>
          <w:sz w:val="24"/>
          <w:szCs w:val="24"/>
        </w:rPr>
      </w:r>
      <w:r w:rsidR="008114A0" w:rsidRPr="000B2B12">
        <w:rPr>
          <w:rFonts w:ascii="Arial" w:hAnsi="Arial"/>
          <w:color w:val="000000" w:themeColor="text1"/>
          <w:sz w:val="24"/>
          <w:szCs w:val="24"/>
        </w:rPr>
        <w:fldChar w:fldCharType="separate"/>
      </w:r>
      <w:r w:rsidR="003C70D5" w:rsidRPr="003C70D5">
        <w:rPr>
          <w:rFonts w:ascii="Arial" w:hAnsi="Arial"/>
          <w:noProof/>
          <w:color w:val="000000" w:themeColor="text1"/>
          <w:sz w:val="24"/>
          <w:szCs w:val="24"/>
          <w:vertAlign w:val="superscript"/>
        </w:rPr>
        <w:t>19,20</w:t>
      </w:r>
      <w:proofErr w:type="gramEnd"/>
      <w:r w:rsidR="008114A0" w:rsidRPr="000B2B12">
        <w:rPr>
          <w:rFonts w:ascii="Arial" w:hAnsi="Arial"/>
          <w:color w:val="000000" w:themeColor="text1"/>
          <w:sz w:val="24"/>
          <w:szCs w:val="24"/>
        </w:rPr>
        <w:fldChar w:fldCharType="end"/>
      </w:r>
      <w:r w:rsidR="008114A0" w:rsidRPr="000B2B12">
        <w:rPr>
          <w:rFonts w:ascii="Arial" w:hAnsi="Arial"/>
          <w:color w:val="000000" w:themeColor="text1"/>
          <w:sz w:val="24"/>
          <w:szCs w:val="24"/>
        </w:rPr>
        <w:t xml:space="preserve">. </w:t>
      </w:r>
      <w:r w:rsidR="004F7340" w:rsidRPr="000B2B12">
        <w:rPr>
          <w:rFonts w:ascii="Arial" w:hAnsi="Arial" w:cs="Arial"/>
          <w:color w:val="000000"/>
          <w:sz w:val="24"/>
          <w:szCs w:val="24"/>
        </w:rPr>
        <w:t xml:space="preserve">Two primary versions of SWI/SNF </w:t>
      </w:r>
      <w:r w:rsidR="00EA692B" w:rsidRPr="000B2B12">
        <w:rPr>
          <w:rFonts w:ascii="Arial" w:hAnsi="Arial" w:cs="Arial"/>
          <w:color w:val="000000"/>
          <w:sz w:val="24"/>
          <w:szCs w:val="24"/>
        </w:rPr>
        <w:t>have been</w:t>
      </w:r>
      <w:r w:rsidR="00814CBB" w:rsidRPr="000B2B12">
        <w:rPr>
          <w:rFonts w:ascii="Arial" w:hAnsi="Arial" w:cs="Arial"/>
          <w:color w:val="000000"/>
          <w:sz w:val="24"/>
          <w:szCs w:val="24"/>
        </w:rPr>
        <w:t xml:space="preserve"> isolated from cells</w:t>
      </w:r>
      <w:r w:rsidR="004F7340" w:rsidRPr="000B2B12">
        <w:rPr>
          <w:rFonts w:ascii="Arial" w:hAnsi="Arial" w:cs="Arial"/>
          <w:color w:val="000000"/>
          <w:sz w:val="24"/>
          <w:szCs w:val="24"/>
        </w:rPr>
        <w:t>, BAF</w:t>
      </w:r>
      <w:r w:rsidR="00817D42" w:rsidRPr="000B2B12">
        <w:rPr>
          <w:rFonts w:ascii="Arial" w:hAnsi="Arial" w:cs="Arial"/>
          <w:color w:val="000000"/>
          <w:sz w:val="24"/>
          <w:szCs w:val="24"/>
        </w:rPr>
        <w:t xml:space="preserve"> (SWI/SNF-A)</w:t>
      </w:r>
      <w:r w:rsidR="004F7340" w:rsidRPr="000B2B12">
        <w:rPr>
          <w:rFonts w:ascii="Arial" w:hAnsi="Arial" w:cs="Arial"/>
          <w:color w:val="000000"/>
          <w:sz w:val="24"/>
          <w:szCs w:val="24"/>
        </w:rPr>
        <w:t xml:space="preserve"> and PBAF</w:t>
      </w:r>
      <w:r w:rsidR="00817D42" w:rsidRPr="000B2B12">
        <w:rPr>
          <w:rFonts w:ascii="Arial" w:hAnsi="Arial" w:cs="Arial"/>
          <w:color w:val="000000"/>
          <w:sz w:val="24"/>
          <w:szCs w:val="24"/>
        </w:rPr>
        <w:t xml:space="preserve"> (SWI/SNF-B) </w:t>
      </w:r>
      <w:r w:rsidR="004F7340"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&lt;EndNote&gt;&lt;Cite&gt;&lt;Author&gt;Wang&lt;/Author&gt;&lt;Year&gt;2004&lt;/Year&gt;&lt;RecNum&gt;87&lt;/RecNum&gt;&lt;DisplayText&gt;&lt;style face="superscript"&gt;21&lt;/style&gt;&lt;/DisplayText&gt;&lt;record&gt;&lt;rec-number&gt;87&lt;/rec-number&gt;&lt;foreign-keys&gt;&lt;key app="EN" db-id="e5a20frzjsx9pteaszbpr5dy00waeextwwse" timestamp="1443627626"&gt;87&lt;/key&gt;&lt;/foreign-keys&gt;&lt;ref-type name="Journal Article"&gt;17&lt;/ref-type&gt;&lt;contributors&gt;&lt;authors&gt;&lt;author&gt;Wang, X.&lt;/author&gt;&lt;author&gt;Nagl, N. G.&lt;/author&gt;&lt;author&gt;Wilsker, D.&lt;/author&gt;&lt;author&gt;Van Scoy, M.&lt;/author&gt;&lt;author&gt;Pacchione, S.&lt;/author&gt;&lt;author&gt;Yaciuk, P.&lt;/author&gt;&lt;author&gt;Dallas, P. B.&lt;/author&gt;&lt;author&gt;Moran, E.&lt;/author&gt;&lt;/authors&gt;&lt;/contributors&gt;&lt;auth-address&gt;Fels Institute for Cancer Research and Molecular Biology, Temple University School of Medicine, Philadelphia, PA 19140, USA.&lt;/auth-address&gt;&lt;titles&gt;&lt;title&gt;Two related ARID family proteins are alternative subunits of human SWI/SNF complexes&lt;/title&gt;&lt;secondary-title&gt;Biochem J&lt;/secondary-title&gt;&lt;/titles&gt;&lt;periodical&gt;&lt;full-title&gt;Biochem J&lt;/full-title&gt;&lt;/periodical&gt;&lt;pages&gt;319-25&lt;/pages&gt;&lt;volume&gt;383&lt;/volume&gt;&lt;number&gt;Pt 2&lt;/number&gt;&lt;keywords&gt;&lt;keyword&gt;Adenosine Triphosphatases/metabolism&lt;/keyword&gt;&lt;keyword&gt;Cell Line, Tumor&lt;/keyword&gt;&lt;keyword&gt;DNA/metabolism&lt;/keyword&gt;&lt;keyword&gt;DNA Helicases&lt;/keyword&gt;&lt;keyword&gt;DNA-Binding Proteins/*metabolism&lt;/keyword&gt;&lt;keyword&gt;Humans&lt;/keyword&gt;&lt;keyword&gt;Multiprotein Complexes/chemistry/metabolism&lt;/keyword&gt;&lt;keyword&gt;Nuclear Proteins/*metabolism&lt;/keyword&gt;&lt;keyword&gt;Protein Subunits/*metabolism&lt;/keyword&gt;&lt;keyword&gt;Substrate Specificity&lt;/keyword&gt;&lt;keyword&gt;Transcription Factors/*metabolism&lt;/keyword&gt;&lt;/keywords&gt;&lt;dates&gt;&lt;year&gt;2004&lt;/year&gt;&lt;pub-dates&gt;&lt;date&gt;Oct 15&lt;/date&gt;&lt;/pub-dates&gt;&lt;/dates&gt;&lt;isbn&gt;1470-8728 (Electronic)&amp;#xD;0264-6021 (Linking)&lt;/isbn&gt;&lt;accession-num&gt;15170388&lt;/accession-num&gt;&lt;urls&gt;&lt;related-urls&gt;&lt;url&gt;http://www.ncbi.nlm.nih.gov/pubmed/15170388&lt;/url&gt;&lt;/related-urls&gt;&lt;/urls&gt;&lt;custom2&gt;PMC1134073&lt;/custom2&gt;&lt;electronic-resource-num&gt;10.1042/BJ20040524&lt;/electronic-resource-num&gt;&lt;/record&gt;&lt;/Cite&gt;&lt;/EndNote&gt;</w:instrText>
      </w:r>
      <w:r w:rsidR="004F7340"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21</w:t>
      </w:r>
      <w:r w:rsidR="004F7340" w:rsidRPr="000B2B12">
        <w:rPr>
          <w:rFonts w:ascii="Arial" w:hAnsi="Arial" w:cs="Arial"/>
          <w:color w:val="000000"/>
          <w:sz w:val="24"/>
          <w:szCs w:val="24"/>
        </w:rPr>
        <w:fldChar w:fldCharType="end"/>
      </w:r>
      <w:r w:rsidR="004F7340" w:rsidRPr="000B2B12">
        <w:rPr>
          <w:rFonts w:ascii="Arial" w:hAnsi="Arial" w:cs="Arial"/>
          <w:color w:val="000000"/>
          <w:sz w:val="24"/>
          <w:szCs w:val="24"/>
        </w:rPr>
        <w:t xml:space="preserve">, distinguished in part by the DNA binding component of the complex. </w:t>
      </w:r>
      <w:r w:rsidR="004F7340" w:rsidRPr="000B2B12">
        <w:rPr>
          <w:rFonts w:ascii="Arial" w:hAnsi="Arial"/>
          <w:sz w:val="24"/>
          <w:szCs w:val="24"/>
        </w:rPr>
        <w:t>BAF complexes interact with DNA via either ARID1A or ARID1B</w:t>
      </w:r>
      <w:r w:rsidR="00835322" w:rsidRPr="000B2B12">
        <w:rPr>
          <w:rFonts w:ascii="Arial" w:hAnsi="Arial"/>
          <w:sz w:val="24"/>
          <w:szCs w:val="24"/>
        </w:rPr>
        <w:t xml:space="preserve"> </w:t>
      </w:r>
      <w:r w:rsidR="00835322" w:rsidRPr="000B2B12">
        <w:rPr>
          <w:rFonts w:ascii="Arial" w:hAnsi="Arial" w:cs="Arial"/>
          <w:color w:val="000000"/>
          <w:sz w:val="24"/>
          <w:szCs w:val="24"/>
        </w:rPr>
        <w:t>components</w:t>
      </w:r>
      <w:r w:rsidR="004F7340" w:rsidRPr="000B2B12">
        <w:rPr>
          <w:rFonts w:ascii="Arial" w:hAnsi="Arial"/>
          <w:sz w:val="24"/>
          <w:szCs w:val="24"/>
        </w:rPr>
        <w:t>, whil</w:t>
      </w:r>
      <w:r w:rsidR="00835322" w:rsidRPr="000B2B12">
        <w:rPr>
          <w:rFonts w:ascii="Arial" w:hAnsi="Arial"/>
          <w:sz w:val="24"/>
          <w:szCs w:val="24"/>
        </w:rPr>
        <w:t>st</w:t>
      </w:r>
      <w:r w:rsidR="004F7340" w:rsidRPr="000B2B12">
        <w:rPr>
          <w:rFonts w:ascii="Arial" w:hAnsi="Arial"/>
          <w:sz w:val="24"/>
          <w:szCs w:val="24"/>
        </w:rPr>
        <w:t xml:space="preserve"> the PBAF </w:t>
      </w:r>
      <w:r w:rsidR="00EA692B" w:rsidRPr="000B2B12">
        <w:rPr>
          <w:rFonts w:ascii="Arial" w:hAnsi="Arial"/>
          <w:sz w:val="24"/>
          <w:szCs w:val="24"/>
        </w:rPr>
        <w:t xml:space="preserve">complex </w:t>
      </w:r>
      <w:r w:rsidR="004F7340" w:rsidRPr="000B2B12">
        <w:rPr>
          <w:rFonts w:ascii="Arial" w:hAnsi="Arial"/>
          <w:sz w:val="24"/>
          <w:szCs w:val="24"/>
        </w:rPr>
        <w:t xml:space="preserve">binds DNA </w:t>
      </w:r>
      <w:r w:rsidR="00835322" w:rsidRPr="000B2B12">
        <w:rPr>
          <w:rFonts w:ascii="Arial" w:hAnsi="Arial"/>
          <w:sz w:val="24"/>
          <w:szCs w:val="24"/>
        </w:rPr>
        <w:t xml:space="preserve">through </w:t>
      </w:r>
      <w:r w:rsidR="004F7340" w:rsidRPr="000B2B12">
        <w:rPr>
          <w:rFonts w:ascii="Arial" w:hAnsi="Arial"/>
          <w:sz w:val="24"/>
          <w:szCs w:val="24"/>
        </w:rPr>
        <w:t>ARID2</w:t>
      </w:r>
      <w:r w:rsidR="004344C2" w:rsidRPr="000B2B12">
        <w:rPr>
          <w:rFonts w:ascii="Arial" w:hAnsi="Arial"/>
          <w:sz w:val="24"/>
          <w:szCs w:val="24"/>
        </w:rPr>
        <w:t xml:space="preserve"> </w:t>
      </w:r>
      <w:r w:rsidR="004F7340" w:rsidRPr="000B2B12">
        <w:rPr>
          <w:rFonts w:ascii="Arial" w:hAnsi="Arial"/>
          <w:sz w:val="24"/>
          <w:szCs w:val="24"/>
        </w:rPr>
        <w:fldChar w:fldCharType="begin"/>
      </w:r>
      <w:r w:rsidR="003C70D5">
        <w:rPr>
          <w:rFonts w:ascii="Arial" w:hAnsi="Arial"/>
          <w:sz w:val="24"/>
          <w:szCs w:val="24"/>
        </w:rPr>
        <w:instrText xml:space="preserve"> ADDIN EN.CITE &lt;EndNote&gt;&lt;Cite&gt;&lt;Author&gt;Wilson&lt;/Author&gt;&lt;Year&gt;2011&lt;/Year&gt;&lt;RecNum&gt;88&lt;/RecNum&gt;&lt;DisplayText&gt;&lt;style face="superscript"&gt;22&lt;/style&gt;&lt;/DisplayText&gt;&lt;record&gt;&lt;rec-number&gt;88&lt;/rec-number&gt;&lt;foreign-keys&gt;&lt;key app="EN" db-id="e5a20frzjsx9pteaszbpr5dy00waeextwwse" timestamp="1443627645"&gt;88&lt;/key&gt;&lt;/foreign-keys&gt;&lt;ref-type name="Journal Article"&gt;17&lt;/ref-type&gt;&lt;contributors&gt;&lt;authors&gt;&lt;author&gt;Wilson, B. G.&lt;/author&gt;&lt;author&gt;Roberts, C. W.&lt;/author&gt;&lt;/authors&gt;&lt;/contributors&gt;&lt;auth-address&gt;Department of Pediatric Oncology, Dana-Farber Cancer Institute, Division of Hematology/Oncology, Children&amp;apos;s Hospital Boston, Department of Pediatrics, Harvard Medical School, Boston, MA 02115, USA.&lt;/auth-address&gt;&lt;titles&gt;&lt;title&gt;SWI/SNF nucleosome remodellers and cancer&lt;/title&gt;&lt;secondary-title&gt;Nat Rev Cancer&lt;/secondary-title&gt;&lt;/titles&gt;&lt;periodical&gt;&lt;full-title&gt;Nat Rev Cancer&lt;/full-title&gt;&lt;/periodical&gt;&lt;pages&gt;481-92&lt;/pages&gt;&lt;volume&gt;11&lt;/volume&gt;&lt;number&gt;7&lt;/number&gt;&lt;keywords&gt;&lt;keyword&gt;Animals&lt;/keyword&gt;&lt;keyword&gt;*Chromatin Assembly and Disassembly&lt;/keyword&gt;&lt;keyword&gt;Chromosomal Proteins, Non-Histone/genetics/physiology&lt;/keyword&gt;&lt;keyword&gt;DNA Helicases/genetics/physiology&lt;/keyword&gt;&lt;keyword&gt;DNA-Binding Proteins/genetics/physiology&lt;/keyword&gt;&lt;keyword&gt;Humans&lt;/keyword&gt;&lt;keyword&gt;Mutation&lt;/keyword&gt;&lt;keyword&gt;Neoplasms/*etiology/genetics&lt;/keyword&gt;&lt;keyword&gt;Nuclear Proteins/genetics/physiology&lt;/keyword&gt;&lt;keyword&gt;Nucleosomes/*physiology&lt;/keyword&gt;&lt;keyword&gt;Transcription Factors/genetics/*physiology&lt;/keyword&gt;&lt;/keywords&gt;&lt;dates&gt;&lt;year&gt;2011&lt;/year&gt;&lt;pub-dates&gt;&lt;date&gt;Jul&lt;/date&gt;&lt;/pub-dates&gt;&lt;/dates&gt;&lt;isbn&gt;1474-1768 (Electronic)&amp;#xD;1474-175X (Linking)&lt;/isbn&gt;&lt;accession-num&gt;21654818&lt;/accession-num&gt;&lt;urls&gt;&lt;related-urls&gt;&lt;url&gt;http://www.ncbi.nlm.nih.gov/pubmed/21654818&lt;/url&gt;&lt;/related-urls&gt;&lt;/urls&gt;&lt;electronic-resource-num&gt;10.1038/nrc3068&lt;/electronic-resource-num&gt;&lt;/record&gt;&lt;/Cite&gt;&lt;/EndNote&gt;</w:instrText>
      </w:r>
      <w:r w:rsidR="004F7340" w:rsidRPr="000B2B12">
        <w:rPr>
          <w:rFonts w:ascii="Arial" w:hAnsi="Arial"/>
          <w:sz w:val="24"/>
          <w:szCs w:val="24"/>
        </w:rPr>
        <w:fldChar w:fldCharType="separate"/>
      </w:r>
      <w:r w:rsidR="003C70D5" w:rsidRPr="003C70D5">
        <w:rPr>
          <w:rFonts w:ascii="Arial" w:hAnsi="Arial"/>
          <w:noProof/>
          <w:sz w:val="24"/>
          <w:szCs w:val="24"/>
          <w:vertAlign w:val="superscript"/>
        </w:rPr>
        <w:t>22</w:t>
      </w:r>
      <w:r w:rsidR="004F7340" w:rsidRPr="000B2B12">
        <w:rPr>
          <w:rFonts w:ascii="Arial" w:hAnsi="Arial"/>
          <w:sz w:val="24"/>
          <w:szCs w:val="24"/>
        </w:rPr>
        <w:fldChar w:fldCharType="end"/>
      </w:r>
      <w:r w:rsidR="004F7340" w:rsidRPr="000B2B12">
        <w:rPr>
          <w:rFonts w:ascii="Arial" w:hAnsi="Arial"/>
          <w:sz w:val="24"/>
          <w:szCs w:val="24"/>
        </w:rPr>
        <w:t xml:space="preserve">. </w:t>
      </w:r>
      <w:r w:rsidR="00835322" w:rsidRPr="000B2B12">
        <w:rPr>
          <w:rFonts w:ascii="Arial" w:hAnsi="Arial" w:cs="Arial"/>
          <w:color w:val="000000"/>
          <w:sz w:val="24"/>
          <w:szCs w:val="24"/>
        </w:rPr>
        <w:t>W</w:t>
      </w:r>
      <w:r w:rsidR="00FA1CBB" w:rsidRPr="000B2B12">
        <w:rPr>
          <w:rFonts w:ascii="Arial" w:hAnsi="Arial" w:cs="Arial"/>
          <w:color w:val="000000"/>
          <w:sz w:val="24"/>
          <w:szCs w:val="24"/>
        </w:rPr>
        <w:t>hen taken as a group, SWI/SNF components are estimated to be mutated in nearly 20% of all human tumours</w:t>
      </w:r>
      <w:r w:rsidR="00835322" w:rsidRPr="000B2B12">
        <w:rPr>
          <w:rFonts w:ascii="Arial" w:hAnsi="Arial" w:cs="Arial"/>
          <w:color w:val="000000"/>
          <w:sz w:val="24"/>
          <w:szCs w:val="24"/>
        </w:rPr>
        <w:t>,</w:t>
      </w:r>
      <w:r w:rsidR="00FA1CBB" w:rsidRPr="000B2B12">
        <w:rPr>
          <w:rFonts w:ascii="Arial" w:hAnsi="Arial" w:cs="Arial"/>
          <w:color w:val="000000"/>
          <w:sz w:val="24"/>
          <w:szCs w:val="24"/>
        </w:rPr>
        <w:t xml:space="preserve"> making loss of this complex one of the most common alterations in cancer</w:t>
      </w:r>
      <w:r w:rsidR="00D57280"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&lt;EndNote&gt;&lt;Cite&gt;&lt;Author&gt;Kadoch&lt;/Author&gt;&lt;Year&gt;2013&lt;/Year&gt;&lt;RecNum&gt;29&lt;/RecNum&gt;&lt;DisplayText&gt;&lt;style face="superscript"&gt;17&lt;/style&gt;&lt;/DisplayText&gt;&lt;record&gt;&lt;rec-number&gt;29&lt;/rec-number&gt;&lt;foreign-keys&gt;&lt;key app="EN" db-id="e5a20frzjsx9pteaszbpr5dy00waeextwwse" timestamp="1443621405"&gt;29&lt;/key&gt;&lt;/foreign-keys&gt;&lt;ref-type name="Journal Article"&gt;17&lt;/ref-type&gt;&lt;contributors&gt;&lt;authors&gt;&lt;author&gt;Kadoch, C.&lt;/author&gt;&lt;author&gt;Hargreaves, D. C.&lt;/author&gt;&lt;author&gt;Hodges, C.&lt;/author&gt;&lt;author&gt;Elias, L.&lt;/author&gt;&lt;author&gt;Ho, L.&lt;/author&gt;&lt;author&gt;Ranish, J.&lt;/author&gt;&lt;author&gt;Crabtree, G. R.&lt;/author&gt;&lt;/authors&gt;&lt;/contributors&gt;&lt;auth-address&gt;Howard Hughes Medical Institute, Chevy Chase, Maryland, USA.&lt;/auth-address&gt;&lt;titles&gt;&lt;title&gt;Proteomic and bioinformatic analysis of mammalian SWI/SNF complexes identifies extensive roles in human malignancy&lt;/title&gt;&lt;secondary-title&gt;Nat Genet&lt;/secondary-title&gt;&lt;/titles&gt;&lt;periodical&gt;&lt;full-title&gt;Nat Genet&lt;/full-title&gt;&lt;/periodical&gt;&lt;pages&gt;592-601&lt;/pages&gt;&lt;volume&gt;45&lt;/volume&gt;&lt;number&gt;6&lt;/number&gt;&lt;keywords&gt;&lt;keyword&gt;Animals&lt;/keyword&gt;&lt;keyword&gt;Cells, Cultured&lt;/keyword&gt;&lt;keyword&gt;Chromosomal Proteins, Non-Histone/genetics/*metabolism&lt;/keyword&gt;&lt;keyword&gt;Gene Frequency&lt;/keyword&gt;&lt;keyword&gt;Genes, Tumor Suppressor&lt;/keyword&gt;&lt;keyword&gt;Humans&lt;/keyword&gt;&lt;keyword&gt;Mice&lt;/keyword&gt;&lt;keyword&gt;Mutation&lt;/keyword&gt;&lt;keyword&gt;Neoplasms/genetics/*metabolism&lt;/keyword&gt;&lt;keyword&gt;Oncogenes&lt;/keyword&gt;&lt;keyword&gt;Protein Subunits/genetics/metabolism&lt;/keyword&gt;&lt;keyword&gt;Proteomics&lt;/keyword&gt;&lt;keyword&gt;Transcription Factors/genetics/*metabolism&lt;/keyword&gt;&lt;/keywords&gt;&lt;dates&gt;&lt;year&gt;2013&lt;/year&gt;&lt;pub-dates&gt;&lt;date&gt;Jun&lt;/date&gt;&lt;/pub-dates&gt;&lt;/dates&gt;&lt;isbn&gt;1546-1718 (Electronic)&amp;#xD;1061-4036 (Linking)&lt;/isbn&gt;&lt;accession-num&gt;23644491&lt;/accession-num&gt;&lt;urls&gt;&lt;related-urls&gt;&lt;url&gt;http://www.ncbi.nlm.nih.gov/pubmed/23644491&lt;/url&gt;&lt;/related-urls&gt;&lt;/urls&gt;&lt;custom2&gt;PMC3667980&lt;/custom2&gt;&lt;electronic-resource-num&gt;10.1038/ng.2628&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17</w:t>
      </w:r>
      <w:r w:rsidR="00F95FFF" w:rsidRPr="000B2B12">
        <w:rPr>
          <w:rFonts w:ascii="Arial" w:hAnsi="Arial" w:cs="Arial"/>
          <w:color w:val="000000"/>
          <w:sz w:val="24"/>
          <w:szCs w:val="24"/>
        </w:rPr>
        <w:fldChar w:fldCharType="end"/>
      </w:r>
      <w:r w:rsidR="00FA1CBB" w:rsidRPr="000B2B12">
        <w:rPr>
          <w:rFonts w:ascii="Arial" w:hAnsi="Arial" w:cs="Arial"/>
          <w:color w:val="000000"/>
          <w:sz w:val="24"/>
          <w:szCs w:val="24"/>
        </w:rPr>
        <w:t>.</w:t>
      </w:r>
      <w:r w:rsidR="00445130">
        <w:rPr>
          <w:rFonts w:ascii="Arial" w:hAnsi="Arial" w:cs="Arial"/>
          <w:color w:val="000000"/>
          <w:sz w:val="24"/>
          <w:szCs w:val="24"/>
        </w:rPr>
        <w:t xml:space="preserve"> </w:t>
      </w:r>
    </w:p>
    <w:p w14:paraId="5EC0C3D0" w14:textId="77777777" w:rsidR="00445130" w:rsidRPr="00445130" w:rsidRDefault="00445130" w:rsidP="00445130">
      <w:pPr>
        <w:spacing w:line="480" w:lineRule="auto"/>
        <w:jc w:val="both"/>
        <w:rPr>
          <w:rFonts w:ascii="Arial" w:hAnsi="Arial" w:cs="Arial"/>
          <w:color w:val="000000"/>
          <w:sz w:val="24"/>
          <w:szCs w:val="24"/>
        </w:rPr>
      </w:pPr>
    </w:p>
    <w:p w14:paraId="0C7B3631" w14:textId="00BA062F" w:rsidR="00FA1CBB" w:rsidRPr="000B2B12" w:rsidRDefault="00FA1CBB" w:rsidP="00FA1CBB">
      <w:pPr>
        <w:spacing w:line="480" w:lineRule="auto"/>
        <w:jc w:val="both"/>
        <w:rPr>
          <w:rFonts w:ascii="Arial" w:hAnsi="Arial" w:cs="Arial"/>
          <w:color w:val="000000"/>
          <w:sz w:val="24"/>
          <w:szCs w:val="24"/>
        </w:rPr>
      </w:pPr>
      <w:r w:rsidRPr="000B2B12">
        <w:rPr>
          <w:rFonts w:ascii="Arial" w:hAnsi="Arial" w:cs="Arial"/>
          <w:color w:val="000000"/>
          <w:sz w:val="24"/>
          <w:szCs w:val="24"/>
        </w:rPr>
        <w:t xml:space="preserve">In this study, we aimed to </w:t>
      </w:r>
      <w:r w:rsidR="00CA3E49" w:rsidRPr="000B2B12">
        <w:rPr>
          <w:rFonts w:ascii="Arial" w:hAnsi="Arial" w:cs="Arial"/>
          <w:color w:val="000000"/>
          <w:sz w:val="24"/>
          <w:szCs w:val="24"/>
        </w:rPr>
        <w:t xml:space="preserve">discover </w:t>
      </w:r>
      <w:r w:rsidRPr="000B2B12">
        <w:rPr>
          <w:rFonts w:ascii="Arial" w:hAnsi="Arial" w:cs="Arial"/>
          <w:color w:val="000000"/>
          <w:sz w:val="24"/>
          <w:szCs w:val="24"/>
        </w:rPr>
        <w:t xml:space="preserve">clinically actionable determinants of single agent ATRi sensitivity. Using large-scale genetic screens we identified the BAF component ARID1A as a synthetic lethal </w:t>
      </w:r>
      <w:r w:rsidR="00835322" w:rsidRPr="000B2B12">
        <w:rPr>
          <w:rFonts w:ascii="Arial" w:hAnsi="Arial" w:cs="Arial"/>
          <w:color w:val="000000"/>
          <w:sz w:val="24"/>
          <w:szCs w:val="24"/>
        </w:rPr>
        <w:t xml:space="preserve">partner </w:t>
      </w:r>
      <w:r w:rsidRPr="000B2B12">
        <w:rPr>
          <w:rFonts w:ascii="Arial" w:hAnsi="Arial" w:cs="Arial"/>
          <w:color w:val="000000"/>
          <w:sz w:val="24"/>
          <w:szCs w:val="24"/>
        </w:rPr>
        <w:t>of ATR</w:t>
      </w:r>
      <w:r w:rsidR="00835322" w:rsidRPr="000B2B12">
        <w:rPr>
          <w:rFonts w:ascii="Arial" w:hAnsi="Arial" w:cs="Arial"/>
          <w:color w:val="000000"/>
          <w:sz w:val="24"/>
          <w:szCs w:val="24"/>
        </w:rPr>
        <w:t xml:space="preserve"> inhibition</w:t>
      </w:r>
      <w:r w:rsidRPr="000B2B12">
        <w:rPr>
          <w:rFonts w:ascii="Arial" w:hAnsi="Arial" w:cs="Arial"/>
          <w:color w:val="000000"/>
          <w:sz w:val="24"/>
          <w:szCs w:val="24"/>
        </w:rPr>
        <w:t xml:space="preserve">. We validated the synthetic lethal interaction between </w:t>
      </w:r>
      <w:r w:rsidRPr="000B2B12">
        <w:rPr>
          <w:rFonts w:ascii="Arial" w:hAnsi="Arial" w:cs="Arial"/>
          <w:i/>
          <w:color w:val="000000"/>
          <w:sz w:val="24"/>
          <w:szCs w:val="24"/>
        </w:rPr>
        <w:t>ATR</w:t>
      </w:r>
      <w:r w:rsidRPr="000B2B12">
        <w:rPr>
          <w:rFonts w:ascii="Arial" w:hAnsi="Arial" w:cs="Arial"/>
          <w:color w:val="000000"/>
          <w:sz w:val="24"/>
          <w:szCs w:val="24"/>
        </w:rPr>
        <w:t xml:space="preserve"> and </w:t>
      </w:r>
      <w:r w:rsidRPr="000B2B12">
        <w:rPr>
          <w:rFonts w:ascii="Arial" w:hAnsi="Arial" w:cs="Arial"/>
          <w:i/>
          <w:color w:val="000000"/>
          <w:sz w:val="24"/>
          <w:szCs w:val="24"/>
        </w:rPr>
        <w:t>ARID1A</w:t>
      </w:r>
      <w:r w:rsidRPr="000B2B12">
        <w:rPr>
          <w:rFonts w:ascii="Arial" w:hAnsi="Arial" w:cs="Arial"/>
          <w:color w:val="000000"/>
          <w:sz w:val="24"/>
          <w:szCs w:val="24"/>
        </w:rPr>
        <w:t xml:space="preserve"> </w:t>
      </w:r>
      <w:r w:rsidR="00835322" w:rsidRPr="000B2B12">
        <w:rPr>
          <w:rFonts w:ascii="Arial" w:hAnsi="Arial" w:cs="Arial"/>
          <w:color w:val="000000"/>
          <w:sz w:val="24"/>
          <w:szCs w:val="24"/>
        </w:rPr>
        <w:t xml:space="preserve">using </w:t>
      </w:r>
      <w:r w:rsidRPr="000B2B12">
        <w:rPr>
          <w:rFonts w:ascii="Arial" w:hAnsi="Arial" w:cs="Arial"/>
          <w:color w:val="000000"/>
          <w:sz w:val="24"/>
          <w:szCs w:val="24"/>
        </w:rPr>
        <w:t xml:space="preserve">both </w:t>
      </w:r>
      <w:r w:rsidRPr="000B2B12">
        <w:rPr>
          <w:rFonts w:ascii="Arial" w:hAnsi="Arial" w:cs="Arial"/>
          <w:i/>
          <w:color w:val="000000"/>
          <w:sz w:val="24"/>
          <w:szCs w:val="24"/>
        </w:rPr>
        <w:t>in vitro</w:t>
      </w:r>
      <w:r w:rsidRPr="000B2B12">
        <w:rPr>
          <w:rFonts w:ascii="Arial" w:hAnsi="Arial" w:cs="Arial"/>
          <w:color w:val="000000"/>
          <w:sz w:val="24"/>
          <w:szCs w:val="24"/>
        </w:rPr>
        <w:t xml:space="preserve"> and </w:t>
      </w:r>
      <w:r w:rsidRPr="000B2B12">
        <w:rPr>
          <w:rFonts w:ascii="Arial" w:hAnsi="Arial" w:cs="Arial"/>
          <w:i/>
          <w:color w:val="000000"/>
          <w:sz w:val="24"/>
          <w:szCs w:val="24"/>
        </w:rPr>
        <w:t>in vivo</w:t>
      </w:r>
      <w:r w:rsidRPr="000B2B12">
        <w:rPr>
          <w:rFonts w:ascii="Arial" w:hAnsi="Arial" w:cs="Arial"/>
          <w:color w:val="000000"/>
          <w:sz w:val="24"/>
          <w:szCs w:val="24"/>
        </w:rPr>
        <w:t xml:space="preserve"> </w:t>
      </w:r>
      <w:r w:rsidR="00835322" w:rsidRPr="000B2B12">
        <w:rPr>
          <w:rFonts w:ascii="Arial" w:hAnsi="Arial" w:cs="Arial"/>
          <w:color w:val="000000"/>
          <w:sz w:val="24"/>
          <w:szCs w:val="24"/>
        </w:rPr>
        <w:t>models</w:t>
      </w:r>
      <w:r w:rsidR="000805AE">
        <w:rPr>
          <w:rFonts w:ascii="Arial" w:hAnsi="Arial" w:cs="Arial"/>
          <w:color w:val="000000"/>
          <w:sz w:val="24"/>
          <w:szCs w:val="24"/>
        </w:rPr>
        <w:t xml:space="preserve">. </w:t>
      </w:r>
      <w:r w:rsidRPr="000B2B12">
        <w:rPr>
          <w:rFonts w:ascii="Arial" w:hAnsi="Arial" w:cs="Arial"/>
          <w:color w:val="000000"/>
          <w:sz w:val="24"/>
          <w:szCs w:val="24"/>
        </w:rPr>
        <w:t>Mechanistically</w:t>
      </w:r>
      <w:r w:rsidR="00E525E5" w:rsidRPr="000B2B12">
        <w:rPr>
          <w:rFonts w:ascii="Arial" w:hAnsi="Arial" w:cs="Arial"/>
          <w:color w:val="000000"/>
          <w:sz w:val="24"/>
          <w:szCs w:val="24"/>
        </w:rPr>
        <w:t xml:space="preserve">, we </w:t>
      </w:r>
      <w:r w:rsidR="00835322" w:rsidRPr="000B2B12">
        <w:rPr>
          <w:rFonts w:ascii="Arial" w:hAnsi="Arial" w:cs="Arial"/>
          <w:color w:val="000000"/>
          <w:sz w:val="24"/>
          <w:szCs w:val="24"/>
        </w:rPr>
        <w:t>found that ATR inhibitors exploit a pre-existing DNA decaten</w:t>
      </w:r>
      <w:r w:rsidR="003822A9">
        <w:rPr>
          <w:rFonts w:ascii="Arial" w:hAnsi="Arial" w:cs="Arial"/>
          <w:color w:val="000000"/>
          <w:sz w:val="24"/>
          <w:szCs w:val="24"/>
        </w:rPr>
        <w:t>a</w:t>
      </w:r>
      <w:r w:rsidR="00835322" w:rsidRPr="000B2B12">
        <w:rPr>
          <w:rFonts w:ascii="Arial" w:hAnsi="Arial" w:cs="Arial"/>
          <w:color w:val="000000"/>
          <w:sz w:val="24"/>
          <w:szCs w:val="24"/>
        </w:rPr>
        <w:t xml:space="preserve">tion defect in </w:t>
      </w:r>
      <w:r w:rsidR="00835322" w:rsidRPr="003822A9">
        <w:rPr>
          <w:rFonts w:ascii="Arial" w:hAnsi="Arial" w:cs="Arial"/>
          <w:i/>
          <w:color w:val="000000"/>
          <w:sz w:val="24"/>
          <w:szCs w:val="24"/>
        </w:rPr>
        <w:t>ARID1A</w:t>
      </w:r>
      <w:r w:rsidR="00835322" w:rsidRPr="000B2B12">
        <w:rPr>
          <w:rFonts w:ascii="Arial" w:hAnsi="Arial" w:cs="Arial"/>
          <w:color w:val="000000"/>
          <w:sz w:val="24"/>
          <w:szCs w:val="24"/>
        </w:rPr>
        <w:t xml:space="preserve"> mutant tumour cells and cause </w:t>
      </w:r>
      <w:r w:rsidRPr="000B2B12">
        <w:rPr>
          <w:rFonts w:ascii="Arial" w:hAnsi="Arial" w:cs="Arial"/>
          <w:color w:val="000000"/>
          <w:sz w:val="24"/>
          <w:szCs w:val="24"/>
        </w:rPr>
        <w:t>premature mitotic progression</w:t>
      </w:r>
      <w:r w:rsidR="00EA692B" w:rsidRPr="000B2B12">
        <w:rPr>
          <w:rFonts w:ascii="Arial" w:hAnsi="Arial" w:cs="Arial"/>
          <w:color w:val="000000"/>
          <w:sz w:val="24"/>
          <w:szCs w:val="24"/>
        </w:rPr>
        <w:t xml:space="preserve">. This </w:t>
      </w:r>
      <w:r w:rsidR="00835322" w:rsidRPr="000B2B12">
        <w:rPr>
          <w:rFonts w:ascii="Arial" w:hAnsi="Arial" w:cs="Arial"/>
          <w:color w:val="000000"/>
          <w:sz w:val="24"/>
          <w:szCs w:val="24"/>
        </w:rPr>
        <w:t xml:space="preserve">leads to large-scale </w:t>
      </w:r>
      <w:r w:rsidR="00902BA7" w:rsidRPr="000B2B12">
        <w:rPr>
          <w:rFonts w:ascii="Arial" w:hAnsi="Arial" w:cs="Arial"/>
          <w:color w:val="000000"/>
          <w:sz w:val="24"/>
          <w:szCs w:val="24"/>
        </w:rPr>
        <w:t>genomic instability</w:t>
      </w:r>
      <w:r w:rsidR="00EA692B" w:rsidRPr="000B2B12">
        <w:rPr>
          <w:rFonts w:ascii="Arial" w:hAnsi="Arial" w:cs="Arial"/>
          <w:color w:val="000000"/>
          <w:sz w:val="24"/>
          <w:szCs w:val="24"/>
        </w:rPr>
        <w:t xml:space="preserve"> and cell death</w:t>
      </w:r>
      <w:r w:rsidRPr="000B2B12">
        <w:rPr>
          <w:rFonts w:ascii="Arial" w:hAnsi="Arial" w:cs="Arial"/>
          <w:color w:val="000000"/>
          <w:sz w:val="24"/>
          <w:szCs w:val="24"/>
        </w:rPr>
        <w:t xml:space="preserve">. Based on this data we propose that ARID1A </w:t>
      </w:r>
      <w:r w:rsidR="00835322" w:rsidRPr="000B2B12">
        <w:rPr>
          <w:rFonts w:ascii="Arial" w:hAnsi="Arial" w:cs="Arial"/>
          <w:color w:val="000000"/>
          <w:sz w:val="24"/>
          <w:szCs w:val="24"/>
        </w:rPr>
        <w:t xml:space="preserve">should be assessed as </w:t>
      </w:r>
      <w:r w:rsidR="00DF50BF">
        <w:rPr>
          <w:rFonts w:ascii="Arial" w:hAnsi="Arial" w:cs="Arial"/>
          <w:color w:val="000000"/>
          <w:sz w:val="24"/>
          <w:szCs w:val="24"/>
        </w:rPr>
        <w:t>a biomarker</w:t>
      </w:r>
      <w:r w:rsidRPr="000B2B12">
        <w:rPr>
          <w:rFonts w:ascii="Arial" w:hAnsi="Arial" w:cs="Arial"/>
          <w:color w:val="000000"/>
          <w:sz w:val="24"/>
          <w:szCs w:val="24"/>
        </w:rPr>
        <w:t xml:space="preserve"> of ATRi sensitivity</w:t>
      </w:r>
      <w:r w:rsidR="00EA692B" w:rsidRPr="000B2B12">
        <w:rPr>
          <w:rFonts w:ascii="Arial" w:hAnsi="Arial" w:cs="Arial"/>
          <w:color w:val="000000"/>
          <w:sz w:val="24"/>
          <w:szCs w:val="24"/>
        </w:rPr>
        <w:t xml:space="preserve"> in clinical trials</w:t>
      </w:r>
      <w:r w:rsidRPr="000B2B12">
        <w:rPr>
          <w:rFonts w:ascii="Arial" w:hAnsi="Arial" w:cs="Arial"/>
          <w:color w:val="000000"/>
          <w:sz w:val="24"/>
          <w:szCs w:val="24"/>
        </w:rPr>
        <w:t>.</w:t>
      </w:r>
    </w:p>
    <w:p w14:paraId="6DDA9E69" w14:textId="77777777" w:rsidR="00FA1CBB" w:rsidRPr="000B2B12" w:rsidRDefault="00FA1CBB" w:rsidP="004A10BE">
      <w:pPr>
        <w:pStyle w:val="Paragraph"/>
        <w:ind w:firstLine="0"/>
        <w:rPr>
          <w:rFonts w:ascii="Arial" w:hAnsi="Arial" w:cs="Arial"/>
        </w:rPr>
      </w:pPr>
    </w:p>
    <w:p w14:paraId="1DD042B0" w14:textId="77777777" w:rsidR="00835322" w:rsidRPr="000B2B12" w:rsidRDefault="00835322">
      <w:pPr>
        <w:rPr>
          <w:rFonts w:ascii="Arial" w:eastAsia="Times New Roman" w:hAnsi="Arial" w:cs="Arial"/>
          <w:b/>
          <w:sz w:val="28"/>
          <w:szCs w:val="28"/>
        </w:rPr>
      </w:pPr>
      <w:r w:rsidRPr="000B2B12">
        <w:rPr>
          <w:rFonts w:ascii="Arial" w:hAnsi="Arial" w:cs="Arial"/>
          <w:b/>
          <w:sz w:val="28"/>
          <w:szCs w:val="28"/>
        </w:rPr>
        <w:br w:type="page"/>
      </w:r>
    </w:p>
    <w:p w14:paraId="427322FC" w14:textId="4FD0B4A5" w:rsidR="004A5459" w:rsidRDefault="004A10BE" w:rsidP="00BC70D5">
      <w:pPr>
        <w:pStyle w:val="Paragraph"/>
        <w:ind w:firstLine="0"/>
        <w:rPr>
          <w:rFonts w:ascii="Arial" w:hAnsi="Arial" w:cs="Arial"/>
          <w:sz w:val="28"/>
          <w:szCs w:val="28"/>
        </w:rPr>
      </w:pPr>
      <w:r w:rsidRPr="000B2B12">
        <w:rPr>
          <w:rFonts w:ascii="Arial" w:hAnsi="Arial" w:cs="Arial"/>
          <w:b/>
          <w:sz w:val="28"/>
          <w:szCs w:val="28"/>
        </w:rPr>
        <w:lastRenderedPageBreak/>
        <w:t>Results</w:t>
      </w:r>
      <w:r w:rsidR="00387FBB">
        <w:rPr>
          <w:rFonts w:ascii="Arial" w:hAnsi="Arial" w:cs="Arial"/>
          <w:b/>
          <w:sz w:val="28"/>
          <w:szCs w:val="28"/>
        </w:rPr>
        <w:t>:</w:t>
      </w:r>
      <w:r w:rsidRPr="000B2B12">
        <w:rPr>
          <w:rFonts w:ascii="Arial" w:hAnsi="Arial" w:cs="Arial"/>
          <w:sz w:val="28"/>
          <w:szCs w:val="28"/>
        </w:rPr>
        <w:t xml:space="preserve"> </w:t>
      </w:r>
    </w:p>
    <w:p w14:paraId="2D8253E4" w14:textId="77777777" w:rsidR="00BC70D5" w:rsidRPr="00BC70D5" w:rsidRDefault="00BC70D5" w:rsidP="00BC70D5">
      <w:pPr>
        <w:pStyle w:val="Paragraph"/>
        <w:ind w:firstLine="0"/>
        <w:rPr>
          <w:rFonts w:ascii="Arial" w:hAnsi="Arial" w:cs="Arial"/>
          <w:sz w:val="28"/>
          <w:szCs w:val="28"/>
        </w:rPr>
      </w:pPr>
    </w:p>
    <w:p w14:paraId="3E93E68D" w14:textId="0080F1AD" w:rsidR="00FA1CBB" w:rsidRPr="000B2B12" w:rsidRDefault="00E25DD8" w:rsidP="00FA1CBB">
      <w:pPr>
        <w:tabs>
          <w:tab w:val="left" w:pos="4544"/>
        </w:tabs>
        <w:spacing w:line="480" w:lineRule="auto"/>
        <w:jc w:val="both"/>
        <w:rPr>
          <w:rFonts w:ascii="Arial" w:hAnsi="Arial" w:cs="Arial"/>
          <w:b/>
          <w:color w:val="000000"/>
          <w:sz w:val="24"/>
          <w:szCs w:val="24"/>
        </w:rPr>
      </w:pPr>
      <w:r>
        <w:rPr>
          <w:rFonts w:ascii="Arial" w:hAnsi="Arial" w:cs="Arial"/>
          <w:b/>
          <w:color w:val="000000"/>
          <w:sz w:val="24"/>
          <w:szCs w:val="24"/>
        </w:rPr>
        <w:t>RNAi</w:t>
      </w:r>
      <w:r w:rsidRPr="000B2B12">
        <w:rPr>
          <w:rFonts w:ascii="Arial" w:hAnsi="Arial" w:cs="Arial"/>
          <w:b/>
          <w:color w:val="000000"/>
          <w:sz w:val="24"/>
          <w:szCs w:val="24"/>
        </w:rPr>
        <w:t xml:space="preserve"> </w:t>
      </w:r>
      <w:r w:rsidR="00FA1CBB" w:rsidRPr="000B2B12">
        <w:rPr>
          <w:rFonts w:ascii="Arial" w:hAnsi="Arial" w:cs="Arial"/>
          <w:b/>
          <w:color w:val="000000"/>
          <w:sz w:val="24"/>
          <w:szCs w:val="24"/>
        </w:rPr>
        <w:t xml:space="preserve">screens identify ARID1A as ATRi synthetic lethal partner </w:t>
      </w:r>
    </w:p>
    <w:p w14:paraId="4B007488" w14:textId="6DC42E72" w:rsidR="00FA1CBB" w:rsidRPr="000B2B12" w:rsidRDefault="00FA1CBB" w:rsidP="00FA1CBB">
      <w:pPr>
        <w:spacing w:line="480" w:lineRule="auto"/>
        <w:jc w:val="both"/>
        <w:rPr>
          <w:rFonts w:ascii="Arial" w:hAnsi="Arial" w:cs="Arial"/>
          <w:color w:val="000000"/>
          <w:sz w:val="24"/>
          <w:szCs w:val="24"/>
        </w:rPr>
      </w:pPr>
      <w:r w:rsidRPr="000B2B12">
        <w:rPr>
          <w:rFonts w:ascii="Arial" w:hAnsi="Arial" w:cs="Arial"/>
          <w:color w:val="000000"/>
          <w:sz w:val="24"/>
          <w:szCs w:val="24"/>
        </w:rPr>
        <w:t>To uncover clinically actionable genetic determinants of single-agent ATRi response, we performed a series of high-throughput RNAi chemosensitisation screens where cells were transfected with a</w:t>
      </w:r>
      <w:r w:rsidR="00835322" w:rsidRPr="000B2B12">
        <w:rPr>
          <w:rFonts w:ascii="Arial" w:hAnsi="Arial" w:cs="Arial"/>
          <w:color w:val="000000"/>
          <w:sz w:val="24"/>
          <w:szCs w:val="24"/>
        </w:rPr>
        <w:t xml:space="preserve"> </w:t>
      </w:r>
      <w:r w:rsidR="00D12DF5">
        <w:rPr>
          <w:rFonts w:ascii="Arial" w:hAnsi="Arial" w:cs="Arial"/>
          <w:color w:val="000000"/>
          <w:sz w:val="24"/>
          <w:szCs w:val="24"/>
        </w:rPr>
        <w:t xml:space="preserve">library of SMARTPool </w:t>
      </w:r>
      <w:r w:rsidR="00835322" w:rsidRPr="000B2B12">
        <w:rPr>
          <w:rFonts w:ascii="Arial" w:hAnsi="Arial" w:cs="Arial"/>
          <w:color w:val="000000"/>
          <w:sz w:val="24"/>
          <w:szCs w:val="24"/>
        </w:rPr>
        <w:t>short interfering (</w:t>
      </w:r>
      <w:proofErr w:type="gramStart"/>
      <w:r w:rsidR="00835322" w:rsidRPr="000B2B12">
        <w:rPr>
          <w:rFonts w:ascii="Arial" w:hAnsi="Arial" w:cs="Arial"/>
          <w:color w:val="000000"/>
          <w:sz w:val="24"/>
          <w:szCs w:val="24"/>
        </w:rPr>
        <w:t>si)</w:t>
      </w:r>
      <w:r w:rsidR="00D12DF5">
        <w:rPr>
          <w:rFonts w:ascii="Arial" w:hAnsi="Arial" w:cs="Arial"/>
          <w:color w:val="000000"/>
          <w:sz w:val="24"/>
          <w:szCs w:val="24"/>
        </w:rPr>
        <w:t>RNAs</w:t>
      </w:r>
      <w:proofErr w:type="gramEnd"/>
      <w:r w:rsidR="00D12DF5">
        <w:rPr>
          <w:rFonts w:ascii="Arial" w:hAnsi="Arial" w:cs="Arial"/>
          <w:color w:val="000000"/>
          <w:sz w:val="24"/>
          <w:szCs w:val="24"/>
        </w:rPr>
        <w:t xml:space="preserve"> </w:t>
      </w:r>
      <w:r w:rsidRPr="000B2B12">
        <w:rPr>
          <w:rFonts w:ascii="Arial" w:hAnsi="Arial" w:cs="Arial"/>
          <w:color w:val="000000"/>
          <w:sz w:val="24"/>
          <w:szCs w:val="24"/>
        </w:rPr>
        <w:t>and then exposed to the highly potent and selective ATR catalytic inhibitor VE-821 (</w:t>
      </w:r>
      <w:r w:rsidR="00D12DF5">
        <w:rPr>
          <w:rFonts w:ascii="Arial" w:hAnsi="Arial" w:cs="Arial"/>
          <w:color w:val="000000"/>
          <w:sz w:val="24"/>
          <w:szCs w:val="24"/>
        </w:rPr>
        <w:t xml:space="preserve">Figure 1A; </w:t>
      </w:r>
      <w:r w:rsidRPr="000B2B12">
        <w:rPr>
          <w:rFonts w:ascii="Arial" w:hAnsi="Arial" w:cs="Arial"/>
          <w:color w:val="000000"/>
          <w:sz w:val="24"/>
          <w:szCs w:val="24"/>
        </w:rPr>
        <w:t>K</w:t>
      </w:r>
      <w:r w:rsidRPr="000B2B12">
        <w:rPr>
          <w:rFonts w:ascii="Arial" w:hAnsi="Arial" w:cs="Arial"/>
          <w:color w:val="000000"/>
          <w:sz w:val="24"/>
          <w:szCs w:val="24"/>
          <w:vertAlign w:val="subscript"/>
        </w:rPr>
        <w:t>i</w:t>
      </w:r>
      <w:r w:rsidRPr="000B2B12">
        <w:rPr>
          <w:rFonts w:ascii="Arial" w:hAnsi="Arial" w:cs="Arial"/>
          <w:color w:val="000000"/>
          <w:sz w:val="24"/>
          <w:szCs w:val="24"/>
        </w:rPr>
        <w:t>=13 nM</w:t>
      </w:r>
      <w:r w:rsidR="00906B41"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&lt;EndNote&gt;&lt;Cite&gt;&lt;Author&gt;Llona-Minguez&lt;/Author&gt;&lt;Year&gt;2014&lt;/Year&gt;&lt;RecNum&gt;91&lt;/RecNum&gt;&lt;DisplayText&gt;&lt;style face="superscript"&gt;23&lt;/style&gt;&lt;/DisplayText&gt;&lt;record&gt;&lt;rec-number&gt;91&lt;/rec-number&gt;&lt;foreign-keys&gt;&lt;key app="EN" db-id="e5a20frzjsx9pteaszbpr5dy00waeextwwse" timestamp="1443627782"&gt;91&lt;/key&gt;&lt;/foreign-keys&gt;&lt;ref-type name="Journal Article"&gt;17&lt;/ref-type&gt;&lt;contributors&gt;&lt;authors&gt;&lt;author&gt;Llona-Minguez, S.&lt;/author&gt;&lt;author&gt;Hoglund, A.&lt;/author&gt;&lt;author&gt;Jacques, S. A.&lt;/author&gt;&lt;author&gt;Koolmeister, T.&lt;/author&gt;&lt;author&gt;Helleday, T.&lt;/author&gt;&lt;/authors&gt;&lt;/contributors&gt;&lt;auth-address&gt;Science for Life Laboratory, Division of Translational Medicine and Chemical Biology, Department of Medical Biochemistry and Biophysics, Karolinska Institutet, S-171 21 Stockholm, Sweden.&lt;/auth-address&gt;&lt;titles&gt;&lt;title&gt;Chemical strategies for development of ATR inhibitors&lt;/title&gt;&lt;secondary-title&gt;Expert Rev Mol Med&lt;/secondary-title&gt;&lt;/titles&gt;&lt;periodical&gt;&lt;full-title&gt;Expert Rev Mol Med&lt;/full-title&gt;&lt;/periodical&gt;&lt;pages&gt;e10&lt;/pages&gt;&lt;volume&gt;16&lt;/volume&gt;&lt;keywords&gt;&lt;keyword&gt;Animals&lt;/keyword&gt;&lt;keyword&gt;Antineoplastic Agents/chemistry/*pharmacology/therapeutic use&lt;/keyword&gt;&lt;keyword&gt;Ataxia Telangiectasia Mutated Proteins/antagonists &amp;amp; inhibitors/metabolism&lt;/keyword&gt;&lt;keyword&gt;DNA Damage&lt;/keyword&gt;&lt;keyword&gt;DNA Repair&lt;/keyword&gt;&lt;keyword&gt;Drug Discovery&lt;/keyword&gt;&lt;keyword&gt;Humans&lt;/keyword&gt;&lt;keyword&gt;Inhibitory Concentration 50&lt;/keyword&gt;&lt;keyword&gt;Neoplasms/drug therapy/enzymology/genetics&lt;/keyword&gt;&lt;keyword&gt;Protein Kinase Inhibitors/chemistry/*pharmacology/therapeutic use&lt;/keyword&gt;&lt;/keywords&gt;&lt;dates&gt;&lt;year&gt;2014&lt;/year&gt;&lt;/dates&gt;&lt;isbn&gt;1462-3994 (Electronic)&amp;#xD;1462-3994 (Linking)&lt;/isbn&gt;&lt;accession-num&gt;24810715&lt;/accession-num&gt;&lt;urls&gt;&lt;related-urls&gt;&lt;url&gt;http://www.ncbi.nlm.nih.gov/pubmed/24810715&lt;/url&gt;&lt;/related-urls&gt;&lt;/urls&gt;&lt;electronic-resource-num&gt;10.1017/erm.2014.10&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23</w:t>
      </w:r>
      <w:r w:rsidR="00F95FFF" w:rsidRPr="000B2B12">
        <w:rPr>
          <w:rFonts w:ascii="Arial" w:hAnsi="Arial" w:cs="Arial"/>
          <w:color w:val="000000"/>
          <w:sz w:val="24"/>
          <w:szCs w:val="24"/>
        </w:rPr>
        <w:fldChar w:fldCharType="end"/>
      </w:r>
      <w:r w:rsidRPr="000B2B12">
        <w:rPr>
          <w:rFonts w:ascii="Arial" w:hAnsi="Arial" w:cs="Arial"/>
          <w:color w:val="000000"/>
          <w:sz w:val="24"/>
          <w:szCs w:val="24"/>
        </w:rPr>
        <w:t xml:space="preserve">). </w:t>
      </w:r>
      <w:r w:rsidR="000629E1" w:rsidRPr="000B2B12">
        <w:rPr>
          <w:rFonts w:ascii="Arial" w:hAnsi="Arial" w:cs="Arial"/>
          <w:color w:val="000000"/>
          <w:sz w:val="24"/>
          <w:szCs w:val="24"/>
        </w:rPr>
        <w:t>For</w:t>
      </w:r>
      <w:r w:rsidRPr="000B2B12">
        <w:rPr>
          <w:rFonts w:ascii="Arial" w:hAnsi="Arial" w:cs="Arial"/>
          <w:color w:val="000000"/>
          <w:sz w:val="24"/>
          <w:szCs w:val="24"/>
        </w:rPr>
        <w:t xml:space="preserve"> screening we selected the p53 mutant, triple negative (ER</w:t>
      </w:r>
      <w:r w:rsidRPr="000B2B12">
        <w:rPr>
          <w:rFonts w:ascii="Symbol" w:hAnsi="Symbol" w:cs="Arial"/>
          <w:color w:val="000000"/>
          <w:sz w:val="24"/>
          <w:szCs w:val="24"/>
        </w:rPr>
        <w:t></w:t>
      </w:r>
      <w:r w:rsidR="00BF598F">
        <w:rPr>
          <w:rFonts w:ascii="Arial" w:hAnsi="Arial" w:cs="Arial"/>
          <w:color w:val="000000"/>
          <w:sz w:val="24"/>
          <w:szCs w:val="24"/>
        </w:rPr>
        <w:t xml:space="preserve"> negative, PR negative</w:t>
      </w:r>
      <w:r w:rsidRPr="000B2B12">
        <w:rPr>
          <w:rFonts w:ascii="Arial" w:hAnsi="Arial" w:cs="Arial"/>
          <w:color w:val="000000"/>
          <w:sz w:val="24"/>
          <w:szCs w:val="24"/>
        </w:rPr>
        <w:t>, ER</w:t>
      </w:r>
      <w:r w:rsidR="00BF598F">
        <w:rPr>
          <w:rFonts w:ascii="Arial" w:hAnsi="Arial" w:cs="Arial"/>
          <w:color w:val="000000"/>
          <w:sz w:val="24"/>
          <w:szCs w:val="24"/>
        </w:rPr>
        <w:t>BB2 negative) breast tumour cell line</w:t>
      </w:r>
      <w:r w:rsidRPr="000B2B12">
        <w:rPr>
          <w:rFonts w:ascii="Arial" w:hAnsi="Arial" w:cs="Arial"/>
          <w:color w:val="000000"/>
          <w:sz w:val="24"/>
          <w:szCs w:val="24"/>
        </w:rPr>
        <w:t xml:space="preserve"> HCC1143, based on previous work suggesting that ATR inhibitors might have utility in </w:t>
      </w:r>
      <w:r w:rsidR="004857CF" w:rsidRPr="000B2B12">
        <w:rPr>
          <w:rFonts w:ascii="Arial" w:hAnsi="Arial" w:cs="Arial"/>
          <w:i/>
          <w:color w:val="000000"/>
          <w:sz w:val="24"/>
          <w:szCs w:val="24"/>
        </w:rPr>
        <w:t>TP</w:t>
      </w:r>
      <w:r w:rsidRPr="000B2B12">
        <w:rPr>
          <w:rFonts w:ascii="Arial" w:hAnsi="Arial" w:cs="Arial"/>
          <w:i/>
          <w:color w:val="000000"/>
          <w:sz w:val="24"/>
          <w:szCs w:val="24"/>
        </w:rPr>
        <w:t>53</w:t>
      </w:r>
      <w:r w:rsidRPr="000B2B12">
        <w:rPr>
          <w:rFonts w:ascii="Arial" w:hAnsi="Arial" w:cs="Arial"/>
          <w:color w:val="000000"/>
          <w:sz w:val="24"/>
          <w:szCs w:val="24"/>
        </w:rPr>
        <w:t xml:space="preserve"> mutant cancers</w:t>
      </w:r>
      <w:r w:rsidR="000218A1"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fldData xml:space="preserve">PEVuZE5vdGU+PENpdGU+PEF1dGhvcj5SZWFwZXI8L0F1dGhvcj48WWVhcj4yMDExPC9ZZWFyPjxS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==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PEVuZE5vdGU+PENpdGU+PEF1dGhvcj5SZWFwZXI8L0F1dGhvcj48WWVhcj4yMDExPC9ZZWFyPjxS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==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F95FFF" w:rsidRPr="000B2B12">
        <w:rPr>
          <w:rFonts w:ascii="Arial" w:hAnsi="Arial" w:cs="Arial"/>
          <w:color w:val="000000"/>
          <w:sz w:val="24"/>
          <w:szCs w:val="24"/>
        </w:rPr>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6,9,24,25</w:t>
      </w:r>
      <w:r w:rsidR="00F95FFF" w:rsidRPr="000B2B12">
        <w:rPr>
          <w:rFonts w:ascii="Arial" w:hAnsi="Arial" w:cs="Arial"/>
          <w:color w:val="000000"/>
          <w:sz w:val="24"/>
          <w:szCs w:val="24"/>
        </w:rPr>
        <w:fldChar w:fldCharType="end"/>
      </w:r>
      <w:r w:rsidRPr="000B2B12">
        <w:rPr>
          <w:rFonts w:ascii="Arial" w:hAnsi="Arial" w:cs="Arial"/>
          <w:color w:val="000000"/>
          <w:sz w:val="24"/>
          <w:szCs w:val="24"/>
        </w:rPr>
        <w:t xml:space="preserve">. To model the effect of ATRi on normal cells, we also screened the non-tumour, mammary epithelial cell model, MCF12A. We confirmed that both cell lines retained a functional ATR activation pathway by assessing cisplatin-induced ATR </w:t>
      </w:r>
      <w:proofErr w:type="gramStart"/>
      <w:r w:rsidRPr="000B2B12">
        <w:rPr>
          <w:rFonts w:ascii="Arial" w:hAnsi="Arial" w:cs="Arial"/>
          <w:color w:val="000000"/>
          <w:sz w:val="24"/>
          <w:szCs w:val="24"/>
        </w:rPr>
        <w:t>p.T1989</w:t>
      </w:r>
      <w:proofErr w:type="gramEnd"/>
      <w:r w:rsidRPr="000B2B12">
        <w:rPr>
          <w:rFonts w:ascii="Arial" w:hAnsi="Arial" w:cs="Arial"/>
          <w:color w:val="000000"/>
          <w:sz w:val="24"/>
          <w:szCs w:val="24"/>
        </w:rPr>
        <w:t xml:space="preserve"> autophosphorylation</w:t>
      </w:r>
      <w:r w:rsidR="00252C29"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fldData xml:space="preserve">PEVuZE5vdGU+PENpdGU+PEF1dGhvcj5MaXU8L0F1dGhvcj48WWVhcj4yMDExPC9ZZWFyPjxSZWNO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PEVuZE5vdGU+PENpdGU+PEF1dGhvcj5MaXU8L0F1dGhvcj48WWVhcj4yMDExPC9ZZWFyPjxSZWNO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F95FFF" w:rsidRPr="000B2B12">
        <w:rPr>
          <w:rFonts w:ascii="Arial" w:hAnsi="Arial" w:cs="Arial"/>
          <w:color w:val="000000"/>
          <w:sz w:val="24"/>
          <w:szCs w:val="24"/>
        </w:rPr>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26,27</w:t>
      </w:r>
      <w:r w:rsidR="00F95FFF" w:rsidRPr="000B2B12">
        <w:rPr>
          <w:rFonts w:ascii="Arial" w:hAnsi="Arial" w:cs="Arial"/>
          <w:color w:val="000000"/>
          <w:sz w:val="24"/>
          <w:szCs w:val="24"/>
        </w:rPr>
        <w:fldChar w:fldCharType="end"/>
      </w:r>
      <w:r w:rsidRPr="000B2B12">
        <w:rPr>
          <w:rFonts w:ascii="Arial" w:hAnsi="Arial" w:cs="Arial"/>
          <w:color w:val="000000"/>
          <w:sz w:val="24"/>
          <w:szCs w:val="24"/>
        </w:rPr>
        <w:t xml:space="preserve"> (Supplementary Figure 1</w:t>
      </w:r>
      <w:r w:rsidR="00D136FC" w:rsidRPr="000B2B12">
        <w:rPr>
          <w:rFonts w:ascii="Arial" w:hAnsi="Arial" w:cs="Arial"/>
          <w:color w:val="000000"/>
          <w:sz w:val="24"/>
          <w:szCs w:val="24"/>
        </w:rPr>
        <w:t>A,B</w:t>
      </w:r>
      <w:r w:rsidRPr="000B2B12">
        <w:rPr>
          <w:rFonts w:ascii="Arial" w:hAnsi="Arial" w:cs="Arial"/>
          <w:color w:val="000000"/>
          <w:sz w:val="24"/>
          <w:szCs w:val="24"/>
        </w:rPr>
        <w:t>). To identify clinically actionable effects, the RNAi library we used encompassed 1280 siRNA</w:t>
      </w:r>
      <w:r w:rsidR="008561C0" w:rsidRPr="000B2B12">
        <w:rPr>
          <w:rFonts w:ascii="Arial" w:hAnsi="Arial" w:cs="Arial"/>
          <w:color w:val="000000"/>
          <w:sz w:val="24"/>
          <w:szCs w:val="24"/>
        </w:rPr>
        <w:t xml:space="preserve"> </w:t>
      </w:r>
      <w:r w:rsidR="006F071B" w:rsidRPr="000B2B12">
        <w:rPr>
          <w:rFonts w:ascii="Arial" w:hAnsi="Arial" w:cs="Arial"/>
          <w:color w:val="000000"/>
          <w:sz w:val="24"/>
          <w:szCs w:val="24"/>
        </w:rPr>
        <w:t>SMARTP</w:t>
      </w:r>
      <w:r w:rsidR="008561C0" w:rsidRPr="000B2B12">
        <w:rPr>
          <w:rFonts w:ascii="Arial" w:hAnsi="Arial" w:cs="Arial"/>
          <w:color w:val="000000"/>
          <w:sz w:val="24"/>
          <w:szCs w:val="24"/>
        </w:rPr>
        <w:t>ools (four siRNAs per gene in each pool)</w:t>
      </w:r>
      <w:r w:rsidRPr="000B2B12">
        <w:rPr>
          <w:rFonts w:ascii="Arial" w:hAnsi="Arial" w:cs="Arial"/>
          <w:color w:val="000000"/>
          <w:sz w:val="24"/>
          <w:szCs w:val="24"/>
        </w:rPr>
        <w:t xml:space="preserve"> targeting either recurrently mutated genes in cancer</w:t>
      </w:r>
      <w:r w:rsidR="00901285"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&lt;EndNote&gt;&lt;Cite&gt;&lt;Author&gt;Futreal&lt;/Author&gt;&lt;Year&gt;2004&lt;/Year&gt;&lt;RecNum&gt;94&lt;/RecNum&gt;&lt;DisplayText&gt;&lt;style face="superscript"&gt;28&lt;/style&gt;&lt;/DisplayText&gt;&lt;record&gt;&lt;rec-number&gt;94&lt;/rec-number&gt;&lt;foreign-keys&gt;&lt;key app="EN" db-id="e5a20frzjsx9pteaszbpr5dy00waeextwwse" timestamp="1443627894"&gt;94&lt;/key&gt;&lt;/foreign-keys&gt;&lt;ref-type name="Journal Article"&gt;17&lt;/ref-type&gt;&lt;contributors&gt;&lt;authors&gt;&lt;author&gt;Futreal, P. A.&lt;/author&gt;&lt;author&gt;Coin, L.&lt;/author&gt;&lt;author&gt;Marshall, M.&lt;/author&gt;&lt;author&gt;Down, T.&lt;/author&gt;&lt;author&gt;Hubbard, T.&lt;/author&gt;&lt;author&gt;Wooster, R.&lt;/author&gt;&lt;author&gt;Rahman, N.&lt;/author&gt;&lt;author&gt;Stratton, M. R.&lt;/author&gt;&lt;/authors&gt;&lt;/contributors&gt;&lt;auth-address&gt;Cancer Genome Project, Human Genome Analysis Group and Pfam Group, Wellcome Trust Sanger Institute, Wellcome Trust Genome Campus, Hinxton Cambs, CB10 1SA, UK.&lt;/auth-address&gt;&lt;titles&gt;&lt;title&gt;A census of human cancer genes&lt;/title&gt;&lt;secondary-title&gt;Nat Rev Cancer&lt;/secondary-title&gt;&lt;/titles&gt;&lt;periodical&gt;&lt;full-title&gt;Nat Rev Cancer&lt;/full-title&gt;&lt;/periodical&gt;&lt;pages&gt;177-83&lt;/pages&gt;&lt;volume&gt;4&lt;/volume&gt;&lt;number&gt;3&lt;/number&gt;&lt;keywords&gt;&lt;keyword&gt;Genes/*genetics&lt;/keyword&gt;&lt;keyword&gt;*Genome, Human&lt;/keyword&gt;&lt;keyword&gt;Humans&lt;/keyword&gt;&lt;keyword&gt;*Mutation&lt;/keyword&gt;&lt;keyword&gt;Neoplasms/*genetics&lt;/keyword&gt;&lt;keyword&gt;Oncogenes/genetics&lt;/keyword&gt;&lt;/keywords&gt;&lt;dates&gt;&lt;year&gt;2004&lt;/year&gt;&lt;pub-dates&gt;&lt;date&gt;Mar&lt;/date&gt;&lt;/pub-dates&gt;&lt;/dates&gt;&lt;isbn&gt;1474-175X (Print)&amp;#xD;1474-175X (Linking)&lt;/isbn&gt;&lt;accession-num&gt;14993899&lt;/accession-num&gt;&lt;urls&gt;&lt;related-urls&gt;&lt;url&gt;http://www.ncbi.nlm.nih.gov/pubmed/14993899&lt;/url&gt;&lt;/related-urls&gt;&lt;/urls&gt;&lt;custom2&gt;PMC2665285&lt;/custom2&gt;&lt;electronic-resource-num&gt;10.1038/nrc1299&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28</w:t>
      </w:r>
      <w:r w:rsidR="00F95FFF" w:rsidRPr="000B2B12">
        <w:rPr>
          <w:rFonts w:ascii="Arial" w:hAnsi="Arial" w:cs="Arial"/>
          <w:color w:val="000000"/>
          <w:sz w:val="24"/>
          <w:szCs w:val="24"/>
        </w:rPr>
        <w:fldChar w:fldCharType="end"/>
      </w:r>
      <w:r w:rsidRPr="000B2B12">
        <w:rPr>
          <w:rFonts w:ascii="Arial" w:hAnsi="Arial" w:cs="Arial"/>
          <w:color w:val="000000"/>
          <w:sz w:val="24"/>
          <w:szCs w:val="24"/>
        </w:rPr>
        <w:t xml:space="preserve">, kinases, due to their inherent tractability as drug targets, and </w:t>
      </w:r>
      <w:r w:rsidR="00371E6C" w:rsidRPr="000B2B12">
        <w:rPr>
          <w:rFonts w:ascii="Arial" w:hAnsi="Arial" w:cs="Arial"/>
          <w:color w:val="000000"/>
          <w:sz w:val="24"/>
          <w:szCs w:val="24"/>
        </w:rPr>
        <w:t>DDR</w:t>
      </w:r>
      <w:r w:rsidRPr="000B2B12">
        <w:rPr>
          <w:rFonts w:ascii="Arial" w:hAnsi="Arial" w:cs="Arial"/>
          <w:color w:val="000000"/>
          <w:sz w:val="24"/>
          <w:szCs w:val="24"/>
        </w:rPr>
        <w:t xml:space="preserve"> genes</w:t>
      </w:r>
      <w:r w:rsidR="00901285"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&lt;EndNote&gt;&lt;Cite&gt;&lt;Author&gt;Wood&lt;/Author&gt;&lt;Year&gt;2005&lt;/Year&gt;&lt;RecNum&gt;95&lt;/RecNum&gt;&lt;DisplayText&gt;&lt;style face="superscript"&gt;29&lt;/style&gt;&lt;/DisplayText&gt;&lt;record&gt;&lt;rec-number&gt;95&lt;/rec-number&gt;&lt;foreign-keys&gt;&lt;key app="EN" db-id="e5a20frzjsx9pteaszbpr5dy00waeextwwse" timestamp="1443627915"&gt;95&lt;/key&gt;&lt;/foreign-keys&gt;&lt;ref-type name="Journal Article"&gt;17&lt;/ref-type&gt;&lt;contributors&gt;&lt;authors&gt;&lt;author&gt;Wood, R. D.&lt;/author&gt;&lt;author&gt;Mitchell, M.&lt;/author&gt;&lt;author&gt;Lindahl, T.&lt;/author&gt;&lt;/authors&gt;&lt;/contributors&gt;&lt;auth-address&gt;University of Pittsburgh Cancer Institute, Hillman Cancer Center, Research Pavilion, Suite 2.6, 5117 Centre Avenue, Pittsburgh, PA 15213, USA. rdwood@pitt.edu&lt;/auth-address&gt;&lt;titles&gt;&lt;title&gt;Human DNA repair genes, 2005&lt;/title&gt;&lt;secondary-title&gt;Mutat Res&lt;/secondary-title&gt;&lt;/titles&gt;&lt;periodical&gt;&lt;full-title&gt;Mutat Res&lt;/full-title&gt;&lt;/periodical&gt;&lt;pages&gt;275-83&lt;/pages&gt;&lt;volume&gt;577&lt;/volume&gt;&lt;number&gt;1-2&lt;/number&gt;&lt;keywords&gt;&lt;keyword&gt;Chromatin/chemistry&lt;/keyword&gt;&lt;keyword&gt;Chromosomes, Human&lt;/keyword&gt;&lt;keyword&gt;DNA Damage&lt;/keyword&gt;&lt;keyword&gt;DNA Repair/*genetics&lt;/keyword&gt;&lt;keyword&gt;DNA-Directed DNA Polymerase/metabolism&lt;/keyword&gt;&lt;keyword&gt;Fanconi Anemia/genetics&lt;/keyword&gt;&lt;keyword&gt;Humans&lt;/keyword&gt;&lt;keyword&gt;Recombination, Genetic&lt;/keyword&gt;&lt;/keywords&gt;&lt;dates&gt;&lt;year&gt;2005&lt;/year&gt;&lt;pub-dates&gt;&lt;date&gt;Sep 4&lt;/date&gt;&lt;/pub-dates&gt;&lt;/dates&gt;&lt;isbn&gt;0027-5107 (Print)&amp;#xD;0027-5107 (Linking)&lt;/isbn&gt;&lt;accession-num&gt;15922366&lt;/accession-num&gt;&lt;urls&gt;&lt;related-urls&gt;&lt;url&gt;http://www.ncbi.nlm.nih.gov/pubmed/15922366&lt;/url&gt;&lt;/related-urls&gt;&lt;/urls&gt;&lt;electronic-resource-num&gt;10.1016/j.mrfmmm.2005.03.007&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29</w:t>
      </w:r>
      <w:r w:rsidR="00F95FFF" w:rsidRPr="000B2B12">
        <w:rPr>
          <w:rFonts w:ascii="Arial" w:hAnsi="Arial" w:cs="Arial"/>
          <w:color w:val="000000"/>
          <w:sz w:val="24"/>
          <w:szCs w:val="24"/>
        </w:rPr>
        <w:fldChar w:fldCharType="end"/>
      </w:r>
      <w:r w:rsidRPr="000B2B12">
        <w:rPr>
          <w:rFonts w:ascii="Arial" w:hAnsi="Arial" w:cs="Arial"/>
          <w:color w:val="000000"/>
          <w:sz w:val="24"/>
          <w:szCs w:val="24"/>
        </w:rPr>
        <w:t>, given the potential for ATR inhibitors to enhance defects in these processes</w:t>
      </w:r>
      <w:r w:rsidR="00A918BF"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fldData xml:space="preserve">PEVuZE5vdGU+PENpdGU+PEF1dGhvcj5SZWFwZXI8L0F1dGhvcj48WWVhcj4yMDExPC9ZZWFyPjxS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PEVuZE5vdGU+PENpdGU+PEF1dGhvcj5SZWFwZXI8L0F1dGhvcj48WWVhcj4yMDExPC9ZZWFyPjxS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F95FFF" w:rsidRPr="000B2B12">
        <w:rPr>
          <w:rFonts w:ascii="Arial" w:hAnsi="Arial" w:cs="Arial"/>
          <w:color w:val="000000"/>
          <w:sz w:val="24"/>
          <w:szCs w:val="24"/>
        </w:rPr>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6,9</w:t>
      </w:r>
      <w:r w:rsidR="00F95FFF" w:rsidRPr="000B2B12">
        <w:rPr>
          <w:rFonts w:ascii="Arial" w:hAnsi="Arial" w:cs="Arial"/>
          <w:color w:val="000000"/>
          <w:sz w:val="24"/>
          <w:szCs w:val="24"/>
        </w:rPr>
        <w:fldChar w:fldCharType="end"/>
      </w:r>
      <w:r w:rsidRPr="000B2B12">
        <w:rPr>
          <w:rFonts w:ascii="Arial" w:hAnsi="Arial" w:cs="Arial"/>
          <w:color w:val="000000"/>
          <w:sz w:val="24"/>
          <w:szCs w:val="24"/>
        </w:rPr>
        <w:t xml:space="preserve"> (Supplementary </w:t>
      </w:r>
      <w:r w:rsidR="00703F2A">
        <w:rPr>
          <w:rFonts w:ascii="Arial" w:hAnsi="Arial" w:cs="Arial"/>
          <w:color w:val="000000"/>
          <w:sz w:val="24"/>
          <w:szCs w:val="24"/>
        </w:rPr>
        <w:t>Data</w:t>
      </w:r>
      <w:r w:rsidR="00703F2A" w:rsidRPr="000B2B12">
        <w:rPr>
          <w:rFonts w:ascii="Arial" w:hAnsi="Arial" w:cs="Arial"/>
          <w:color w:val="000000"/>
          <w:sz w:val="24"/>
          <w:szCs w:val="24"/>
        </w:rPr>
        <w:t xml:space="preserve"> </w:t>
      </w:r>
      <w:r w:rsidRPr="000B2B12">
        <w:rPr>
          <w:rFonts w:ascii="Arial" w:hAnsi="Arial" w:cs="Arial"/>
          <w:color w:val="000000"/>
          <w:sz w:val="24"/>
          <w:szCs w:val="24"/>
        </w:rPr>
        <w:t>1). HCC1143 and MCF12A cells were transfected in a 384 well plate format using the siRNA library. Cells were then exposed to</w:t>
      </w:r>
      <w:r w:rsidR="00267E76" w:rsidRPr="000B2B12">
        <w:rPr>
          <w:rFonts w:ascii="Arial" w:hAnsi="Arial" w:cs="Arial"/>
          <w:color w:val="000000"/>
          <w:sz w:val="24"/>
          <w:szCs w:val="24"/>
        </w:rPr>
        <w:t xml:space="preserve"> a sub-lethal concentration of</w:t>
      </w:r>
      <w:r w:rsidRPr="000B2B12">
        <w:rPr>
          <w:rFonts w:ascii="Arial" w:hAnsi="Arial" w:cs="Arial"/>
          <w:color w:val="000000"/>
          <w:sz w:val="24"/>
          <w:szCs w:val="24"/>
        </w:rPr>
        <w:t xml:space="preserve"> VE-821 (1 </w:t>
      </w:r>
      <w:r w:rsidR="00267E76" w:rsidRPr="000B2B12">
        <w:rPr>
          <w:rFonts w:ascii="Arial" w:hAnsi="Arial" w:cs="Arial"/>
          <w:color w:val="000000"/>
          <w:sz w:val="24"/>
          <w:szCs w:val="24"/>
        </w:rPr>
        <w:t>μ</w:t>
      </w:r>
      <w:r w:rsidRPr="000B2B12">
        <w:rPr>
          <w:rFonts w:ascii="Arial" w:hAnsi="Arial" w:cs="Arial"/>
          <w:color w:val="000000"/>
          <w:sz w:val="24"/>
          <w:szCs w:val="24"/>
        </w:rPr>
        <w:t xml:space="preserve">M, </w:t>
      </w:r>
      <w:r w:rsidR="00B33635" w:rsidRPr="000B2B12">
        <w:rPr>
          <w:rFonts w:ascii="Arial" w:hAnsi="Arial" w:cs="Arial"/>
          <w:color w:val="000000"/>
          <w:sz w:val="24"/>
          <w:szCs w:val="24"/>
        </w:rPr>
        <w:t>Supplementary</w:t>
      </w:r>
      <w:r w:rsidRPr="000B2B12">
        <w:rPr>
          <w:rFonts w:ascii="Arial" w:hAnsi="Arial" w:cs="Arial"/>
          <w:color w:val="000000"/>
          <w:sz w:val="24"/>
          <w:szCs w:val="24"/>
        </w:rPr>
        <w:t xml:space="preserve"> Figure </w:t>
      </w:r>
      <w:r w:rsidR="00D136FC" w:rsidRPr="000B2B12">
        <w:rPr>
          <w:rFonts w:ascii="Arial" w:hAnsi="Arial" w:cs="Arial"/>
          <w:color w:val="000000"/>
          <w:sz w:val="24"/>
          <w:szCs w:val="24"/>
        </w:rPr>
        <w:t>1C</w:t>
      </w:r>
      <w:r w:rsidRPr="000B2B12">
        <w:rPr>
          <w:rFonts w:ascii="Arial" w:hAnsi="Arial" w:cs="Arial"/>
          <w:color w:val="000000"/>
          <w:sz w:val="24"/>
          <w:szCs w:val="24"/>
        </w:rPr>
        <w:t>) or vehicle (DMSO) for a subsequent four days, at which point cell via</w:t>
      </w:r>
      <w:r w:rsidR="0092217F">
        <w:rPr>
          <w:rFonts w:ascii="Arial" w:hAnsi="Arial" w:cs="Arial"/>
          <w:color w:val="000000"/>
          <w:sz w:val="24"/>
          <w:szCs w:val="24"/>
        </w:rPr>
        <w:t>bility was estimated using CellTitre-</w:t>
      </w:r>
      <w:r w:rsidRPr="000B2B12">
        <w:rPr>
          <w:rFonts w:ascii="Arial" w:hAnsi="Arial" w:cs="Arial"/>
          <w:color w:val="000000"/>
          <w:sz w:val="24"/>
          <w:szCs w:val="24"/>
        </w:rPr>
        <w:t>Glo Reagent (Promega) (Figure 1A).</w:t>
      </w:r>
    </w:p>
    <w:p w14:paraId="6B835FEB" w14:textId="77777777" w:rsidR="00FA1CBB" w:rsidRPr="000B2B12" w:rsidRDefault="00FA1CBB" w:rsidP="00FA1CBB">
      <w:pPr>
        <w:spacing w:line="480" w:lineRule="auto"/>
        <w:jc w:val="both"/>
        <w:rPr>
          <w:rFonts w:ascii="Arial" w:hAnsi="Arial" w:cs="Arial"/>
          <w:b/>
          <w:color w:val="000000"/>
          <w:sz w:val="24"/>
          <w:szCs w:val="24"/>
        </w:rPr>
      </w:pPr>
    </w:p>
    <w:p w14:paraId="2A03A465" w14:textId="1A36B8E3" w:rsidR="00FA1CBB" w:rsidRPr="000B2B12" w:rsidRDefault="00FA1CBB" w:rsidP="00FA1CBB">
      <w:pPr>
        <w:spacing w:line="480" w:lineRule="auto"/>
        <w:jc w:val="both"/>
        <w:rPr>
          <w:rFonts w:ascii="Arial" w:hAnsi="Arial" w:cs="Arial"/>
          <w:color w:val="000000"/>
          <w:sz w:val="24"/>
          <w:szCs w:val="24"/>
        </w:rPr>
      </w:pPr>
      <w:r w:rsidRPr="000B2B12">
        <w:rPr>
          <w:rFonts w:ascii="Arial" w:hAnsi="Arial" w:cs="Arial"/>
          <w:color w:val="000000"/>
          <w:sz w:val="24"/>
          <w:szCs w:val="24"/>
        </w:rPr>
        <w:lastRenderedPageBreak/>
        <w:t>We used data from replica (n=3) screens to calculate</w:t>
      </w:r>
      <w:r w:rsidR="00E920BD">
        <w:rPr>
          <w:rFonts w:ascii="Arial" w:hAnsi="Arial" w:cs="Arial"/>
          <w:color w:val="000000"/>
          <w:sz w:val="24"/>
          <w:szCs w:val="24"/>
        </w:rPr>
        <w:t xml:space="preserve"> drug effect (DE)</w:t>
      </w:r>
      <w:r w:rsidRPr="000B2B12">
        <w:rPr>
          <w:rFonts w:ascii="Arial" w:hAnsi="Arial" w:cs="Arial"/>
          <w:color w:val="000000"/>
          <w:sz w:val="24"/>
          <w:szCs w:val="24"/>
        </w:rPr>
        <w:t xml:space="preserve"> Z scores </w:t>
      </w:r>
      <w:r w:rsidR="00835322" w:rsidRPr="000B2B12">
        <w:rPr>
          <w:rFonts w:ascii="Arial" w:hAnsi="Arial" w:cs="Arial"/>
          <w:color w:val="000000"/>
          <w:sz w:val="24"/>
          <w:szCs w:val="24"/>
        </w:rPr>
        <w:t xml:space="preserve">(see </w:t>
      </w:r>
      <w:r w:rsidR="008561C0" w:rsidRPr="000B2B12">
        <w:rPr>
          <w:rFonts w:ascii="Arial" w:hAnsi="Arial" w:cs="Arial"/>
          <w:color w:val="000000"/>
          <w:sz w:val="24"/>
          <w:szCs w:val="24"/>
        </w:rPr>
        <w:t>Methods</w:t>
      </w:r>
      <w:r w:rsidR="00835322" w:rsidRPr="000B2B12">
        <w:rPr>
          <w:rFonts w:ascii="Arial" w:hAnsi="Arial" w:cs="Arial"/>
          <w:color w:val="000000"/>
          <w:sz w:val="24"/>
          <w:szCs w:val="24"/>
        </w:rPr>
        <w:t xml:space="preserve">) </w:t>
      </w:r>
      <w:r w:rsidRPr="000B2B12">
        <w:rPr>
          <w:rFonts w:ascii="Arial" w:hAnsi="Arial" w:cs="Arial"/>
          <w:color w:val="000000"/>
          <w:sz w:val="24"/>
          <w:szCs w:val="24"/>
        </w:rPr>
        <w:t xml:space="preserve">describing the effect of each siRNA </w:t>
      </w:r>
      <w:r w:rsidR="00C966CC">
        <w:rPr>
          <w:rFonts w:ascii="Arial" w:hAnsi="Arial" w:cs="Arial"/>
          <w:color w:val="000000"/>
          <w:sz w:val="24"/>
          <w:szCs w:val="24"/>
        </w:rPr>
        <w:t>SMARTP</w:t>
      </w:r>
      <w:r w:rsidR="008561C0" w:rsidRPr="000B2B12">
        <w:rPr>
          <w:rFonts w:ascii="Arial" w:hAnsi="Arial" w:cs="Arial"/>
          <w:color w:val="000000"/>
          <w:sz w:val="24"/>
          <w:szCs w:val="24"/>
        </w:rPr>
        <w:t xml:space="preserve">ool </w:t>
      </w:r>
      <w:r w:rsidRPr="000B2B12">
        <w:rPr>
          <w:rFonts w:ascii="Arial" w:hAnsi="Arial" w:cs="Arial"/>
          <w:color w:val="000000"/>
          <w:sz w:val="24"/>
          <w:szCs w:val="24"/>
        </w:rPr>
        <w:t>on VE-821 sensitisation</w:t>
      </w:r>
      <w:r w:rsidR="00F95FFF" w:rsidRPr="000B2B12">
        <w:rPr>
          <w:rFonts w:ascii="Arial" w:hAnsi="Arial" w:cs="Arial"/>
          <w:color w:val="000000"/>
          <w:sz w:val="24"/>
          <w:szCs w:val="24"/>
        </w:rPr>
        <w:t xml:space="preserve"> </w:t>
      </w:r>
      <w:r w:rsidR="001B7A40" w:rsidRPr="000B2B12">
        <w:rPr>
          <w:rFonts w:ascii="Arial" w:hAnsi="Arial" w:cs="Arial"/>
          <w:color w:val="000000"/>
          <w:sz w:val="24"/>
          <w:szCs w:val="24"/>
        </w:rPr>
        <w:t>(Figure 1B)</w:t>
      </w:r>
      <w:r w:rsidR="00AC1A79"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&lt;EndNote&gt;&lt;Cite&gt;&lt;Author&gt;Lord&lt;/Author&gt;&lt;Year&gt;2008&lt;/Year&gt;&lt;RecNum&gt;98&lt;/RecNum&gt;&lt;DisplayText&gt;&lt;style face="superscript"&gt;30&lt;/style&gt;&lt;/DisplayText&gt;&lt;record&gt;&lt;rec-number&gt;98&lt;/rec-number&gt;&lt;foreign-keys&gt;&lt;key app="EN" db-id="e5a20frzjsx9pteaszbpr5dy00waeextwwse" timestamp="1443628096"&gt;98&lt;/key&gt;&lt;/foreign-keys&gt;&lt;ref-type name="Journal Article"&gt;17&lt;/ref-type&gt;&lt;contributors&gt;&lt;authors&gt;&lt;author&gt;Lord, C. J.&lt;/author&gt;&lt;author&gt;McDonald, S.&lt;/author&gt;&lt;author&gt;Swift, S.&lt;/author&gt;&lt;author&gt;Turner, N. C.&lt;/author&gt;&lt;author&gt;Ashworth, A.&lt;/author&gt;&lt;/authors&gt;&lt;/contributors&gt;&lt;auth-address&gt;The Breakthrough Breast Cancer Research Centre, The Institute of Cancer Research, Fulham Road, London SW3 6JB, UK.&lt;/auth-address&gt;&lt;titles&gt;&lt;title&gt;A high-throughput RNA interference screen for DNA repair determinants of PARP inhibitor sensitivity&lt;/title&gt;&lt;secondary-title&gt;DNA Repair (Amst)&lt;/secondary-title&gt;&lt;/titles&gt;&lt;periodical&gt;&lt;full-title&gt;DNA Repair (Amst)&lt;/full-title&gt;&lt;/periodical&gt;&lt;pages&gt;2010-9&lt;/pages&gt;&lt;volume&gt;7&lt;/volume&gt;&lt;number&gt;12&lt;/number&gt;&lt;keywords&gt;&lt;keyword&gt;Blotting, Western&lt;/keyword&gt;&lt;keyword&gt;Breast Neoplasms/enzymology/pathology&lt;/keyword&gt;&lt;keyword&gt;*DNA Repair&lt;/keyword&gt;&lt;keyword&gt;DNA Repair Enzymes/*antagonists &amp;amp; inhibitors/genetics/metabolism&lt;/keyword&gt;&lt;keyword&gt;Fluorobenzenes/*pharmacology&lt;/keyword&gt;&lt;keyword&gt;Humans&lt;/keyword&gt;&lt;keyword&gt;Phthalazines/*pharmacology&lt;/keyword&gt;&lt;keyword&gt;Poly(ADP-ribose) Polymerases/*antagonists &amp;amp; inhibitors/genetics/metabolism&lt;/keyword&gt;&lt;keyword&gt;Quality Control&lt;/keyword&gt;&lt;keyword&gt;RNA, Small Interfering/*genetics&lt;/keyword&gt;&lt;keyword&gt;Reproducibility of Results&lt;/keyword&gt;&lt;keyword&gt;Sensitivity and Specificity&lt;/keyword&gt;&lt;keyword&gt;Tumor Cells, Cultured&lt;/keyword&gt;&lt;keyword&gt;Tumor Stem Cell Assay&lt;/keyword&gt;&lt;/keywords&gt;&lt;dates&gt;&lt;year&gt;2008&lt;/year&gt;&lt;pub-dates&gt;&lt;date&gt;Dec 1&lt;/date&gt;&lt;/pub-dates&gt;&lt;/dates&gt;&lt;isbn&gt;1568-7864 (Print)&amp;#xD;1568-7856 (Linking)&lt;/isbn&gt;&lt;accession-num&gt;18832051&lt;/accession-num&gt;&lt;urls&gt;&lt;related-urls&gt;&lt;url&gt;http://www.ncbi.nlm.nih.gov/pubmed/18832051&lt;/url&gt;&lt;/related-urls&gt;&lt;/urls&gt;&lt;electronic-resource-num&gt;10.1016/j.dnarep.2008.08.014&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30</w:t>
      </w:r>
      <w:r w:rsidR="00F95FFF" w:rsidRPr="000B2B12">
        <w:rPr>
          <w:rFonts w:ascii="Arial" w:hAnsi="Arial" w:cs="Arial"/>
          <w:color w:val="000000"/>
          <w:sz w:val="24"/>
          <w:szCs w:val="24"/>
        </w:rPr>
        <w:fldChar w:fldCharType="end"/>
      </w:r>
      <w:r w:rsidRPr="000B2B12">
        <w:rPr>
          <w:rFonts w:ascii="Arial" w:hAnsi="Arial" w:cs="Arial"/>
          <w:color w:val="000000"/>
          <w:sz w:val="24"/>
          <w:szCs w:val="24"/>
        </w:rPr>
        <w:t>. This approach identified 150 significant (</w:t>
      </w:r>
      <w:r w:rsidR="00371BDD">
        <w:rPr>
          <w:rFonts w:ascii="Arial" w:hAnsi="Arial" w:cs="Arial"/>
          <w:color w:val="000000"/>
          <w:sz w:val="24"/>
          <w:szCs w:val="24"/>
        </w:rPr>
        <w:t xml:space="preserve">DE </w:t>
      </w:r>
      <w:r w:rsidRPr="000B2B12">
        <w:rPr>
          <w:rFonts w:ascii="Arial" w:hAnsi="Arial" w:cs="Arial"/>
          <w:color w:val="000000"/>
          <w:sz w:val="24"/>
          <w:szCs w:val="24"/>
        </w:rPr>
        <w:t>Z&lt;-2) VE-821 sensitivity-causing effects in HCC1143 cells and 179 in MCF12A cells (Figure 1</w:t>
      </w:r>
      <w:r w:rsidR="009866A0" w:rsidRPr="000B2B12">
        <w:rPr>
          <w:rFonts w:ascii="Arial" w:hAnsi="Arial" w:cs="Arial"/>
          <w:color w:val="000000"/>
          <w:sz w:val="24"/>
          <w:szCs w:val="24"/>
        </w:rPr>
        <w:t>B,</w:t>
      </w:r>
      <w:r w:rsidRPr="000B2B12">
        <w:rPr>
          <w:rFonts w:ascii="Arial" w:hAnsi="Arial" w:cs="Arial"/>
          <w:color w:val="000000"/>
          <w:sz w:val="24"/>
          <w:szCs w:val="24"/>
        </w:rPr>
        <w:t>C</w:t>
      </w:r>
      <w:r w:rsidR="00894351">
        <w:rPr>
          <w:rFonts w:ascii="Arial" w:hAnsi="Arial" w:cs="Arial"/>
          <w:color w:val="000000"/>
          <w:sz w:val="24"/>
          <w:szCs w:val="24"/>
        </w:rPr>
        <w:t xml:space="preserve">, Supplementary </w:t>
      </w:r>
      <w:r w:rsidR="00703F2A">
        <w:rPr>
          <w:rFonts w:ascii="Arial" w:hAnsi="Arial" w:cs="Arial"/>
          <w:color w:val="000000"/>
          <w:sz w:val="24"/>
          <w:szCs w:val="24"/>
        </w:rPr>
        <w:t xml:space="preserve">Data </w:t>
      </w:r>
      <w:r w:rsidR="00894351">
        <w:rPr>
          <w:rFonts w:ascii="Arial" w:hAnsi="Arial" w:cs="Arial"/>
          <w:color w:val="000000"/>
          <w:sz w:val="24"/>
          <w:szCs w:val="24"/>
        </w:rPr>
        <w:t>2</w:t>
      </w:r>
      <w:r w:rsidRPr="000B2B12">
        <w:rPr>
          <w:rFonts w:ascii="Arial" w:hAnsi="Arial" w:cs="Arial"/>
          <w:color w:val="000000"/>
          <w:sz w:val="24"/>
          <w:szCs w:val="24"/>
        </w:rPr>
        <w:t>). Consistent with previous observations</w:t>
      </w:r>
      <w:r w:rsidR="00835322" w:rsidRPr="000B2B12">
        <w:rPr>
          <w:rFonts w:ascii="Arial" w:hAnsi="Arial" w:cs="Arial"/>
          <w:color w:val="000000"/>
          <w:sz w:val="24"/>
          <w:szCs w:val="24"/>
        </w:rPr>
        <w:t xml:space="preserve"> </w:t>
      </w:r>
      <w:r w:rsidR="00835322" w:rsidRPr="000B2B12">
        <w:rPr>
          <w:rFonts w:ascii="Arial" w:hAnsi="Arial" w:cs="Arial"/>
          <w:color w:val="000000"/>
          <w:sz w:val="24"/>
          <w:szCs w:val="24"/>
        </w:rPr>
        <w:fldChar w:fldCharType="begin">
          <w:fldData xml:space="preserve">PEVuZE5vdGU+PENpdGU+PEF1dGhvcj5SZWFwZXI8L0F1dGhvcj48WWVhcj4yMDExPC9ZZWFyPjxS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PEVuZE5vdGU+PENpdGU+PEF1dGhvcj5SZWFwZXI8L0F1dGhvcj48WWVhcj4yMDExPC9ZZWFyPjxS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835322" w:rsidRPr="000B2B12">
        <w:rPr>
          <w:rFonts w:ascii="Arial" w:hAnsi="Arial" w:cs="Arial"/>
          <w:color w:val="000000"/>
          <w:sz w:val="24"/>
          <w:szCs w:val="24"/>
        </w:rPr>
      </w:r>
      <w:r w:rsidR="00835322"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9,12,15,16</w:t>
      </w:r>
      <w:r w:rsidR="00835322" w:rsidRPr="000B2B12">
        <w:rPr>
          <w:rFonts w:ascii="Arial" w:hAnsi="Arial" w:cs="Arial"/>
          <w:color w:val="000000"/>
          <w:sz w:val="24"/>
          <w:szCs w:val="24"/>
        </w:rPr>
        <w:fldChar w:fldCharType="end"/>
      </w:r>
      <w:r w:rsidR="00835322" w:rsidRPr="000B2B12">
        <w:rPr>
          <w:rFonts w:ascii="Arial" w:hAnsi="Arial" w:cs="Arial"/>
          <w:color w:val="000000"/>
          <w:sz w:val="24"/>
          <w:szCs w:val="24"/>
        </w:rPr>
        <w:t>,</w:t>
      </w:r>
      <w:r w:rsidR="000421B5" w:rsidRPr="000B2B12">
        <w:rPr>
          <w:rFonts w:ascii="Arial" w:hAnsi="Arial" w:cs="Arial"/>
          <w:color w:val="000000"/>
          <w:sz w:val="24"/>
          <w:szCs w:val="24"/>
        </w:rPr>
        <w:t xml:space="preserve"> we observed significant VE-821 sensitisation </w:t>
      </w:r>
      <w:r w:rsidR="00835322" w:rsidRPr="000B2B12">
        <w:rPr>
          <w:rFonts w:ascii="Arial" w:hAnsi="Arial" w:cs="Arial"/>
          <w:color w:val="000000"/>
          <w:sz w:val="24"/>
          <w:szCs w:val="24"/>
        </w:rPr>
        <w:t xml:space="preserve">associated with </w:t>
      </w:r>
      <w:r w:rsidR="000421B5" w:rsidRPr="000B2B12">
        <w:rPr>
          <w:rFonts w:ascii="Arial" w:hAnsi="Arial" w:cs="Arial"/>
          <w:color w:val="000000"/>
          <w:sz w:val="24"/>
          <w:szCs w:val="24"/>
        </w:rPr>
        <w:t>siRNA</w:t>
      </w:r>
      <w:r w:rsidR="009A7D49">
        <w:rPr>
          <w:rFonts w:ascii="Arial" w:hAnsi="Arial" w:cs="Arial"/>
          <w:color w:val="000000"/>
          <w:sz w:val="24"/>
          <w:szCs w:val="24"/>
        </w:rPr>
        <w:t xml:space="preserve"> SMARTP</w:t>
      </w:r>
      <w:r w:rsidR="009A7D49" w:rsidRPr="000B2B12">
        <w:rPr>
          <w:rFonts w:ascii="Arial" w:hAnsi="Arial" w:cs="Arial"/>
          <w:color w:val="000000"/>
          <w:sz w:val="24"/>
          <w:szCs w:val="24"/>
        </w:rPr>
        <w:t>ool</w:t>
      </w:r>
      <w:r w:rsidR="009A7D49">
        <w:rPr>
          <w:rFonts w:ascii="Arial" w:hAnsi="Arial" w:cs="Arial"/>
          <w:color w:val="000000"/>
          <w:sz w:val="24"/>
          <w:szCs w:val="24"/>
        </w:rPr>
        <w:t>s</w:t>
      </w:r>
      <w:r w:rsidR="000421B5" w:rsidRPr="000B2B12">
        <w:rPr>
          <w:rFonts w:ascii="Arial" w:hAnsi="Arial" w:cs="Arial"/>
          <w:color w:val="000000"/>
          <w:sz w:val="24"/>
          <w:szCs w:val="24"/>
        </w:rPr>
        <w:t xml:space="preserve"> </w:t>
      </w:r>
      <w:r w:rsidR="00835322" w:rsidRPr="000B2B12">
        <w:rPr>
          <w:rFonts w:ascii="Arial" w:hAnsi="Arial" w:cs="Arial"/>
          <w:color w:val="000000"/>
          <w:sz w:val="24"/>
          <w:szCs w:val="24"/>
        </w:rPr>
        <w:t>designed to target either</w:t>
      </w:r>
      <w:r w:rsidRPr="000B2B12">
        <w:rPr>
          <w:rFonts w:ascii="Arial" w:hAnsi="Arial" w:cs="Arial"/>
          <w:color w:val="000000"/>
          <w:sz w:val="24"/>
          <w:szCs w:val="24"/>
        </w:rPr>
        <w:t xml:space="preserve"> </w:t>
      </w:r>
      <w:r w:rsidRPr="000B2B12">
        <w:rPr>
          <w:rFonts w:ascii="Arial" w:hAnsi="Arial" w:cs="Arial"/>
          <w:i/>
          <w:color w:val="000000"/>
          <w:sz w:val="24"/>
          <w:szCs w:val="24"/>
        </w:rPr>
        <w:t>ATR</w:t>
      </w:r>
      <w:r w:rsidRPr="000B2B12">
        <w:rPr>
          <w:rFonts w:ascii="Arial" w:hAnsi="Arial" w:cs="Arial"/>
          <w:color w:val="000000"/>
          <w:sz w:val="24"/>
          <w:szCs w:val="24"/>
        </w:rPr>
        <w:t xml:space="preserve">, </w:t>
      </w:r>
      <w:r w:rsidR="00EA692B" w:rsidRPr="000B2B12">
        <w:rPr>
          <w:rFonts w:ascii="Arial" w:hAnsi="Arial" w:cs="Arial"/>
          <w:color w:val="000000"/>
          <w:sz w:val="24"/>
          <w:szCs w:val="24"/>
        </w:rPr>
        <w:t xml:space="preserve">the </w:t>
      </w:r>
      <w:r w:rsidRPr="000B2B12">
        <w:rPr>
          <w:rFonts w:ascii="Arial" w:hAnsi="Arial" w:cs="Arial"/>
          <w:color w:val="000000"/>
          <w:sz w:val="24"/>
          <w:szCs w:val="24"/>
        </w:rPr>
        <w:t xml:space="preserve">ATR activation factors </w:t>
      </w:r>
      <w:r w:rsidRPr="000B2B12">
        <w:rPr>
          <w:rFonts w:ascii="Arial" w:hAnsi="Arial" w:cs="Arial"/>
          <w:i/>
          <w:color w:val="000000"/>
          <w:sz w:val="24"/>
          <w:szCs w:val="24"/>
        </w:rPr>
        <w:t>RAD17</w:t>
      </w:r>
      <w:r w:rsidRPr="000B2B12">
        <w:rPr>
          <w:rFonts w:ascii="Arial" w:hAnsi="Arial" w:cs="Arial"/>
          <w:color w:val="000000"/>
          <w:sz w:val="24"/>
          <w:szCs w:val="24"/>
        </w:rPr>
        <w:t xml:space="preserve">, </w:t>
      </w:r>
      <w:r w:rsidRPr="000B2B12">
        <w:rPr>
          <w:rFonts w:ascii="Arial" w:hAnsi="Arial" w:cs="Arial"/>
          <w:i/>
          <w:color w:val="000000"/>
          <w:sz w:val="24"/>
          <w:szCs w:val="24"/>
        </w:rPr>
        <w:t>RAD1</w:t>
      </w:r>
      <w:r w:rsidRPr="000B2B12">
        <w:rPr>
          <w:rFonts w:ascii="Arial" w:hAnsi="Arial" w:cs="Arial"/>
          <w:color w:val="000000"/>
          <w:sz w:val="24"/>
          <w:szCs w:val="24"/>
        </w:rPr>
        <w:t xml:space="preserve">, </w:t>
      </w:r>
      <w:r w:rsidR="00EA692B" w:rsidRPr="000B2B12">
        <w:rPr>
          <w:rFonts w:ascii="Arial" w:hAnsi="Arial" w:cs="Arial"/>
          <w:color w:val="000000"/>
          <w:sz w:val="24"/>
          <w:szCs w:val="24"/>
        </w:rPr>
        <w:t xml:space="preserve">and </w:t>
      </w:r>
      <w:r w:rsidRPr="000B2B12">
        <w:rPr>
          <w:rFonts w:ascii="Arial" w:hAnsi="Arial" w:cs="Arial"/>
          <w:i/>
          <w:color w:val="000000"/>
          <w:sz w:val="24"/>
          <w:szCs w:val="24"/>
        </w:rPr>
        <w:t>RAD9A</w:t>
      </w:r>
      <w:r w:rsidR="006F071B" w:rsidRPr="000B2B12">
        <w:rPr>
          <w:rFonts w:ascii="Arial" w:hAnsi="Arial" w:cs="Arial"/>
          <w:color w:val="000000"/>
          <w:sz w:val="24"/>
          <w:szCs w:val="24"/>
        </w:rPr>
        <w:t xml:space="preserve">, </w:t>
      </w:r>
      <w:r w:rsidRPr="000B2B12">
        <w:rPr>
          <w:rFonts w:ascii="Arial" w:hAnsi="Arial" w:cs="Arial"/>
          <w:i/>
          <w:color w:val="000000"/>
          <w:sz w:val="24"/>
          <w:szCs w:val="24"/>
        </w:rPr>
        <w:t>ERCC4</w:t>
      </w:r>
      <w:r w:rsidRPr="000B2B12">
        <w:rPr>
          <w:rFonts w:ascii="Arial" w:hAnsi="Arial" w:cs="Arial"/>
          <w:color w:val="000000"/>
          <w:sz w:val="24"/>
          <w:szCs w:val="24"/>
        </w:rPr>
        <w:t xml:space="preserve"> </w:t>
      </w:r>
      <w:r w:rsidR="006F071B" w:rsidRPr="000B2B12">
        <w:rPr>
          <w:rFonts w:ascii="Arial" w:hAnsi="Arial" w:cs="Arial"/>
          <w:color w:val="000000"/>
          <w:sz w:val="24"/>
          <w:szCs w:val="24"/>
        </w:rPr>
        <w:t>or</w:t>
      </w:r>
      <w:r w:rsidRPr="000B2B12">
        <w:rPr>
          <w:rFonts w:ascii="Arial" w:hAnsi="Arial" w:cs="Arial"/>
          <w:color w:val="000000"/>
          <w:sz w:val="24"/>
          <w:szCs w:val="24"/>
        </w:rPr>
        <w:t xml:space="preserve"> </w:t>
      </w:r>
      <w:r w:rsidRPr="000B2B12">
        <w:rPr>
          <w:rFonts w:ascii="Arial" w:hAnsi="Arial" w:cs="Arial"/>
          <w:i/>
          <w:color w:val="000000"/>
          <w:sz w:val="24"/>
          <w:szCs w:val="24"/>
        </w:rPr>
        <w:t>ATM</w:t>
      </w:r>
      <w:r w:rsidRPr="000B2B12">
        <w:rPr>
          <w:rFonts w:ascii="Arial" w:hAnsi="Arial" w:cs="Arial"/>
          <w:color w:val="000000"/>
          <w:sz w:val="24"/>
          <w:szCs w:val="24"/>
        </w:rPr>
        <w:t xml:space="preserve"> (Supplementary Figure </w:t>
      </w:r>
      <w:r w:rsidR="00D136FC" w:rsidRPr="000B2B12">
        <w:rPr>
          <w:rFonts w:ascii="Arial" w:hAnsi="Arial" w:cs="Arial"/>
          <w:color w:val="000000"/>
          <w:sz w:val="24"/>
          <w:szCs w:val="24"/>
        </w:rPr>
        <w:t>1D,E</w:t>
      </w:r>
      <w:r w:rsidRPr="000B2B12">
        <w:rPr>
          <w:rFonts w:ascii="Arial" w:hAnsi="Arial" w:cs="Arial"/>
          <w:color w:val="000000"/>
          <w:sz w:val="24"/>
          <w:szCs w:val="24"/>
        </w:rPr>
        <w:t>), giving us confidence in the results from the screens.</w:t>
      </w:r>
    </w:p>
    <w:p w14:paraId="68C6916D" w14:textId="77777777" w:rsidR="00FA1CBB" w:rsidRPr="000B2B12" w:rsidRDefault="00FA1CBB" w:rsidP="00FA1CBB">
      <w:pPr>
        <w:tabs>
          <w:tab w:val="left" w:pos="4544"/>
        </w:tabs>
        <w:spacing w:line="480" w:lineRule="auto"/>
        <w:jc w:val="both"/>
        <w:rPr>
          <w:rFonts w:ascii="Arial" w:hAnsi="Arial" w:cs="Arial"/>
          <w:color w:val="000000"/>
          <w:sz w:val="24"/>
          <w:szCs w:val="24"/>
        </w:rPr>
      </w:pPr>
    </w:p>
    <w:p w14:paraId="24C60187" w14:textId="310A3538" w:rsidR="00EB1BFB" w:rsidRPr="000B2B12" w:rsidRDefault="00FA1CBB" w:rsidP="00FA1CBB">
      <w:pPr>
        <w:tabs>
          <w:tab w:val="left" w:pos="4544"/>
        </w:tabs>
        <w:spacing w:line="480" w:lineRule="auto"/>
        <w:jc w:val="both"/>
        <w:rPr>
          <w:rFonts w:ascii="Arial" w:hAnsi="Arial" w:cs="Arial"/>
          <w:color w:val="000000"/>
          <w:sz w:val="24"/>
          <w:szCs w:val="24"/>
        </w:rPr>
      </w:pPr>
      <w:r w:rsidRPr="000B2B12">
        <w:rPr>
          <w:rFonts w:ascii="Arial" w:hAnsi="Arial" w:cs="Arial"/>
          <w:color w:val="000000"/>
          <w:sz w:val="24"/>
          <w:szCs w:val="24"/>
        </w:rPr>
        <w:t xml:space="preserve">To identify ATRi synthetic lethal effects operating in diverse genetic backgrounds we compared the HCC1143 and MCF12A data and identified 30 </w:t>
      </w:r>
      <w:r w:rsidR="007B55BD" w:rsidRPr="000B2B12">
        <w:rPr>
          <w:rFonts w:ascii="Arial" w:hAnsi="Arial" w:cs="Arial"/>
          <w:color w:val="000000"/>
          <w:sz w:val="24"/>
          <w:szCs w:val="24"/>
        </w:rPr>
        <w:t xml:space="preserve">siRNA </w:t>
      </w:r>
      <w:r w:rsidR="00E91951">
        <w:rPr>
          <w:rFonts w:ascii="Arial" w:hAnsi="Arial" w:cs="Arial"/>
          <w:color w:val="000000"/>
          <w:sz w:val="24"/>
          <w:szCs w:val="24"/>
        </w:rPr>
        <w:t>SMARTPoo</w:t>
      </w:r>
      <w:r w:rsidR="0061546B">
        <w:rPr>
          <w:rFonts w:ascii="Arial" w:hAnsi="Arial" w:cs="Arial"/>
          <w:color w:val="000000"/>
          <w:sz w:val="24"/>
          <w:szCs w:val="24"/>
        </w:rPr>
        <w:t>ls</w:t>
      </w:r>
      <w:r w:rsidR="00E91951" w:rsidRPr="000B2B12">
        <w:rPr>
          <w:rFonts w:ascii="Arial" w:hAnsi="Arial" w:cs="Arial"/>
          <w:color w:val="000000"/>
          <w:sz w:val="24"/>
          <w:szCs w:val="24"/>
        </w:rPr>
        <w:t xml:space="preserve"> </w:t>
      </w:r>
      <w:r w:rsidRPr="000B2B12">
        <w:rPr>
          <w:rFonts w:ascii="Arial" w:hAnsi="Arial" w:cs="Arial"/>
          <w:color w:val="000000"/>
          <w:sz w:val="24"/>
          <w:szCs w:val="24"/>
        </w:rPr>
        <w:t xml:space="preserve">that caused VE-821 sensitivity in both cell lines (Supplementary </w:t>
      </w:r>
      <w:r w:rsidR="00703F2A">
        <w:rPr>
          <w:rFonts w:ascii="Arial" w:hAnsi="Arial" w:cs="Arial"/>
          <w:color w:val="000000"/>
          <w:sz w:val="24"/>
          <w:szCs w:val="24"/>
        </w:rPr>
        <w:t>Data</w:t>
      </w:r>
      <w:r w:rsidR="00703F2A" w:rsidRPr="000B2B12">
        <w:rPr>
          <w:rFonts w:ascii="Arial" w:hAnsi="Arial" w:cs="Arial"/>
          <w:color w:val="000000"/>
          <w:sz w:val="24"/>
          <w:szCs w:val="24"/>
        </w:rPr>
        <w:t xml:space="preserve"> </w:t>
      </w:r>
      <w:r w:rsidRPr="000B2B12">
        <w:rPr>
          <w:rFonts w:ascii="Arial" w:hAnsi="Arial" w:cs="Arial"/>
          <w:color w:val="000000"/>
          <w:sz w:val="24"/>
          <w:szCs w:val="24"/>
        </w:rPr>
        <w:t>2)</w:t>
      </w:r>
      <w:r w:rsidR="009165C6" w:rsidRPr="000B2B12">
        <w:rPr>
          <w:rFonts w:ascii="Arial" w:hAnsi="Arial" w:cs="Arial"/>
          <w:color w:val="000000"/>
          <w:sz w:val="24"/>
          <w:szCs w:val="24"/>
        </w:rPr>
        <w:t>. This analysis identified several novel ATR synthetic lethal partner genes involved in DNA damage/repair</w:t>
      </w:r>
      <w:r w:rsidRPr="000B2B12">
        <w:rPr>
          <w:rFonts w:ascii="Arial" w:hAnsi="Arial" w:cs="Arial"/>
          <w:color w:val="000000"/>
          <w:sz w:val="24"/>
          <w:szCs w:val="24"/>
        </w:rPr>
        <w:t xml:space="preserve"> including those targeting components of the HR/Fanconi An</w:t>
      </w:r>
      <w:r w:rsidR="002713D0">
        <w:rPr>
          <w:rFonts w:ascii="Arial" w:hAnsi="Arial" w:cs="Arial"/>
          <w:color w:val="000000"/>
          <w:sz w:val="24"/>
          <w:szCs w:val="24"/>
        </w:rPr>
        <w:t>a</w:t>
      </w:r>
      <w:r w:rsidRPr="000B2B12">
        <w:rPr>
          <w:rFonts w:ascii="Arial" w:hAnsi="Arial" w:cs="Arial"/>
          <w:color w:val="000000"/>
          <w:sz w:val="24"/>
          <w:szCs w:val="24"/>
        </w:rPr>
        <w:t>emia pathway (</w:t>
      </w:r>
      <w:r w:rsidRPr="000B2B12">
        <w:rPr>
          <w:rFonts w:ascii="Arial" w:hAnsi="Arial" w:cs="Arial"/>
          <w:i/>
          <w:color w:val="000000"/>
          <w:sz w:val="24"/>
          <w:szCs w:val="24"/>
        </w:rPr>
        <w:t>FANCE</w:t>
      </w:r>
      <w:r w:rsidRPr="000B2B12">
        <w:rPr>
          <w:rFonts w:ascii="Arial" w:hAnsi="Arial" w:cs="Arial"/>
          <w:color w:val="000000"/>
          <w:sz w:val="24"/>
          <w:szCs w:val="24"/>
        </w:rPr>
        <w:t xml:space="preserve">, </w:t>
      </w:r>
      <w:r w:rsidRPr="000B2B12">
        <w:rPr>
          <w:rFonts w:ascii="Arial" w:hAnsi="Arial" w:cs="Arial"/>
          <w:i/>
          <w:color w:val="000000"/>
          <w:sz w:val="24"/>
          <w:szCs w:val="24"/>
        </w:rPr>
        <w:t>SLX4</w:t>
      </w:r>
      <w:r w:rsidRPr="000B2B12">
        <w:rPr>
          <w:rFonts w:ascii="Arial" w:hAnsi="Arial" w:cs="Arial"/>
          <w:color w:val="000000"/>
          <w:sz w:val="24"/>
          <w:szCs w:val="24"/>
        </w:rPr>
        <w:t xml:space="preserve">, </w:t>
      </w:r>
      <w:r w:rsidRPr="000B2B12">
        <w:rPr>
          <w:rFonts w:ascii="Arial" w:hAnsi="Arial" w:cs="Arial"/>
          <w:i/>
          <w:color w:val="000000"/>
          <w:sz w:val="24"/>
          <w:szCs w:val="24"/>
        </w:rPr>
        <w:t>PALB2</w:t>
      </w:r>
      <w:r w:rsidRPr="000B2B12">
        <w:rPr>
          <w:rFonts w:ascii="Arial" w:hAnsi="Arial" w:cs="Arial"/>
          <w:color w:val="000000"/>
          <w:sz w:val="24"/>
          <w:szCs w:val="24"/>
        </w:rPr>
        <w:t>), DNA mismatch repair (</w:t>
      </w:r>
      <w:r w:rsidRPr="000B2B12">
        <w:rPr>
          <w:rFonts w:ascii="Arial" w:hAnsi="Arial" w:cs="Arial"/>
          <w:i/>
          <w:color w:val="000000"/>
          <w:sz w:val="24"/>
          <w:szCs w:val="24"/>
        </w:rPr>
        <w:t>MSH4</w:t>
      </w:r>
      <w:r w:rsidRPr="000B2B12">
        <w:rPr>
          <w:rFonts w:ascii="Arial" w:hAnsi="Arial" w:cs="Arial"/>
          <w:color w:val="000000"/>
          <w:sz w:val="24"/>
          <w:szCs w:val="24"/>
        </w:rPr>
        <w:t xml:space="preserve">, </w:t>
      </w:r>
      <w:r w:rsidRPr="000B2B12">
        <w:rPr>
          <w:rFonts w:ascii="Arial" w:hAnsi="Arial" w:cs="Arial"/>
          <w:i/>
          <w:color w:val="000000"/>
          <w:sz w:val="24"/>
          <w:szCs w:val="24"/>
        </w:rPr>
        <w:t>PMS2</w:t>
      </w:r>
      <w:r w:rsidRPr="000B2B12">
        <w:rPr>
          <w:rFonts w:ascii="Arial" w:hAnsi="Arial" w:cs="Arial"/>
          <w:color w:val="000000"/>
          <w:sz w:val="24"/>
          <w:szCs w:val="24"/>
        </w:rPr>
        <w:t>) and trans-lesion synthesis (</w:t>
      </w:r>
      <w:r w:rsidRPr="000B2B12">
        <w:rPr>
          <w:rFonts w:ascii="Arial" w:hAnsi="Arial" w:cs="Arial"/>
          <w:i/>
          <w:color w:val="000000"/>
          <w:sz w:val="24"/>
          <w:szCs w:val="24"/>
        </w:rPr>
        <w:t>RAD18</w:t>
      </w:r>
      <w:r w:rsidRPr="000B2B12">
        <w:rPr>
          <w:rFonts w:ascii="Arial" w:hAnsi="Arial" w:cs="Arial"/>
          <w:color w:val="000000"/>
          <w:sz w:val="24"/>
          <w:szCs w:val="24"/>
        </w:rPr>
        <w:t>) pathways (Figure 1C</w:t>
      </w:r>
      <w:r w:rsidR="005C50F0" w:rsidRPr="000B2B12">
        <w:rPr>
          <w:rFonts w:ascii="Arial" w:hAnsi="Arial" w:cs="Arial"/>
          <w:color w:val="000000"/>
          <w:sz w:val="24"/>
          <w:szCs w:val="24"/>
        </w:rPr>
        <w:t xml:space="preserve">, Supplementary </w:t>
      </w:r>
      <w:r w:rsidR="00703F2A">
        <w:rPr>
          <w:rFonts w:ascii="Arial" w:hAnsi="Arial" w:cs="Arial"/>
          <w:color w:val="000000"/>
          <w:sz w:val="24"/>
          <w:szCs w:val="24"/>
        </w:rPr>
        <w:t>Data</w:t>
      </w:r>
      <w:r w:rsidR="00703F2A" w:rsidRPr="000B2B12">
        <w:rPr>
          <w:rFonts w:ascii="Arial" w:hAnsi="Arial" w:cs="Arial"/>
          <w:color w:val="000000"/>
          <w:sz w:val="24"/>
          <w:szCs w:val="24"/>
        </w:rPr>
        <w:t xml:space="preserve"> </w:t>
      </w:r>
      <w:r w:rsidR="005C50F0" w:rsidRPr="000B2B12">
        <w:rPr>
          <w:rFonts w:ascii="Arial" w:hAnsi="Arial" w:cs="Arial"/>
          <w:color w:val="000000"/>
          <w:sz w:val="24"/>
          <w:szCs w:val="24"/>
        </w:rPr>
        <w:t>2</w:t>
      </w:r>
      <w:r w:rsidRPr="000B2B12">
        <w:rPr>
          <w:rFonts w:ascii="Arial" w:hAnsi="Arial" w:cs="Arial"/>
          <w:color w:val="000000"/>
          <w:sz w:val="24"/>
          <w:szCs w:val="24"/>
        </w:rPr>
        <w:t xml:space="preserve">). </w:t>
      </w:r>
      <w:r w:rsidR="00303D95" w:rsidRPr="000B2B12">
        <w:rPr>
          <w:rFonts w:ascii="Arial" w:hAnsi="Arial" w:cs="Arial"/>
          <w:color w:val="000000"/>
          <w:sz w:val="24"/>
          <w:szCs w:val="24"/>
        </w:rPr>
        <w:t>Amongst the common hits w</w:t>
      </w:r>
      <w:r w:rsidRPr="000B2B12">
        <w:rPr>
          <w:rFonts w:ascii="Arial" w:hAnsi="Arial" w:cs="Arial"/>
          <w:color w:val="000000"/>
          <w:sz w:val="24"/>
          <w:szCs w:val="24"/>
        </w:rPr>
        <w:t>e also identified seven siRNA targeting tumour suppressor genes (</w:t>
      </w:r>
      <w:r w:rsidRPr="000B2B12">
        <w:rPr>
          <w:rFonts w:ascii="Arial" w:hAnsi="Arial" w:cs="Arial"/>
          <w:i/>
          <w:color w:val="000000"/>
          <w:sz w:val="24"/>
          <w:szCs w:val="24"/>
        </w:rPr>
        <w:t>ATM</w:t>
      </w:r>
      <w:r w:rsidRPr="000B2B12">
        <w:rPr>
          <w:rFonts w:ascii="Arial" w:hAnsi="Arial" w:cs="Arial"/>
          <w:color w:val="000000"/>
          <w:sz w:val="24"/>
          <w:szCs w:val="24"/>
        </w:rPr>
        <w:t xml:space="preserve">, </w:t>
      </w:r>
      <w:r w:rsidRPr="000B2B12">
        <w:rPr>
          <w:rFonts w:ascii="Arial" w:hAnsi="Arial" w:cs="Arial"/>
          <w:i/>
          <w:color w:val="000000"/>
          <w:sz w:val="24"/>
          <w:szCs w:val="24"/>
        </w:rPr>
        <w:t>FANCE</w:t>
      </w:r>
      <w:r w:rsidRPr="000B2B12">
        <w:rPr>
          <w:rFonts w:ascii="Arial" w:hAnsi="Arial" w:cs="Arial"/>
          <w:color w:val="000000"/>
          <w:sz w:val="24"/>
          <w:szCs w:val="24"/>
        </w:rPr>
        <w:t xml:space="preserve">, </w:t>
      </w:r>
      <w:r w:rsidRPr="000B2B12">
        <w:rPr>
          <w:rFonts w:ascii="Arial" w:hAnsi="Arial" w:cs="Arial"/>
          <w:i/>
          <w:color w:val="000000"/>
          <w:sz w:val="24"/>
          <w:szCs w:val="24"/>
        </w:rPr>
        <w:t>GCP3</w:t>
      </w:r>
      <w:r w:rsidRPr="000B2B12">
        <w:rPr>
          <w:rFonts w:ascii="Arial" w:hAnsi="Arial" w:cs="Arial"/>
          <w:color w:val="000000"/>
          <w:sz w:val="24"/>
          <w:szCs w:val="24"/>
        </w:rPr>
        <w:t xml:space="preserve">, </w:t>
      </w:r>
      <w:r w:rsidRPr="000B2B12">
        <w:rPr>
          <w:rFonts w:ascii="Arial" w:hAnsi="Arial" w:cs="Arial"/>
          <w:i/>
          <w:color w:val="000000"/>
          <w:sz w:val="24"/>
          <w:szCs w:val="24"/>
        </w:rPr>
        <w:t>IDH1</w:t>
      </w:r>
      <w:r w:rsidRPr="000B2B12">
        <w:rPr>
          <w:rFonts w:ascii="Arial" w:hAnsi="Arial" w:cs="Arial"/>
          <w:color w:val="000000"/>
          <w:sz w:val="24"/>
          <w:szCs w:val="24"/>
        </w:rPr>
        <w:t xml:space="preserve">, </w:t>
      </w:r>
      <w:r w:rsidRPr="000B2B12">
        <w:rPr>
          <w:rFonts w:ascii="Arial" w:hAnsi="Arial" w:cs="Arial"/>
          <w:i/>
          <w:color w:val="000000"/>
          <w:sz w:val="24"/>
          <w:szCs w:val="24"/>
        </w:rPr>
        <w:t>PALB2</w:t>
      </w:r>
      <w:r w:rsidRPr="000B2B12">
        <w:rPr>
          <w:rFonts w:ascii="Arial" w:hAnsi="Arial" w:cs="Arial"/>
          <w:color w:val="000000"/>
          <w:sz w:val="24"/>
          <w:szCs w:val="24"/>
        </w:rPr>
        <w:t xml:space="preserve">, </w:t>
      </w:r>
      <w:r w:rsidRPr="000B2B12">
        <w:rPr>
          <w:rFonts w:ascii="Arial" w:hAnsi="Arial" w:cs="Arial"/>
          <w:i/>
          <w:color w:val="000000"/>
          <w:sz w:val="24"/>
          <w:szCs w:val="24"/>
        </w:rPr>
        <w:t>PMS2</w:t>
      </w:r>
      <w:r w:rsidRPr="000B2B12">
        <w:rPr>
          <w:rFonts w:ascii="Arial" w:hAnsi="Arial" w:cs="Arial"/>
          <w:color w:val="000000"/>
          <w:sz w:val="24"/>
          <w:szCs w:val="24"/>
        </w:rPr>
        <w:t xml:space="preserve">, </w:t>
      </w:r>
      <w:r w:rsidRPr="000B2B12">
        <w:rPr>
          <w:rFonts w:ascii="Arial" w:hAnsi="Arial" w:cs="Arial"/>
          <w:i/>
          <w:color w:val="000000"/>
          <w:sz w:val="24"/>
          <w:szCs w:val="24"/>
        </w:rPr>
        <w:t>ARID1A</w:t>
      </w:r>
      <w:r w:rsidRPr="000B2B12">
        <w:rPr>
          <w:rFonts w:ascii="Arial" w:hAnsi="Arial" w:cs="Arial"/>
          <w:color w:val="000000"/>
          <w:sz w:val="24"/>
          <w:szCs w:val="24"/>
        </w:rPr>
        <w:t xml:space="preserve">; Figure 1C,D). The observation that silencing </w:t>
      </w:r>
      <w:r w:rsidRPr="000B2B12">
        <w:rPr>
          <w:rFonts w:ascii="Arial" w:hAnsi="Arial" w:cs="Arial"/>
          <w:i/>
          <w:color w:val="000000"/>
          <w:sz w:val="24"/>
          <w:szCs w:val="24"/>
        </w:rPr>
        <w:t>ARID1A</w:t>
      </w:r>
      <w:r w:rsidRPr="000B2B12">
        <w:rPr>
          <w:rFonts w:ascii="Arial" w:hAnsi="Arial" w:cs="Arial"/>
          <w:color w:val="000000"/>
          <w:sz w:val="24"/>
          <w:szCs w:val="24"/>
        </w:rPr>
        <w:t xml:space="preserve"> sensitised cells to ATRi was particularly interesting </w:t>
      </w:r>
      <w:r w:rsidR="00835322" w:rsidRPr="000B2B12">
        <w:rPr>
          <w:rFonts w:ascii="Arial" w:hAnsi="Arial" w:cs="Arial"/>
          <w:color w:val="000000"/>
          <w:sz w:val="24"/>
          <w:szCs w:val="24"/>
        </w:rPr>
        <w:t xml:space="preserve">as </w:t>
      </w:r>
      <w:r w:rsidR="00835322" w:rsidRPr="000B2B12">
        <w:rPr>
          <w:rFonts w:ascii="Arial" w:hAnsi="Arial" w:cs="Arial"/>
          <w:i/>
          <w:color w:val="000000"/>
          <w:sz w:val="24"/>
          <w:szCs w:val="24"/>
        </w:rPr>
        <w:t>ARID1A</w:t>
      </w:r>
      <w:r w:rsidR="00835322" w:rsidRPr="000B2B12">
        <w:rPr>
          <w:rFonts w:ascii="Arial" w:hAnsi="Arial" w:cs="Arial"/>
          <w:color w:val="000000"/>
          <w:sz w:val="24"/>
          <w:szCs w:val="24"/>
        </w:rPr>
        <w:t xml:space="preserve"> </w:t>
      </w:r>
      <w:r w:rsidRPr="000B2B12">
        <w:rPr>
          <w:rFonts w:ascii="Arial" w:hAnsi="Arial" w:cs="Arial"/>
          <w:color w:val="000000"/>
          <w:sz w:val="24"/>
          <w:szCs w:val="24"/>
        </w:rPr>
        <w:t>is recurrently mutated in a variety of tumour types (45% ovarian clear cell carcinoma, 14-19% gastric, bladder and hepatocellular tumours and 2-3% breast tumours</w:t>
      </w:r>
      <w:r w:rsidR="00D06C96"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&lt;EndNote&gt;&lt;Cite&gt;&lt;Author&gt;Kadoch&lt;/Author&gt;&lt;Year&gt;2013&lt;/Year&gt;&lt;RecNum&gt;89&lt;/RecNum&gt;&lt;DisplayText&gt;&lt;style face="superscript"&gt;17&lt;/style&gt;&lt;/DisplayText&gt;&lt;record&gt;&lt;rec-number&gt;89&lt;/rec-number&gt;&lt;foreign-keys&gt;&lt;key app="EN" db-id="e5a20frzjsx9pteaszbpr5dy00waeextwwse" timestamp="1443627686"&gt;89&lt;/key&gt;&lt;/foreign-keys&gt;&lt;ref-type name="Journal Article"&gt;17&lt;/ref-type&gt;&lt;contributors&gt;&lt;authors&gt;&lt;author&gt;Kadoch, C.&lt;/author&gt;&lt;author&gt;Hargreaves, D. C.&lt;/author&gt;&lt;author&gt;Hodges, C.&lt;/author&gt;&lt;author&gt;Elias, L.&lt;/author&gt;&lt;author&gt;Ho, L.&lt;/author&gt;&lt;author&gt;Ranish, J.&lt;/author&gt;&lt;author&gt;Crabtree, G. R.&lt;/author&gt;&lt;/authors&gt;&lt;/contributors&gt;&lt;auth-address&gt;Howard Hughes Medical Institute, Chevy Chase, Maryland, USA.&lt;/auth-address&gt;&lt;titles&gt;&lt;title&gt;Proteomic and bioinformatic analysis of mammalian SWI/SNF complexes identifies extensive roles in human malignancy&lt;/title&gt;&lt;secondary-title&gt;Nat Genet&lt;/secondary-title&gt;&lt;/titles&gt;&lt;periodical&gt;&lt;full-title&gt;Nat Genet&lt;/full-title&gt;&lt;/periodical&gt;&lt;pages&gt;592-601&lt;/pages&gt;&lt;volume&gt;45&lt;/volume&gt;&lt;number&gt;6&lt;/number&gt;&lt;keywords&gt;&lt;keyword&gt;Animals&lt;/keyword&gt;&lt;keyword&gt;Cells, Cultured&lt;/keyword&gt;&lt;keyword&gt;Chromosomal Proteins, Non-Histone/genetics/*metabolism&lt;/keyword&gt;&lt;keyword&gt;Gene Frequency&lt;/keyword&gt;&lt;keyword&gt;Genes, Tumor Suppressor&lt;/keyword&gt;&lt;keyword&gt;Humans&lt;/keyword&gt;&lt;keyword&gt;Mice&lt;/keyword&gt;&lt;keyword&gt;Mutation&lt;/keyword&gt;&lt;keyword&gt;Neoplasms/genetics/*metabolism&lt;/keyword&gt;&lt;keyword&gt;Oncogenes&lt;/keyword&gt;&lt;keyword&gt;Protein Subunits/genetics/metabolism&lt;/keyword&gt;&lt;keyword&gt;Proteomics&lt;/keyword&gt;&lt;keyword&gt;Transcription Factors/genetics/*metabolism&lt;/keyword&gt;&lt;/keywords&gt;&lt;dates&gt;&lt;year&gt;2013&lt;/year&gt;&lt;pub-dates&gt;&lt;date&gt;Jun&lt;/date&gt;&lt;/pub-dates&gt;&lt;/dates&gt;&lt;isbn&gt;1546-1718 (Electronic)&amp;#xD;1061-4036 (Linking)&lt;/isbn&gt;&lt;accession-num&gt;23644491&lt;/accession-num&gt;&lt;urls&gt;&lt;related-urls&gt;&lt;url&gt;http://www.ncbi.nlm.nih.gov/pubmed/23644491&lt;/url&gt;&lt;/related-urls&gt;&lt;/urls&gt;&lt;custom2&gt;PMC3667980&lt;/custom2&gt;&lt;electronic-resource-num&gt;10.1038/ng.2628&lt;/electronic-resource-num&gt;&lt;/record&gt;&lt;/Cite&gt;&lt;/EndNote&gt;</w:instrText>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17</w:t>
      </w:r>
      <w:r w:rsidR="00F95FFF" w:rsidRPr="000B2B12">
        <w:rPr>
          <w:rFonts w:ascii="Arial" w:hAnsi="Arial" w:cs="Arial"/>
          <w:color w:val="000000"/>
          <w:sz w:val="24"/>
          <w:szCs w:val="24"/>
        </w:rPr>
        <w:fldChar w:fldCharType="end"/>
      </w:r>
      <w:r w:rsidRPr="000B2B12">
        <w:rPr>
          <w:rFonts w:ascii="Arial" w:hAnsi="Arial" w:cs="Arial"/>
          <w:color w:val="000000"/>
          <w:sz w:val="24"/>
          <w:szCs w:val="24"/>
        </w:rPr>
        <w:t xml:space="preserve">). </w:t>
      </w:r>
    </w:p>
    <w:p w14:paraId="5B356657" w14:textId="77777777" w:rsidR="00FA1CBB" w:rsidRPr="000B2B12" w:rsidRDefault="00FA1CBB" w:rsidP="00FA1CBB">
      <w:pPr>
        <w:spacing w:line="480" w:lineRule="auto"/>
        <w:jc w:val="both"/>
        <w:rPr>
          <w:rFonts w:ascii="Arial" w:hAnsi="Arial" w:cs="Arial"/>
          <w:color w:val="000000"/>
          <w:sz w:val="24"/>
          <w:szCs w:val="24"/>
        </w:rPr>
      </w:pPr>
    </w:p>
    <w:p w14:paraId="3CA7B1EB" w14:textId="47C8F0F2" w:rsidR="00DA4E96" w:rsidRPr="00DA4E96" w:rsidRDefault="00FA1CBB" w:rsidP="00DA4E96">
      <w:pPr>
        <w:spacing w:line="480" w:lineRule="auto"/>
        <w:jc w:val="both"/>
        <w:rPr>
          <w:rFonts w:ascii="Arial" w:hAnsi="Arial" w:cs="Arial"/>
          <w:color w:val="000000"/>
          <w:sz w:val="24"/>
          <w:szCs w:val="24"/>
        </w:rPr>
      </w:pPr>
      <w:r w:rsidRPr="000B2B12">
        <w:rPr>
          <w:rFonts w:ascii="Arial" w:hAnsi="Arial" w:cs="Arial"/>
          <w:color w:val="000000"/>
          <w:sz w:val="24"/>
          <w:szCs w:val="24"/>
        </w:rPr>
        <w:lastRenderedPageBreak/>
        <w:t xml:space="preserve">We validated the ARID1A/ATRi synthetic lethal interaction using a number of orthogonal approaches. In HCC1143 cells, </w:t>
      </w:r>
      <w:r w:rsidR="00692B1C">
        <w:rPr>
          <w:rFonts w:ascii="Arial" w:hAnsi="Arial" w:cs="Arial"/>
          <w:color w:val="000000"/>
          <w:sz w:val="24"/>
          <w:szCs w:val="24"/>
        </w:rPr>
        <w:t xml:space="preserve">an </w:t>
      </w:r>
      <w:r w:rsidRPr="000B2B12">
        <w:rPr>
          <w:rFonts w:ascii="Arial" w:hAnsi="Arial" w:cs="Arial"/>
          <w:color w:val="000000"/>
          <w:sz w:val="24"/>
          <w:szCs w:val="24"/>
        </w:rPr>
        <w:t>siRNA SMARTPool</w:t>
      </w:r>
      <w:r w:rsidR="00692B1C">
        <w:rPr>
          <w:rFonts w:ascii="Arial" w:hAnsi="Arial" w:cs="Arial"/>
          <w:color w:val="000000"/>
          <w:sz w:val="24"/>
          <w:szCs w:val="24"/>
        </w:rPr>
        <w:t xml:space="preserve"> targeting</w:t>
      </w:r>
      <w:r w:rsidRPr="000B2B12">
        <w:rPr>
          <w:rFonts w:ascii="Arial" w:hAnsi="Arial" w:cs="Arial"/>
          <w:color w:val="000000"/>
          <w:sz w:val="24"/>
          <w:szCs w:val="24"/>
        </w:rPr>
        <w:t xml:space="preserve"> </w:t>
      </w:r>
      <w:r w:rsidR="00C071EF" w:rsidRPr="000B2B12">
        <w:rPr>
          <w:rFonts w:ascii="Arial" w:hAnsi="Arial" w:cs="Arial"/>
          <w:i/>
          <w:color w:val="000000"/>
          <w:sz w:val="24"/>
          <w:szCs w:val="24"/>
        </w:rPr>
        <w:t>ARID1A</w:t>
      </w:r>
      <w:r w:rsidR="00C071EF" w:rsidRPr="000B2B12">
        <w:rPr>
          <w:rFonts w:ascii="Arial" w:hAnsi="Arial" w:cs="Arial"/>
          <w:color w:val="000000"/>
          <w:sz w:val="24"/>
          <w:szCs w:val="24"/>
        </w:rPr>
        <w:t xml:space="preserve"> </w:t>
      </w:r>
      <w:r w:rsidRPr="000B2B12">
        <w:rPr>
          <w:rFonts w:ascii="Arial" w:hAnsi="Arial" w:cs="Arial"/>
          <w:color w:val="000000"/>
          <w:sz w:val="24"/>
          <w:szCs w:val="24"/>
        </w:rPr>
        <w:t>reduced ARID1A protein levels and significantly enhanced sensitivity to VE-821 (p&lt;0.0001</w:t>
      </w:r>
      <w:r w:rsidR="00E254EE">
        <w:rPr>
          <w:rFonts w:ascii="Arial" w:hAnsi="Arial" w:cs="Arial"/>
          <w:color w:val="000000"/>
          <w:sz w:val="24"/>
          <w:szCs w:val="24"/>
        </w:rPr>
        <w:t>,</w:t>
      </w:r>
      <w:r w:rsidR="008C73D8">
        <w:rPr>
          <w:rFonts w:ascii="Arial" w:hAnsi="Arial" w:cs="Arial"/>
          <w:color w:val="000000"/>
          <w:sz w:val="24"/>
          <w:szCs w:val="24"/>
        </w:rPr>
        <w:t xml:space="preserve"> </w:t>
      </w:r>
      <w:r w:rsidRPr="000B2B12">
        <w:rPr>
          <w:rFonts w:ascii="Arial" w:hAnsi="Arial" w:cs="Arial"/>
          <w:color w:val="000000"/>
          <w:sz w:val="24"/>
          <w:szCs w:val="24"/>
        </w:rPr>
        <w:t xml:space="preserve">ANOVA, Figure 1E,F) as did </w:t>
      </w:r>
      <w:r w:rsidR="00C071EF" w:rsidRPr="000B2B12">
        <w:rPr>
          <w:rFonts w:ascii="Arial" w:hAnsi="Arial" w:cs="Arial"/>
          <w:color w:val="000000"/>
          <w:sz w:val="24"/>
          <w:szCs w:val="24"/>
        </w:rPr>
        <w:t xml:space="preserve">the </w:t>
      </w:r>
      <w:r w:rsidRPr="000B2B12">
        <w:rPr>
          <w:rFonts w:ascii="Arial" w:hAnsi="Arial" w:cs="Arial"/>
          <w:color w:val="000000"/>
          <w:sz w:val="24"/>
          <w:szCs w:val="24"/>
        </w:rPr>
        <w:t xml:space="preserve">four individual </w:t>
      </w:r>
      <w:r w:rsidRPr="000B2B12">
        <w:rPr>
          <w:rFonts w:ascii="Arial" w:hAnsi="Arial" w:cs="Arial"/>
          <w:i/>
          <w:color w:val="000000"/>
          <w:sz w:val="24"/>
          <w:szCs w:val="24"/>
        </w:rPr>
        <w:t>ARID1A</w:t>
      </w:r>
      <w:r w:rsidRPr="000B2B12">
        <w:rPr>
          <w:rFonts w:ascii="Arial" w:hAnsi="Arial" w:cs="Arial"/>
          <w:color w:val="000000"/>
          <w:sz w:val="24"/>
          <w:szCs w:val="24"/>
        </w:rPr>
        <w:t xml:space="preserve"> siRNAs</w:t>
      </w:r>
      <w:r w:rsidR="00C071EF" w:rsidRPr="000B2B12">
        <w:rPr>
          <w:rFonts w:ascii="Arial" w:hAnsi="Arial" w:cs="Arial"/>
          <w:color w:val="000000"/>
          <w:sz w:val="24"/>
          <w:szCs w:val="24"/>
        </w:rPr>
        <w:t xml:space="preserve"> </w:t>
      </w:r>
      <w:r w:rsidRPr="000B2B12">
        <w:rPr>
          <w:rFonts w:ascii="Arial" w:hAnsi="Arial" w:cs="Arial"/>
          <w:color w:val="000000"/>
          <w:sz w:val="24"/>
          <w:szCs w:val="24"/>
        </w:rPr>
        <w:t>(</w:t>
      </w:r>
      <w:r w:rsidR="00BC051C">
        <w:rPr>
          <w:rFonts w:ascii="Arial" w:hAnsi="Arial" w:cs="Arial"/>
          <w:color w:val="000000"/>
          <w:sz w:val="24"/>
          <w:szCs w:val="24"/>
        </w:rPr>
        <w:t>p&lt;</w:t>
      </w:r>
      <w:r w:rsidR="008C73D8">
        <w:rPr>
          <w:rFonts w:ascii="Arial" w:hAnsi="Arial" w:cs="Arial"/>
          <w:color w:val="000000"/>
          <w:sz w:val="24"/>
          <w:szCs w:val="24"/>
        </w:rPr>
        <w:t>0.001</w:t>
      </w:r>
      <w:r w:rsidR="00E254EE">
        <w:rPr>
          <w:rFonts w:ascii="Arial" w:hAnsi="Arial" w:cs="Arial"/>
          <w:color w:val="000000"/>
          <w:sz w:val="24"/>
          <w:szCs w:val="24"/>
        </w:rPr>
        <w:t>,</w:t>
      </w:r>
      <w:r w:rsidR="008C73D8">
        <w:rPr>
          <w:rFonts w:ascii="Arial" w:hAnsi="Arial" w:cs="Arial"/>
          <w:color w:val="000000"/>
          <w:sz w:val="24"/>
          <w:szCs w:val="24"/>
        </w:rPr>
        <w:t xml:space="preserve"> </w:t>
      </w:r>
      <w:r w:rsidR="00ED01BE">
        <w:rPr>
          <w:rFonts w:ascii="Arial" w:hAnsi="Arial" w:cs="Arial"/>
          <w:color w:val="000000"/>
          <w:sz w:val="24"/>
          <w:szCs w:val="24"/>
        </w:rPr>
        <w:t xml:space="preserve">Student’s t-test, </w:t>
      </w:r>
      <w:r w:rsidRPr="000B2B12">
        <w:rPr>
          <w:rFonts w:ascii="Arial" w:hAnsi="Arial" w:cs="Arial"/>
          <w:color w:val="000000"/>
          <w:sz w:val="24"/>
          <w:szCs w:val="24"/>
        </w:rPr>
        <w:t>Figure 1G,H)</w:t>
      </w:r>
      <w:r w:rsidR="00C071EF" w:rsidRPr="000B2B12">
        <w:rPr>
          <w:rFonts w:ascii="Arial" w:hAnsi="Arial" w:cs="Arial"/>
          <w:color w:val="000000"/>
          <w:sz w:val="24"/>
          <w:szCs w:val="24"/>
        </w:rPr>
        <w:t>, suggesting that this was unlikely to be an off-target siRNA effect</w:t>
      </w:r>
      <w:r w:rsidRPr="000B2B12">
        <w:rPr>
          <w:rFonts w:ascii="Arial" w:hAnsi="Arial" w:cs="Arial"/>
          <w:color w:val="000000"/>
          <w:sz w:val="24"/>
          <w:szCs w:val="24"/>
        </w:rPr>
        <w:t xml:space="preserve">. </w:t>
      </w:r>
      <w:r w:rsidR="0092217F">
        <w:rPr>
          <w:rFonts w:ascii="Arial" w:hAnsi="Arial" w:cs="Arial"/>
          <w:color w:val="000000"/>
          <w:sz w:val="24"/>
          <w:szCs w:val="24"/>
        </w:rPr>
        <w:t xml:space="preserve"> </w:t>
      </w:r>
      <w:r w:rsidR="009C2A2D" w:rsidRPr="000B2B12">
        <w:rPr>
          <w:rFonts w:ascii="Arial" w:hAnsi="Arial" w:cs="Arial"/>
          <w:color w:val="000000"/>
          <w:sz w:val="24"/>
          <w:szCs w:val="24"/>
        </w:rPr>
        <w:t xml:space="preserve">Both pooled and </w:t>
      </w:r>
      <w:r w:rsidR="007B55BD" w:rsidRPr="000B2B12">
        <w:rPr>
          <w:rFonts w:ascii="Arial" w:hAnsi="Arial" w:cs="Arial"/>
          <w:color w:val="000000"/>
          <w:sz w:val="24"/>
          <w:szCs w:val="24"/>
        </w:rPr>
        <w:t>individual</w:t>
      </w:r>
      <w:r w:rsidR="00062569" w:rsidRPr="000B2B12">
        <w:rPr>
          <w:rFonts w:ascii="Arial" w:hAnsi="Arial" w:cs="Arial"/>
          <w:color w:val="000000"/>
          <w:sz w:val="24"/>
          <w:szCs w:val="24"/>
        </w:rPr>
        <w:t xml:space="preserve"> </w:t>
      </w:r>
      <w:r w:rsidRPr="000B2B12">
        <w:rPr>
          <w:rFonts w:ascii="Arial" w:hAnsi="Arial" w:cs="Arial"/>
          <w:i/>
          <w:color w:val="000000"/>
          <w:sz w:val="24"/>
          <w:szCs w:val="24"/>
        </w:rPr>
        <w:t>ARID1A</w:t>
      </w:r>
      <w:r w:rsidRPr="000B2B12">
        <w:rPr>
          <w:rFonts w:ascii="Arial" w:hAnsi="Arial" w:cs="Arial"/>
          <w:color w:val="000000"/>
          <w:sz w:val="24"/>
          <w:szCs w:val="24"/>
        </w:rPr>
        <w:t xml:space="preserve"> siRNAs also caused sensitivity to an ATRi currently being assessed in Phase 1 trials, VX-970 (Figure 2A), suggesting that the synthetic lethality was not specific to VE-821 (Supplementary Figure </w:t>
      </w:r>
      <w:r w:rsidR="00426C11" w:rsidRPr="000B2B12">
        <w:rPr>
          <w:rFonts w:ascii="Arial" w:hAnsi="Arial" w:cs="Arial"/>
          <w:color w:val="000000"/>
          <w:sz w:val="24"/>
          <w:szCs w:val="24"/>
        </w:rPr>
        <w:t>2A,B</w:t>
      </w:r>
      <w:r w:rsidRPr="000B2B12">
        <w:rPr>
          <w:rFonts w:ascii="Arial" w:hAnsi="Arial" w:cs="Arial"/>
          <w:color w:val="000000"/>
          <w:sz w:val="24"/>
          <w:szCs w:val="24"/>
        </w:rPr>
        <w:t>). To assess whether constitutive loss of ARID1A function</w:t>
      </w:r>
      <w:r w:rsidR="0024053C">
        <w:rPr>
          <w:rFonts w:ascii="Arial" w:hAnsi="Arial" w:cs="Arial"/>
          <w:color w:val="000000"/>
          <w:sz w:val="24"/>
          <w:szCs w:val="24"/>
        </w:rPr>
        <w:t>, as would occur in the setting of a</w:t>
      </w:r>
      <w:r w:rsidR="00E37F36" w:rsidRPr="000B2B12">
        <w:rPr>
          <w:rFonts w:ascii="Arial" w:hAnsi="Arial" w:cs="Arial"/>
          <w:color w:val="000000"/>
          <w:sz w:val="24"/>
          <w:szCs w:val="24"/>
        </w:rPr>
        <w:t xml:space="preserve"> tumour,</w:t>
      </w:r>
      <w:r w:rsidRPr="000B2B12">
        <w:rPr>
          <w:rFonts w:ascii="Arial" w:hAnsi="Arial" w:cs="Arial"/>
          <w:color w:val="000000"/>
          <w:sz w:val="24"/>
          <w:szCs w:val="24"/>
        </w:rPr>
        <w:t xml:space="preserve"> also resulted in ATRi sensitivity, we </w:t>
      </w:r>
      <w:r w:rsidR="00062569" w:rsidRPr="000B2B12">
        <w:rPr>
          <w:rFonts w:ascii="Arial" w:hAnsi="Arial" w:cs="Arial"/>
          <w:color w:val="000000"/>
          <w:sz w:val="24"/>
          <w:szCs w:val="24"/>
        </w:rPr>
        <w:t xml:space="preserve">used </w:t>
      </w:r>
      <w:r w:rsidRPr="000B2B12">
        <w:rPr>
          <w:rFonts w:ascii="Arial" w:hAnsi="Arial" w:cs="Arial"/>
          <w:color w:val="000000"/>
          <w:sz w:val="24"/>
          <w:szCs w:val="24"/>
        </w:rPr>
        <w:t xml:space="preserve">human colorectal HCT116 isogenic cells containing either wildtype </w:t>
      </w:r>
      <w:r w:rsidRPr="000B2B12">
        <w:rPr>
          <w:rFonts w:ascii="Arial" w:hAnsi="Arial" w:cs="Arial"/>
          <w:i/>
          <w:color w:val="000000"/>
          <w:sz w:val="24"/>
          <w:szCs w:val="24"/>
        </w:rPr>
        <w:t>ARID1A</w:t>
      </w:r>
      <w:r w:rsidRPr="000B2B12">
        <w:rPr>
          <w:rFonts w:ascii="Arial" w:hAnsi="Arial" w:cs="Arial"/>
          <w:color w:val="000000"/>
          <w:sz w:val="24"/>
          <w:szCs w:val="24"/>
        </w:rPr>
        <w:t xml:space="preserve">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or homozygous loss of function </w:t>
      </w:r>
      <w:r w:rsidRPr="000B2B12">
        <w:rPr>
          <w:rFonts w:ascii="Arial" w:hAnsi="Arial" w:cs="Arial"/>
          <w:i/>
          <w:color w:val="000000"/>
          <w:sz w:val="24"/>
          <w:szCs w:val="24"/>
        </w:rPr>
        <w:t>ARID1A</w:t>
      </w:r>
      <w:r w:rsidRPr="000B2B12">
        <w:rPr>
          <w:rFonts w:ascii="Arial" w:hAnsi="Arial" w:cs="Arial"/>
          <w:color w:val="000000"/>
          <w:sz w:val="24"/>
          <w:szCs w:val="24"/>
        </w:rPr>
        <w:t xml:space="preserve"> alleles (</w:t>
      </w:r>
      <w:proofErr w:type="gramStart"/>
      <w:r w:rsidRPr="000B2B12">
        <w:rPr>
          <w:rFonts w:ascii="Arial" w:hAnsi="Arial" w:cs="Arial"/>
          <w:color w:val="000000"/>
          <w:sz w:val="24"/>
          <w:szCs w:val="24"/>
        </w:rPr>
        <w:t>p.Q456</w:t>
      </w:r>
      <w:proofErr w:type="gramEnd"/>
      <w:r w:rsidRPr="000B2B12">
        <w:rPr>
          <w:rFonts w:ascii="Arial" w:hAnsi="Arial" w:cs="Arial"/>
          <w:color w:val="000000"/>
          <w:sz w:val="24"/>
          <w:szCs w:val="24"/>
        </w:rPr>
        <w:t xml:space="preserve">*/p.Q456*; referred to as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Figure 2B). In clonogenic survival assays exposure to three distinct ATR inhibitors (VE-821, VX-970 and AZ20) </w:t>
      </w:r>
      <w:r w:rsidR="00062569" w:rsidRPr="000B2B12">
        <w:rPr>
          <w:rFonts w:ascii="Arial" w:hAnsi="Arial" w:cs="Arial"/>
          <w:color w:val="000000"/>
          <w:sz w:val="24"/>
          <w:szCs w:val="24"/>
        </w:rPr>
        <w:t xml:space="preserve">all </w:t>
      </w:r>
      <w:r w:rsidRPr="000B2B12">
        <w:rPr>
          <w:rFonts w:ascii="Arial" w:hAnsi="Arial" w:cs="Arial"/>
          <w:color w:val="000000"/>
          <w:sz w:val="24"/>
          <w:szCs w:val="24"/>
        </w:rPr>
        <w:t xml:space="preserve">significantly impaired the survival of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 xml:space="preserve">-/- </w:t>
      </w:r>
      <w:r w:rsidRPr="000B2B12">
        <w:rPr>
          <w:rFonts w:ascii="Arial" w:hAnsi="Arial" w:cs="Arial"/>
          <w:color w:val="000000"/>
          <w:sz w:val="24"/>
          <w:szCs w:val="24"/>
        </w:rPr>
        <w:t xml:space="preserve">cells compared to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(p&lt;0.0001</w:t>
      </w:r>
      <w:r w:rsidR="00E254EE">
        <w:rPr>
          <w:rFonts w:ascii="Arial" w:hAnsi="Arial" w:cs="Arial"/>
          <w:color w:val="000000"/>
          <w:sz w:val="24"/>
          <w:szCs w:val="24"/>
        </w:rPr>
        <w:t>,</w:t>
      </w:r>
      <w:r w:rsidRPr="000B2B12">
        <w:rPr>
          <w:rFonts w:ascii="Arial" w:hAnsi="Arial" w:cs="Arial"/>
          <w:color w:val="000000"/>
          <w:sz w:val="24"/>
          <w:szCs w:val="24"/>
        </w:rPr>
        <w:t xml:space="preserve"> ANOVA, Figure 2C-</w:t>
      </w:r>
      <w:r w:rsidR="00062569" w:rsidRPr="000B2B12">
        <w:rPr>
          <w:rFonts w:ascii="Arial" w:hAnsi="Arial" w:cs="Arial"/>
          <w:color w:val="000000"/>
          <w:sz w:val="24"/>
          <w:szCs w:val="24"/>
        </w:rPr>
        <w:t>F</w:t>
      </w:r>
      <w:r w:rsidRPr="000B2B12">
        <w:rPr>
          <w:rFonts w:ascii="Arial" w:hAnsi="Arial" w:cs="Arial"/>
          <w:color w:val="000000"/>
          <w:sz w:val="24"/>
          <w:szCs w:val="24"/>
        </w:rPr>
        <w:t xml:space="preserve">). </w:t>
      </w:r>
      <w:r w:rsidR="00AF4888" w:rsidRPr="000B2B12">
        <w:rPr>
          <w:rFonts w:ascii="Arial" w:hAnsi="Arial" w:cs="Arial"/>
          <w:color w:val="000000"/>
          <w:sz w:val="24"/>
          <w:szCs w:val="24"/>
        </w:rPr>
        <w:t xml:space="preserve">The </w:t>
      </w:r>
      <w:r w:rsidR="00F27CC9" w:rsidRPr="000B2B12">
        <w:rPr>
          <w:rFonts w:ascii="Arial" w:hAnsi="Arial" w:cs="Arial"/>
          <w:i/>
          <w:color w:val="000000"/>
          <w:sz w:val="24"/>
          <w:szCs w:val="24"/>
        </w:rPr>
        <w:t>ARID1A</w:t>
      </w:r>
      <w:r w:rsidR="00F27CC9" w:rsidRPr="000B2B12">
        <w:rPr>
          <w:rFonts w:ascii="Arial" w:hAnsi="Arial" w:cs="Arial"/>
          <w:i/>
          <w:color w:val="000000"/>
          <w:sz w:val="24"/>
          <w:szCs w:val="24"/>
          <w:vertAlign w:val="superscript"/>
        </w:rPr>
        <w:t>-/-</w:t>
      </w:r>
      <w:r w:rsidR="00F27CC9" w:rsidRPr="000B2B12">
        <w:rPr>
          <w:rFonts w:ascii="Arial" w:hAnsi="Arial" w:cs="Arial"/>
          <w:color w:val="000000"/>
          <w:sz w:val="24"/>
          <w:szCs w:val="24"/>
        </w:rPr>
        <w:t xml:space="preserve"> </w:t>
      </w:r>
      <w:r w:rsidR="00AF4888" w:rsidRPr="000B2B12">
        <w:rPr>
          <w:rFonts w:ascii="Arial" w:hAnsi="Arial" w:cs="Arial"/>
          <w:color w:val="000000"/>
          <w:sz w:val="24"/>
          <w:szCs w:val="24"/>
        </w:rPr>
        <w:t>selective toxicity of ATRi was also observed in short term (</w:t>
      </w:r>
      <w:r w:rsidR="00062569" w:rsidRPr="000B2B12">
        <w:rPr>
          <w:rFonts w:ascii="Arial" w:hAnsi="Arial" w:cs="Arial"/>
          <w:color w:val="000000"/>
          <w:sz w:val="24"/>
          <w:szCs w:val="24"/>
        </w:rPr>
        <w:t xml:space="preserve">five </w:t>
      </w:r>
      <w:r w:rsidR="00AF4888" w:rsidRPr="000B2B12">
        <w:rPr>
          <w:rFonts w:ascii="Arial" w:hAnsi="Arial" w:cs="Arial"/>
          <w:color w:val="000000"/>
          <w:sz w:val="24"/>
          <w:szCs w:val="24"/>
        </w:rPr>
        <w:t>day</w:t>
      </w:r>
      <w:r w:rsidR="00062569" w:rsidRPr="000B2B12">
        <w:rPr>
          <w:rFonts w:ascii="Arial" w:hAnsi="Arial" w:cs="Arial"/>
          <w:color w:val="000000"/>
          <w:sz w:val="24"/>
          <w:szCs w:val="24"/>
        </w:rPr>
        <w:t xml:space="preserve"> exposure</w:t>
      </w:r>
      <w:r w:rsidR="00AF4888" w:rsidRPr="000B2B12">
        <w:rPr>
          <w:rFonts w:ascii="Arial" w:hAnsi="Arial" w:cs="Arial"/>
          <w:color w:val="000000"/>
          <w:sz w:val="24"/>
          <w:szCs w:val="24"/>
        </w:rPr>
        <w:t>) viability assay</w:t>
      </w:r>
      <w:r w:rsidR="007B55BD" w:rsidRPr="000B2B12">
        <w:rPr>
          <w:rFonts w:ascii="Arial" w:hAnsi="Arial" w:cs="Arial"/>
          <w:color w:val="000000"/>
          <w:sz w:val="24"/>
          <w:szCs w:val="24"/>
        </w:rPr>
        <w:t>s</w:t>
      </w:r>
      <w:r w:rsidR="00AF4888" w:rsidRPr="000B2B12">
        <w:rPr>
          <w:rFonts w:ascii="Arial" w:hAnsi="Arial" w:cs="Arial"/>
          <w:color w:val="000000"/>
          <w:sz w:val="24"/>
          <w:szCs w:val="24"/>
        </w:rPr>
        <w:t xml:space="preserve"> using</w:t>
      </w:r>
      <w:r w:rsidR="00922E51" w:rsidRPr="000B2B12">
        <w:rPr>
          <w:rFonts w:ascii="Arial" w:hAnsi="Arial" w:cs="Arial"/>
          <w:color w:val="000000"/>
          <w:sz w:val="24"/>
          <w:szCs w:val="24"/>
        </w:rPr>
        <w:t xml:space="preserve"> all three inhibitors (</w:t>
      </w:r>
      <w:r w:rsidR="00EE239B" w:rsidRPr="000B2B12">
        <w:rPr>
          <w:rFonts w:ascii="Arial" w:hAnsi="Arial" w:cs="Arial"/>
          <w:color w:val="000000"/>
          <w:sz w:val="24"/>
          <w:szCs w:val="24"/>
        </w:rPr>
        <w:t>p&lt;0.001</w:t>
      </w:r>
      <w:r w:rsidR="00E254EE">
        <w:rPr>
          <w:rFonts w:ascii="Arial" w:hAnsi="Arial" w:cs="Arial"/>
          <w:color w:val="000000"/>
          <w:sz w:val="24"/>
          <w:szCs w:val="24"/>
        </w:rPr>
        <w:t>,</w:t>
      </w:r>
      <w:r w:rsidR="00EE239B" w:rsidRPr="000B2B12">
        <w:rPr>
          <w:rFonts w:ascii="Arial" w:hAnsi="Arial" w:cs="Arial"/>
          <w:color w:val="000000"/>
          <w:sz w:val="24"/>
          <w:szCs w:val="24"/>
        </w:rPr>
        <w:t xml:space="preserve"> ANOVA, </w:t>
      </w:r>
      <w:r w:rsidR="00922E51" w:rsidRPr="000B2B12">
        <w:rPr>
          <w:rFonts w:ascii="Arial" w:hAnsi="Arial" w:cs="Arial"/>
          <w:color w:val="000000"/>
          <w:sz w:val="24"/>
          <w:szCs w:val="24"/>
        </w:rPr>
        <w:t>Figure 2G-I).</w:t>
      </w:r>
      <w:r w:rsidR="00AF4888" w:rsidRPr="000B2B12">
        <w:rPr>
          <w:rFonts w:ascii="Arial" w:hAnsi="Arial" w:cs="Arial"/>
          <w:color w:val="000000"/>
          <w:sz w:val="24"/>
          <w:szCs w:val="24"/>
        </w:rPr>
        <w:t xml:space="preserve"> </w:t>
      </w:r>
      <w:r w:rsidR="001F0E1B">
        <w:rPr>
          <w:rFonts w:ascii="Arial" w:hAnsi="Arial" w:cs="Arial"/>
          <w:color w:val="000000"/>
          <w:sz w:val="24"/>
          <w:szCs w:val="24"/>
        </w:rPr>
        <w:t xml:space="preserve">In contrast to our observations using ATRi, HCT116 ARID1A isogenic cells had </w:t>
      </w:r>
      <w:r w:rsidR="00577F20">
        <w:rPr>
          <w:rFonts w:ascii="Arial" w:hAnsi="Arial" w:cs="Arial"/>
          <w:color w:val="000000"/>
          <w:sz w:val="24"/>
          <w:szCs w:val="24"/>
        </w:rPr>
        <w:t xml:space="preserve">a </w:t>
      </w:r>
      <w:r w:rsidR="001F0E1B">
        <w:rPr>
          <w:rFonts w:ascii="Arial" w:hAnsi="Arial" w:cs="Arial"/>
          <w:color w:val="000000"/>
          <w:sz w:val="24"/>
          <w:szCs w:val="24"/>
        </w:rPr>
        <w:t>similar</w:t>
      </w:r>
      <w:r w:rsidR="00577F20">
        <w:rPr>
          <w:rFonts w:ascii="Arial" w:hAnsi="Arial" w:cs="Arial"/>
          <w:color w:val="000000"/>
          <w:sz w:val="24"/>
          <w:szCs w:val="24"/>
        </w:rPr>
        <w:t xml:space="preserve"> level of sensitivity</w:t>
      </w:r>
      <w:r w:rsidR="001F0E1B">
        <w:rPr>
          <w:rFonts w:ascii="Arial" w:hAnsi="Arial" w:cs="Arial"/>
          <w:color w:val="000000"/>
          <w:sz w:val="24"/>
          <w:szCs w:val="24"/>
        </w:rPr>
        <w:t xml:space="preserve"> to other common </w:t>
      </w:r>
      <w:r w:rsidR="00C8298A">
        <w:rPr>
          <w:rFonts w:ascii="Arial" w:hAnsi="Arial" w:cs="Arial"/>
          <w:color w:val="000000"/>
          <w:sz w:val="24"/>
          <w:szCs w:val="24"/>
        </w:rPr>
        <w:t>chemotherapeutic</w:t>
      </w:r>
      <w:r w:rsidR="001F0E1B">
        <w:rPr>
          <w:rFonts w:ascii="Arial" w:hAnsi="Arial" w:cs="Arial"/>
          <w:color w:val="000000"/>
          <w:sz w:val="24"/>
          <w:szCs w:val="24"/>
        </w:rPr>
        <w:t xml:space="preserve"> agents such as methotrexate and t</w:t>
      </w:r>
      <w:r w:rsidR="00577F20">
        <w:rPr>
          <w:rFonts w:ascii="Arial" w:hAnsi="Arial" w:cs="Arial"/>
          <w:color w:val="000000"/>
          <w:sz w:val="24"/>
          <w:szCs w:val="24"/>
        </w:rPr>
        <w:t>axo</w:t>
      </w:r>
      <w:r w:rsidR="001F0E1B">
        <w:rPr>
          <w:rFonts w:ascii="Arial" w:hAnsi="Arial" w:cs="Arial"/>
          <w:color w:val="000000"/>
          <w:sz w:val="24"/>
          <w:szCs w:val="24"/>
        </w:rPr>
        <w:t>l</w:t>
      </w:r>
      <w:r w:rsidR="00577F20">
        <w:rPr>
          <w:rFonts w:ascii="Arial" w:hAnsi="Arial" w:cs="Arial"/>
          <w:color w:val="000000"/>
          <w:sz w:val="24"/>
          <w:szCs w:val="24"/>
        </w:rPr>
        <w:t xml:space="preserve">, suggesting that </w:t>
      </w:r>
      <w:r w:rsidR="00C8298A" w:rsidRPr="00C8298A">
        <w:rPr>
          <w:rFonts w:ascii="Arial" w:hAnsi="Arial" w:cs="Arial"/>
          <w:i/>
          <w:color w:val="000000"/>
          <w:sz w:val="24"/>
          <w:szCs w:val="24"/>
        </w:rPr>
        <w:t>ARID1A</w:t>
      </w:r>
      <w:r w:rsidR="00C8298A" w:rsidRPr="00C8298A">
        <w:rPr>
          <w:rFonts w:ascii="Arial" w:hAnsi="Arial" w:cs="Arial"/>
          <w:i/>
          <w:color w:val="000000"/>
          <w:sz w:val="24"/>
          <w:szCs w:val="24"/>
          <w:vertAlign w:val="superscript"/>
        </w:rPr>
        <w:t>-/-</w:t>
      </w:r>
      <w:r w:rsidR="00577F20">
        <w:rPr>
          <w:rFonts w:ascii="Arial" w:hAnsi="Arial" w:cs="Arial"/>
          <w:color w:val="000000"/>
          <w:sz w:val="24"/>
          <w:szCs w:val="24"/>
        </w:rPr>
        <w:t xml:space="preserve"> cells are not globally sensitive to exogenous agents</w:t>
      </w:r>
      <w:r w:rsidR="001F0E1B">
        <w:rPr>
          <w:rFonts w:ascii="Arial" w:hAnsi="Arial" w:cs="Arial"/>
          <w:color w:val="000000"/>
          <w:sz w:val="24"/>
          <w:szCs w:val="24"/>
        </w:rPr>
        <w:t xml:space="preserve"> (Supplementary Figure 2C,D). </w:t>
      </w:r>
      <w:r w:rsidR="0046597A">
        <w:rPr>
          <w:rFonts w:ascii="Arial" w:hAnsi="Arial" w:cs="Arial"/>
          <w:color w:val="000000"/>
          <w:sz w:val="24"/>
          <w:szCs w:val="24"/>
        </w:rPr>
        <w:t xml:space="preserve">In addition, we </w:t>
      </w:r>
      <w:r w:rsidR="00DA4E96" w:rsidRPr="00DA4E96">
        <w:rPr>
          <w:rFonts w:ascii="Arial" w:hAnsi="Arial" w:cs="Arial"/>
          <w:color w:val="000000"/>
          <w:sz w:val="24"/>
          <w:szCs w:val="24"/>
        </w:rPr>
        <w:t xml:space="preserve">noted that </w:t>
      </w:r>
      <w:r w:rsidR="00DA4E96">
        <w:rPr>
          <w:rFonts w:ascii="Arial" w:hAnsi="Arial" w:cs="Arial"/>
          <w:color w:val="000000"/>
          <w:sz w:val="24"/>
          <w:szCs w:val="24"/>
        </w:rPr>
        <w:t>heterozygous</w:t>
      </w:r>
      <w:r w:rsidR="00DA4E96" w:rsidRPr="00DA4E96">
        <w:rPr>
          <w:rFonts w:ascii="Arial" w:hAnsi="Arial" w:cs="Arial"/>
          <w:color w:val="000000"/>
          <w:sz w:val="24"/>
          <w:szCs w:val="24"/>
        </w:rPr>
        <w:t xml:space="preserve"> HCT116 </w:t>
      </w:r>
      <w:r w:rsidR="00DA4E96" w:rsidRPr="00DA4E96">
        <w:rPr>
          <w:rFonts w:ascii="Arial" w:hAnsi="Arial" w:cs="Arial"/>
          <w:i/>
          <w:color w:val="000000"/>
          <w:sz w:val="24"/>
          <w:szCs w:val="24"/>
          <w:lang w:val="en-GB"/>
        </w:rPr>
        <w:t>ARID1A</w:t>
      </w:r>
      <w:r w:rsidR="00DA4E96" w:rsidRPr="00DA4E96">
        <w:rPr>
          <w:rFonts w:ascii="Arial" w:hAnsi="Arial" w:cs="Arial"/>
          <w:i/>
          <w:color w:val="000000"/>
          <w:sz w:val="24"/>
          <w:szCs w:val="24"/>
          <w:vertAlign w:val="superscript"/>
          <w:lang w:val="en-GB"/>
        </w:rPr>
        <w:t>+/-</w:t>
      </w:r>
      <w:r w:rsidR="00DA4E96" w:rsidRPr="00DA4E96">
        <w:rPr>
          <w:rFonts w:ascii="Arial" w:hAnsi="Arial" w:cs="Arial"/>
          <w:color w:val="000000"/>
          <w:sz w:val="24"/>
          <w:szCs w:val="24"/>
          <w:vertAlign w:val="superscript"/>
          <w:lang w:val="en-GB"/>
        </w:rPr>
        <w:t xml:space="preserve"> </w:t>
      </w:r>
      <w:r w:rsidR="00DA4E96" w:rsidRPr="00DA4E96">
        <w:rPr>
          <w:rFonts w:ascii="Arial" w:hAnsi="Arial" w:cs="Arial"/>
          <w:color w:val="000000"/>
          <w:sz w:val="24"/>
          <w:szCs w:val="24"/>
        </w:rPr>
        <w:t>cells</w:t>
      </w:r>
      <w:r w:rsidR="000B70D1">
        <w:rPr>
          <w:rFonts w:ascii="Arial" w:hAnsi="Arial" w:cs="Arial"/>
          <w:color w:val="000000"/>
          <w:sz w:val="24"/>
          <w:szCs w:val="24"/>
        </w:rPr>
        <w:t>,</w:t>
      </w:r>
      <w:r w:rsidR="00DA4E96">
        <w:rPr>
          <w:rFonts w:ascii="Arial" w:hAnsi="Arial" w:cs="Arial"/>
          <w:color w:val="000000"/>
          <w:sz w:val="24"/>
          <w:szCs w:val="24"/>
        </w:rPr>
        <w:t xml:space="preserve"> </w:t>
      </w:r>
      <w:r w:rsidR="00DA4E96" w:rsidRPr="00DA4E96">
        <w:rPr>
          <w:rFonts w:ascii="Arial" w:hAnsi="Arial" w:cs="Arial"/>
          <w:color w:val="000000"/>
          <w:sz w:val="24"/>
          <w:szCs w:val="24"/>
        </w:rPr>
        <w:t>express</w:t>
      </w:r>
      <w:r w:rsidR="000B70D1">
        <w:rPr>
          <w:rFonts w:ascii="Arial" w:hAnsi="Arial" w:cs="Arial"/>
          <w:color w:val="000000"/>
          <w:sz w:val="24"/>
          <w:szCs w:val="24"/>
        </w:rPr>
        <w:t>ing</w:t>
      </w:r>
      <w:r w:rsidR="00DA4E96" w:rsidRPr="00DA4E96">
        <w:rPr>
          <w:rFonts w:ascii="Arial" w:hAnsi="Arial" w:cs="Arial"/>
          <w:color w:val="000000"/>
          <w:sz w:val="24"/>
          <w:szCs w:val="24"/>
        </w:rPr>
        <w:t xml:space="preserve"> an inter</w:t>
      </w:r>
      <w:r w:rsidR="000B70D1">
        <w:rPr>
          <w:rFonts w:ascii="Arial" w:hAnsi="Arial" w:cs="Arial"/>
          <w:color w:val="000000"/>
          <w:sz w:val="24"/>
          <w:szCs w:val="24"/>
        </w:rPr>
        <w:t>mediate level of ARID1A protein</w:t>
      </w:r>
      <w:r w:rsidR="00DA4E96" w:rsidRPr="00DA4E96">
        <w:rPr>
          <w:rFonts w:ascii="Arial" w:hAnsi="Arial" w:cs="Arial"/>
          <w:color w:val="000000"/>
          <w:sz w:val="24"/>
          <w:szCs w:val="24"/>
        </w:rPr>
        <w:t xml:space="preserve"> compared to homozygous wild type and homozygous mutant cells, </w:t>
      </w:r>
      <w:r w:rsidR="00A245A4">
        <w:rPr>
          <w:rFonts w:ascii="Arial" w:hAnsi="Arial" w:cs="Arial"/>
          <w:color w:val="000000"/>
          <w:sz w:val="24"/>
          <w:szCs w:val="24"/>
        </w:rPr>
        <w:t xml:space="preserve">also </w:t>
      </w:r>
      <w:r w:rsidR="00DA4E96" w:rsidRPr="00DA4E96">
        <w:rPr>
          <w:rFonts w:ascii="Arial" w:hAnsi="Arial" w:cs="Arial"/>
          <w:color w:val="000000"/>
          <w:sz w:val="24"/>
          <w:szCs w:val="24"/>
        </w:rPr>
        <w:t>exhibit</w:t>
      </w:r>
      <w:r w:rsidR="00DA4E96">
        <w:rPr>
          <w:rFonts w:ascii="Arial" w:hAnsi="Arial" w:cs="Arial"/>
          <w:color w:val="000000"/>
          <w:sz w:val="24"/>
          <w:szCs w:val="24"/>
        </w:rPr>
        <w:t>ed</w:t>
      </w:r>
      <w:r w:rsidR="00DA4E96" w:rsidRPr="00DA4E96">
        <w:rPr>
          <w:rFonts w:ascii="Arial" w:hAnsi="Arial" w:cs="Arial"/>
          <w:color w:val="000000"/>
          <w:sz w:val="24"/>
          <w:szCs w:val="24"/>
        </w:rPr>
        <w:t xml:space="preserve"> an intermediate level of ATR inhibitor sensitivity</w:t>
      </w:r>
      <w:r w:rsidR="00DA4E96">
        <w:rPr>
          <w:rFonts w:ascii="Arial" w:hAnsi="Arial" w:cs="Arial"/>
          <w:color w:val="000000"/>
          <w:sz w:val="24"/>
          <w:szCs w:val="24"/>
        </w:rPr>
        <w:t xml:space="preserve"> </w:t>
      </w:r>
      <w:r w:rsidR="00DA4E96" w:rsidRPr="00DA4E96">
        <w:rPr>
          <w:rFonts w:ascii="Arial" w:hAnsi="Arial" w:cs="Arial"/>
          <w:color w:val="000000"/>
          <w:sz w:val="24"/>
          <w:szCs w:val="24"/>
        </w:rPr>
        <w:t>(</w:t>
      </w:r>
      <w:r w:rsidR="008D2A72">
        <w:rPr>
          <w:rFonts w:ascii="Arial" w:hAnsi="Arial" w:cs="Arial"/>
          <w:color w:val="000000"/>
          <w:sz w:val="24"/>
          <w:szCs w:val="24"/>
        </w:rPr>
        <w:t>Supplementary</w:t>
      </w:r>
      <w:r w:rsidR="001F0E1B">
        <w:rPr>
          <w:rFonts w:ascii="Arial" w:hAnsi="Arial" w:cs="Arial"/>
          <w:color w:val="000000"/>
          <w:sz w:val="24"/>
          <w:szCs w:val="24"/>
        </w:rPr>
        <w:t xml:space="preserve"> Figure 2E,F</w:t>
      </w:r>
      <w:r w:rsidR="00DA4E96" w:rsidRPr="00DA4E96">
        <w:rPr>
          <w:rFonts w:ascii="Arial" w:hAnsi="Arial" w:cs="Arial"/>
          <w:color w:val="000000"/>
          <w:sz w:val="24"/>
          <w:szCs w:val="24"/>
        </w:rPr>
        <w:t xml:space="preserve">). </w:t>
      </w:r>
      <w:r w:rsidR="00DA4E96" w:rsidRPr="00DA4E96">
        <w:rPr>
          <w:rFonts w:ascii="Arial" w:hAnsi="Arial" w:cs="Arial"/>
          <w:color w:val="000000"/>
          <w:sz w:val="24"/>
          <w:szCs w:val="24"/>
        </w:rPr>
        <w:lastRenderedPageBreak/>
        <w:t>This suggest</w:t>
      </w:r>
      <w:r w:rsidR="00DA4E96">
        <w:rPr>
          <w:rFonts w:ascii="Arial" w:hAnsi="Arial" w:cs="Arial"/>
          <w:color w:val="000000"/>
          <w:sz w:val="24"/>
          <w:szCs w:val="24"/>
        </w:rPr>
        <w:t>ed</w:t>
      </w:r>
      <w:r w:rsidR="00DA4E96" w:rsidRPr="00DA4E96">
        <w:rPr>
          <w:rFonts w:ascii="Arial" w:hAnsi="Arial" w:cs="Arial"/>
          <w:color w:val="000000"/>
          <w:sz w:val="24"/>
          <w:szCs w:val="24"/>
        </w:rPr>
        <w:t xml:space="preserve"> that </w:t>
      </w:r>
      <w:r w:rsidR="00BE04E0">
        <w:rPr>
          <w:rFonts w:ascii="Arial" w:hAnsi="Arial" w:cs="Arial"/>
          <w:color w:val="000000"/>
          <w:sz w:val="24"/>
          <w:szCs w:val="24"/>
        </w:rPr>
        <w:t>a</w:t>
      </w:r>
      <w:r w:rsidR="001C4E0E">
        <w:rPr>
          <w:rFonts w:ascii="Arial" w:hAnsi="Arial" w:cs="Arial"/>
          <w:color w:val="000000"/>
          <w:sz w:val="24"/>
          <w:szCs w:val="24"/>
        </w:rPr>
        <w:t xml:space="preserve">n </w:t>
      </w:r>
      <w:r w:rsidR="001C4E0E" w:rsidRPr="001C4E0E">
        <w:rPr>
          <w:rFonts w:ascii="Arial" w:hAnsi="Arial" w:cs="Arial"/>
          <w:i/>
          <w:color w:val="000000"/>
          <w:sz w:val="24"/>
          <w:szCs w:val="24"/>
        </w:rPr>
        <w:t>ARID1A</w:t>
      </w:r>
      <w:r w:rsidR="00BE04E0">
        <w:rPr>
          <w:rFonts w:ascii="Arial" w:hAnsi="Arial" w:cs="Arial"/>
          <w:color w:val="000000"/>
          <w:sz w:val="24"/>
          <w:szCs w:val="24"/>
        </w:rPr>
        <w:t xml:space="preserve"> gene dosage effect might possibly influence ATR inhibitor sensitivity. </w:t>
      </w:r>
    </w:p>
    <w:p w14:paraId="768A9F90" w14:textId="77777777" w:rsidR="002034B3" w:rsidRDefault="002034B3" w:rsidP="005B48A9">
      <w:pPr>
        <w:spacing w:line="480" w:lineRule="auto"/>
        <w:jc w:val="both"/>
        <w:rPr>
          <w:rFonts w:ascii="Arial" w:hAnsi="Arial" w:cs="Arial"/>
          <w:color w:val="000000"/>
          <w:sz w:val="24"/>
          <w:szCs w:val="24"/>
        </w:rPr>
      </w:pPr>
    </w:p>
    <w:p w14:paraId="02C7B4C3" w14:textId="6FA8700B" w:rsidR="005B48A9" w:rsidRPr="000B2B12" w:rsidRDefault="00FA1CBB" w:rsidP="005B48A9">
      <w:pPr>
        <w:spacing w:line="480" w:lineRule="auto"/>
        <w:jc w:val="both"/>
        <w:rPr>
          <w:rFonts w:ascii="Arial" w:hAnsi="Arial" w:cs="Arial"/>
          <w:color w:val="000000"/>
          <w:sz w:val="24"/>
          <w:szCs w:val="24"/>
        </w:rPr>
      </w:pPr>
      <w:r w:rsidRPr="000B2B12">
        <w:rPr>
          <w:rFonts w:ascii="Arial" w:hAnsi="Arial" w:cs="Arial"/>
          <w:color w:val="000000"/>
          <w:sz w:val="24"/>
          <w:szCs w:val="24"/>
        </w:rPr>
        <w:t xml:space="preserve">The </w:t>
      </w:r>
      <w:r w:rsidR="004D4E72">
        <w:rPr>
          <w:rFonts w:ascii="Arial" w:hAnsi="Arial" w:cs="Arial"/>
          <w:color w:val="000000"/>
          <w:sz w:val="24"/>
          <w:szCs w:val="24"/>
        </w:rPr>
        <w:t>ATRi sensitivity</w:t>
      </w:r>
      <w:r w:rsidRPr="000B2B12">
        <w:rPr>
          <w:rFonts w:ascii="Arial" w:hAnsi="Arial" w:cs="Arial"/>
          <w:color w:val="000000"/>
          <w:sz w:val="24"/>
          <w:szCs w:val="24"/>
        </w:rPr>
        <w:t xml:space="preserve"> in HCT116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 xml:space="preserve">-/- </w:t>
      </w:r>
      <w:r w:rsidR="004D4E72">
        <w:rPr>
          <w:rFonts w:ascii="Arial" w:hAnsi="Arial" w:cs="Arial"/>
          <w:color w:val="000000"/>
          <w:sz w:val="24"/>
          <w:szCs w:val="24"/>
        </w:rPr>
        <w:t>cells</w:t>
      </w:r>
      <w:r w:rsidR="004D4E72" w:rsidRPr="000B2B12">
        <w:rPr>
          <w:rFonts w:ascii="Arial" w:hAnsi="Arial" w:cs="Arial"/>
          <w:color w:val="000000"/>
          <w:sz w:val="24"/>
          <w:szCs w:val="24"/>
        </w:rPr>
        <w:t xml:space="preserve"> </w:t>
      </w:r>
      <w:r w:rsidRPr="000B2B12">
        <w:rPr>
          <w:rFonts w:ascii="Arial" w:hAnsi="Arial" w:cs="Arial"/>
          <w:color w:val="000000"/>
          <w:sz w:val="24"/>
          <w:szCs w:val="24"/>
        </w:rPr>
        <w:t xml:space="preserve">not only validated the synthetic lethal interaction between ARID1A and ATR inhibition but also established that the effect was </w:t>
      </w:r>
      <w:r w:rsidR="0049274A" w:rsidRPr="000B2B12">
        <w:rPr>
          <w:rFonts w:ascii="Arial" w:hAnsi="Arial" w:cs="Arial"/>
          <w:color w:val="000000"/>
          <w:sz w:val="24"/>
          <w:szCs w:val="24"/>
        </w:rPr>
        <w:t xml:space="preserve">likely </w:t>
      </w:r>
      <w:r w:rsidRPr="000B2B12">
        <w:rPr>
          <w:rFonts w:ascii="Arial" w:hAnsi="Arial" w:cs="Arial"/>
          <w:color w:val="000000"/>
          <w:sz w:val="24"/>
          <w:szCs w:val="24"/>
        </w:rPr>
        <w:t>not restricted to cells from a breast lineage such as HCC1143</w:t>
      </w:r>
      <w:r w:rsidR="004E127F" w:rsidRPr="000B2B12">
        <w:rPr>
          <w:rFonts w:ascii="Arial" w:hAnsi="Arial" w:cs="Arial"/>
          <w:color w:val="000000"/>
          <w:sz w:val="24"/>
          <w:szCs w:val="24"/>
        </w:rPr>
        <w:t xml:space="preserve"> or</w:t>
      </w:r>
      <w:r w:rsidRPr="000B2B12">
        <w:rPr>
          <w:rFonts w:ascii="Arial" w:hAnsi="Arial" w:cs="Arial"/>
          <w:color w:val="000000"/>
          <w:sz w:val="24"/>
          <w:szCs w:val="24"/>
        </w:rPr>
        <w:t xml:space="preserve"> MCF12A</w:t>
      </w:r>
      <w:r w:rsidR="004D4E72">
        <w:rPr>
          <w:rFonts w:ascii="Arial" w:hAnsi="Arial" w:cs="Arial"/>
          <w:color w:val="000000"/>
          <w:sz w:val="24"/>
          <w:szCs w:val="24"/>
        </w:rPr>
        <w:t xml:space="preserve"> used in the high-throughput screens</w:t>
      </w:r>
      <w:r w:rsidRPr="000B2B12">
        <w:rPr>
          <w:rFonts w:ascii="Arial" w:hAnsi="Arial" w:cs="Arial"/>
          <w:color w:val="000000"/>
          <w:sz w:val="24"/>
          <w:szCs w:val="24"/>
        </w:rPr>
        <w:t>.</w:t>
      </w:r>
      <w:r w:rsidR="009272BD" w:rsidRPr="000B2B12">
        <w:rPr>
          <w:rFonts w:ascii="Arial" w:hAnsi="Arial" w:cs="Arial"/>
          <w:color w:val="000000"/>
          <w:sz w:val="24"/>
          <w:szCs w:val="24"/>
        </w:rPr>
        <w:t xml:space="preserve"> </w:t>
      </w:r>
      <w:r w:rsidR="00531A42" w:rsidRPr="000B2B12">
        <w:rPr>
          <w:rFonts w:ascii="Arial" w:hAnsi="Arial" w:cs="Arial"/>
          <w:color w:val="000000"/>
          <w:sz w:val="24"/>
          <w:szCs w:val="24"/>
        </w:rPr>
        <w:t xml:space="preserve">To further </w:t>
      </w:r>
      <w:r w:rsidR="00062569" w:rsidRPr="000B2B12">
        <w:rPr>
          <w:rFonts w:ascii="Arial" w:hAnsi="Arial" w:cs="Arial"/>
          <w:color w:val="000000"/>
          <w:sz w:val="24"/>
          <w:szCs w:val="24"/>
        </w:rPr>
        <w:t xml:space="preserve">investigate </w:t>
      </w:r>
      <w:r w:rsidR="00605F11" w:rsidRPr="000B2B12">
        <w:rPr>
          <w:rFonts w:ascii="Arial" w:hAnsi="Arial" w:cs="Arial"/>
          <w:color w:val="000000"/>
          <w:sz w:val="24"/>
          <w:szCs w:val="24"/>
        </w:rPr>
        <w:t xml:space="preserve">the generality of this effect </w:t>
      </w:r>
      <w:r w:rsidR="00531A42" w:rsidRPr="000B2B12">
        <w:rPr>
          <w:rFonts w:ascii="Arial" w:hAnsi="Arial" w:cs="Arial"/>
          <w:color w:val="000000"/>
          <w:sz w:val="24"/>
          <w:szCs w:val="24"/>
        </w:rPr>
        <w:t>w</w:t>
      </w:r>
      <w:r w:rsidR="005B48A9" w:rsidRPr="000B2B12">
        <w:rPr>
          <w:rFonts w:ascii="Arial" w:hAnsi="Arial" w:cs="Arial"/>
          <w:color w:val="000000"/>
          <w:sz w:val="24"/>
          <w:szCs w:val="24"/>
        </w:rPr>
        <w:t xml:space="preserve">e </w:t>
      </w:r>
      <w:r w:rsidR="00E802F7" w:rsidRPr="000B2B12">
        <w:rPr>
          <w:rFonts w:ascii="Arial" w:hAnsi="Arial" w:cs="Arial"/>
          <w:color w:val="000000"/>
          <w:sz w:val="24"/>
          <w:szCs w:val="24"/>
        </w:rPr>
        <w:t>determined</w:t>
      </w:r>
      <w:r w:rsidR="005B48A9" w:rsidRPr="000B2B12">
        <w:rPr>
          <w:rFonts w:ascii="Arial" w:hAnsi="Arial" w:cs="Arial"/>
          <w:color w:val="000000"/>
          <w:sz w:val="24"/>
          <w:szCs w:val="24"/>
        </w:rPr>
        <w:t xml:space="preserve"> ATRi sensitivity in a genetically and histologically div</w:t>
      </w:r>
      <w:r w:rsidR="007B55BD" w:rsidRPr="000B2B12">
        <w:rPr>
          <w:rFonts w:ascii="Arial" w:hAnsi="Arial" w:cs="Arial"/>
          <w:color w:val="000000"/>
          <w:sz w:val="24"/>
          <w:szCs w:val="24"/>
        </w:rPr>
        <w:t>erse panel of tumour cell lines. In this analysis</w:t>
      </w:r>
      <w:r w:rsidR="007B55BD" w:rsidRPr="00210640">
        <w:rPr>
          <w:rFonts w:ascii="Arial" w:hAnsi="Arial" w:cs="Arial"/>
          <w:color w:val="000000"/>
          <w:sz w:val="24"/>
          <w:szCs w:val="24"/>
        </w:rPr>
        <w:t xml:space="preserve">, we found that the presence of </w:t>
      </w:r>
      <w:r w:rsidR="005B48A9" w:rsidRPr="00210640">
        <w:rPr>
          <w:rFonts w:ascii="Arial" w:hAnsi="Arial" w:cs="Arial"/>
          <w:color w:val="000000"/>
          <w:sz w:val="24"/>
          <w:szCs w:val="24"/>
        </w:rPr>
        <w:t xml:space="preserve">loss-of-function </w:t>
      </w:r>
      <w:r w:rsidR="005B48A9" w:rsidRPr="00210640">
        <w:rPr>
          <w:rFonts w:ascii="Arial" w:hAnsi="Arial" w:cs="Arial"/>
          <w:i/>
          <w:color w:val="000000"/>
          <w:sz w:val="24"/>
          <w:szCs w:val="24"/>
        </w:rPr>
        <w:t>ARID1A</w:t>
      </w:r>
      <w:r w:rsidR="005B48A9" w:rsidRPr="00210640">
        <w:rPr>
          <w:rFonts w:ascii="Arial" w:hAnsi="Arial" w:cs="Arial"/>
          <w:color w:val="000000"/>
          <w:sz w:val="24"/>
          <w:szCs w:val="24"/>
        </w:rPr>
        <w:t xml:space="preserve"> mutation</w:t>
      </w:r>
      <w:r w:rsidR="007B55BD" w:rsidRPr="00210640">
        <w:rPr>
          <w:rFonts w:ascii="Arial" w:hAnsi="Arial" w:cs="Arial"/>
          <w:color w:val="000000"/>
          <w:sz w:val="24"/>
          <w:szCs w:val="24"/>
        </w:rPr>
        <w:t>s</w:t>
      </w:r>
      <w:r w:rsidR="007B55BD" w:rsidRPr="000B2B12">
        <w:rPr>
          <w:rFonts w:ascii="Arial" w:hAnsi="Arial" w:cs="Arial"/>
          <w:color w:val="000000"/>
          <w:sz w:val="24"/>
          <w:szCs w:val="24"/>
        </w:rPr>
        <w:t xml:space="preserve"> in tumour cell lines was associated with sensitivity to</w:t>
      </w:r>
      <w:r w:rsidR="005B48A9" w:rsidRPr="000B2B12">
        <w:rPr>
          <w:rFonts w:ascii="Arial" w:hAnsi="Arial" w:cs="Arial"/>
          <w:color w:val="000000"/>
          <w:sz w:val="24"/>
          <w:szCs w:val="24"/>
        </w:rPr>
        <w:t xml:space="preserve"> VX-970 </w:t>
      </w:r>
      <w:r w:rsidR="007B55BD" w:rsidRPr="000B2B12">
        <w:rPr>
          <w:rFonts w:ascii="Arial" w:hAnsi="Arial" w:cs="Arial"/>
          <w:color w:val="000000"/>
          <w:sz w:val="24"/>
          <w:szCs w:val="24"/>
        </w:rPr>
        <w:t>(</w:t>
      </w:r>
      <w:r w:rsidR="005B48A9" w:rsidRPr="000B2B12">
        <w:rPr>
          <w:rFonts w:ascii="Arial" w:hAnsi="Arial" w:cs="Arial"/>
          <w:color w:val="000000"/>
          <w:sz w:val="24"/>
          <w:szCs w:val="24"/>
        </w:rPr>
        <w:t>p=0.005</w:t>
      </w:r>
      <w:r w:rsidR="00AA6921">
        <w:rPr>
          <w:rFonts w:ascii="Arial" w:hAnsi="Arial" w:cs="Arial"/>
          <w:color w:val="000000"/>
          <w:sz w:val="24"/>
          <w:szCs w:val="24"/>
        </w:rPr>
        <w:t>9</w:t>
      </w:r>
      <w:r w:rsidR="007B4C68">
        <w:rPr>
          <w:rFonts w:ascii="Arial" w:hAnsi="Arial" w:cs="Arial"/>
          <w:color w:val="000000"/>
          <w:sz w:val="24"/>
          <w:szCs w:val="24"/>
        </w:rPr>
        <w:t xml:space="preserve">, </w:t>
      </w:r>
      <w:r w:rsidR="00AA6921">
        <w:rPr>
          <w:rFonts w:ascii="Arial" w:hAnsi="Arial" w:cs="Arial"/>
          <w:color w:val="000000"/>
          <w:sz w:val="24"/>
          <w:szCs w:val="24"/>
        </w:rPr>
        <w:t xml:space="preserve">Student’s </w:t>
      </w:r>
      <w:r w:rsidR="005B48A9" w:rsidRPr="000B2B12">
        <w:rPr>
          <w:rFonts w:ascii="Arial" w:hAnsi="Arial" w:cs="Arial"/>
          <w:color w:val="000000"/>
          <w:sz w:val="24"/>
          <w:szCs w:val="24"/>
        </w:rPr>
        <w:t xml:space="preserve">t-test, Figure </w:t>
      </w:r>
      <w:r w:rsidR="00D136FC" w:rsidRPr="000B2B12">
        <w:rPr>
          <w:rFonts w:ascii="Arial" w:hAnsi="Arial" w:cs="Arial"/>
          <w:color w:val="000000"/>
          <w:sz w:val="24"/>
          <w:szCs w:val="24"/>
        </w:rPr>
        <w:t>2</w:t>
      </w:r>
      <w:r w:rsidR="00E40975">
        <w:rPr>
          <w:rFonts w:ascii="Arial" w:hAnsi="Arial" w:cs="Arial"/>
          <w:color w:val="000000"/>
          <w:sz w:val="24"/>
          <w:szCs w:val="24"/>
        </w:rPr>
        <w:t>J</w:t>
      </w:r>
      <w:r w:rsidR="007B55BD" w:rsidRPr="000B2B12">
        <w:rPr>
          <w:rFonts w:ascii="Arial" w:hAnsi="Arial" w:cs="Arial"/>
          <w:color w:val="000000"/>
          <w:sz w:val="24"/>
          <w:szCs w:val="24"/>
        </w:rPr>
        <w:t xml:space="preserve"> and Supplementary </w:t>
      </w:r>
      <w:r w:rsidR="00703F2A">
        <w:rPr>
          <w:rFonts w:ascii="Arial" w:hAnsi="Arial" w:cs="Arial"/>
          <w:color w:val="000000"/>
          <w:sz w:val="24"/>
          <w:szCs w:val="24"/>
        </w:rPr>
        <w:t>Data</w:t>
      </w:r>
      <w:r w:rsidR="00703F2A" w:rsidRPr="000B2B12">
        <w:rPr>
          <w:rFonts w:ascii="Arial" w:hAnsi="Arial" w:cs="Arial"/>
          <w:color w:val="000000"/>
          <w:sz w:val="24"/>
          <w:szCs w:val="24"/>
        </w:rPr>
        <w:t xml:space="preserve"> </w:t>
      </w:r>
      <w:r w:rsidR="00D136FC" w:rsidRPr="000B2B12">
        <w:rPr>
          <w:rFonts w:ascii="Arial" w:hAnsi="Arial" w:cs="Arial"/>
          <w:color w:val="000000"/>
          <w:sz w:val="24"/>
          <w:szCs w:val="24"/>
        </w:rPr>
        <w:t>3</w:t>
      </w:r>
      <w:r w:rsidR="005B48A9" w:rsidRPr="000B2B12">
        <w:rPr>
          <w:rFonts w:ascii="Arial" w:hAnsi="Arial" w:cs="Arial"/>
          <w:color w:val="000000"/>
          <w:sz w:val="24"/>
          <w:szCs w:val="24"/>
        </w:rPr>
        <w:t>)</w:t>
      </w:r>
      <w:r w:rsidR="004D4E72">
        <w:rPr>
          <w:rFonts w:ascii="Arial" w:hAnsi="Arial" w:cs="Arial"/>
          <w:color w:val="000000"/>
          <w:sz w:val="24"/>
          <w:szCs w:val="24"/>
        </w:rPr>
        <w:t xml:space="preserve">, although we were </w:t>
      </w:r>
      <w:r w:rsidR="0098338B">
        <w:rPr>
          <w:rFonts w:ascii="Arial" w:hAnsi="Arial" w:cs="Arial"/>
          <w:color w:val="000000"/>
          <w:sz w:val="24"/>
          <w:szCs w:val="24"/>
        </w:rPr>
        <w:t>statistically underpowered to confirm whether or not the synthetic lethality was any more or less profound in particular tumour types</w:t>
      </w:r>
      <w:r w:rsidR="004D4E72">
        <w:rPr>
          <w:rFonts w:ascii="Arial" w:hAnsi="Arial" w:cs="Arial"/>
          <w:color w:val="000000"/>
          <w:sz w:val="24"/>
          <w:szCs w:val="24"/>
        </w:rPr>
        <w:t xml:space="preserve"> in this analysis</w:t>
      </w:r>
      <w:r w:rsidR="005B48A9" w:rsidRPr="000B2B12">
        <w:rPr>
          <w:rFonts w:ascii="Arial" w:hAnsi="Arial" w:cs="Arial"/>
          <w:color w:val="000000"/>
          <w:sz w:val="24"/>
          <w:szCs w:val="24"/>
        </w:rPr>
        <w:t>.</w:t>
      </w:r>
      <w:r w:rsidR="007B55BD" w:rsidRPr="000B2B12">
        <w:rPr>
          <w:rFonts w:ascii="Arial" w:hAnsi="Arial" w:cs="Arial"/>
          <w:color w:val="000000"/>
          <w:sz w:val="24"/>
          <w:szCs w:val="24"/>
        </w:rPr>
        <w:t xml:space="preserve"> </w:t>
      </w:r>
      <w:r w:rsidR="00881609" w:rsidRPr="000B2B12">
        <w:rPr>
          <w:rFonts w:ascii="Arial" w:hAnsi="Arial" w:cs="Arial"/>
          <w:color w:val="000000"/>
          <w:sz w:val="24"/>
          <w:szCs w:val="24"/>
        </w:rPr>
        <w:t xml:space="preserve">To address whether the ATR/ARID1A synthetic lethal interaction was </w:t>
      </w:r>
      <w:r w:rsidR="001E4B2F" w:rsidRPr="000B2B12">
        <w:rPr>
          <w:rFonts w:ascii="Arial" w:hAnsi="Arial" w:cs="Arial"/>
          <w:color w:val="000000"/>
          <w:sz w:val="24"/>
          <w:szCs w:val="24"/>
        </w:rPr>
        <w:t xml:space="preserve">limited to human </w:t>
      </w:r>
      <w:r w:rsidR="00486C92" w:rsidRPr="000B2B12">
        <w:rPr>
          <w:rFonts w:ascii="Arial" w:hAnsi="Arial" w:cs="Arial"/>
          <w:color w:val="000000"/>
          <w:sz w:val="24"/>
          <w:szCs w:val="24"/>
        </w:rPr>
        <w:t xml:space="preserve">cell </w:t>
      </w:r>
      <w:r w:rsidR="004D4E72">
        <w:rPr>
          <w:rFonts w:ascii="Arial" w:hAnsi="Arial" w:cs="Arial"/>
          <w:color w:val="000000"/>
          <w:sz w:val="24"/>
          <w:szCs w:val="24"/>
        </w:rPr>
        <w:t xml:space="preserve">line </w:t>
      </w:r>
      <w:r w:rsidR="00486C92" w:rsidRPr="000B2B12">
        <w:rPr>
          <w:rFonts w:ascii="Arial" w:hAnsi="Arial" w:cs="Arial"/>
          <w:color w:val="000000"/>
          <w:sz w:val="24"/>
          <w:szCs w:val="24"/>
        </w:rPr>
        <w:t>models</w:t>
      </w:r>
      <w:r w:rsidR="00881609" w:rsidRPr="000B2B12">
        <w:rPr>
          <w:rFonts w:ascii="Arial" w:hAnsi="Arial" w:cs="Arial"/>
          <w:color w:val="000000"/>
          <w:sz w:val="24"/>
          <w:szCs w:val="24"/>
        </w:rPr>
        <w:t xml:space="preserve">, we </w:t>
      </w:r>
      <w:r w:rsidR="00062569" w:rsidRPr="000B2B12">
        <w:rPr>
          <w:rFonts w:ascii="Arial" w:hAnsi="Arial" w:cs="Arial"/>
          <w:color w:val="000000"/>
          <w:sz w:val="24"/>
          <w:szCs w:val="24"/>
        </w:rPr>
        <w:t xml:space="preserve">also </w:t>
      </w:r>
      <w:r w:rsidR="00881609" w:rsidRPr="000B2B12">
        <w:rPr>
          <w:rFonts w:ascii="Arial" w:hAnsi="Arial" w:cs="Arial"/>
          <w:color w:val="000000"/>
          <w:sz w:val="24"/>
          <w:szCs w:val="24"/>
        </w:rPr>
        <w:t xml:space="preserve">studied isogenic </w:t>
      </w:r>
      <w:r w:rsidR="00881609" w:rsidRPr="000B2B12">
        <w:rPr>
          <w:rFonts w:ascii="Arial" w:hAnsi="Arial" w:cs="Arial"/>
          <w:i/>
          <w:color w:val="000000"/>
          <w:sz w:val="24"/>
          <w:szCs w:val="24"/>
        </w:rPr>
        <w:t>Arid1a</w:t>
      </w:r>
      <w:r w:rsidR="00881609" w:rsidRPr="000B2B12">
        <w:rPr>
          <w:rFonts w:ascii="Arial" w:hAnsi="Arial" w:cs="Arial"/>
          <w:color w:val="000000"/>
          <w:sz w:val="24"/>
          <w:szCs w:val="24"/>
          <w:vertAlign w:val="superscript"/>
        </w:rPr>
        <w:t>+/+</w:t>
      </w:r>
      <w:r w:rsidR="00881609" w:rsidRPr="000B2B12">
        <w:rPr>
          <w:rFonts w:ascii="Arial" w:hAnsi="Arial" w:cs="Arial"/>
          <w:color w:val="000000"/>
          <w:sz w:val="24"/>
          <w:szCs w:val="24"/>
        </w:rPr>
        <w:t xml:space="preserve"> and </w:t>
      </w:r>
      <w:r w:rsidR="00881609" w:rsidRPr="000B2B12">
        <w:rPr>
          <w:rFonts w:ascii="Arial" w:hAnsi="Arial" w:cs="Arial"/>
          <w:i/>
          <w:color w:val="000000"/>
          <w:sz w:val="24"/>
          <w:szCs w:val="24"/>
        </w:rPr>
        <w:t>Arid1a</w:t>
      </w:r>
      <w:r w:rsidR="00881609" w:rsidRPr="000B2B12">
        <w:rPr>
          <w:rFonts w:ascii="Arial" w:hAnsi="Arial" w:cs="Arial"/>
          <w:color w:val="000000"/>
          <w:sz w:val="24"/>
          <w:szCs w:val="24"/>
          <w:vertAlign w:val="superscript"/>
        </w:rPr>
        <w:t>-/-</w:t>
      </w:r>
      <w:r w:rsidR="00881609" w:rsidRPr="000B2B12">
        <w:rPr>
          <w:rFonts w:ascii="Arial" w:hAnsi="Arial" w:cs="Arial"/>
          <w:color w:val="000000"/>
          <w:sz w:val="24"/>
          <w:szCs w:val="24"/>
        </w:rPr>
        <w:t xml:space="preserve"> mouse embryonic stem (ES) cells</w:t>
      </w:r>
      <w:r w:rsidR="00161EFA"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fldData xml:space="preserve">PEVuZE5vdGU+PENpdGU+PEF1dGhvcj5HYW88L0F1dGhvcj48WWVhcj4yMDA4PC9ZZWFyPjxSZWNO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PEVuZE5vdGU+PENpdGU+PEF1dGhvcj5HYW88L0F1dGhvcj48WWVhcj4yMDA4PC9ZZWFyPjxSZWNO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F95FFF" w:rsidRPr="000B2B12">
        <w:rPr>
          <w:rFonts w:ascii="Arial" w:hAnsi="Arial" w:cs="Arial"/>
          <w:color w:val="000000"/>
          <w:sz w:val="24"/>
          <w:szCs w:val="24"/>
        </w:rPr>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31</w:t>
      </w:r>
      <w:r w:rsidR="00F95FFF" w:rsidRPr="000B2B12">
        <w:rPr>
          <w:rFonts w:ascii="Arial" w:hAnsi="Arial" w:cs="Arial"/>
          <w:color w:val="000000"/>
          <w:sz w:val="24"/>
          <w:szCs w:val="24"/>
        </w:rPr>
        <w:fldChar w:fldCharType="end"/>
      </w:r>
      <w:r w:rsidR="00881609" w:rsidRPr="000B2B12">
        <w:rPr>
          <w:rFonts w:ascii="Arial" w:hAnsi="Arial" w:cs="Arial"/>
          <w:color w:val="000000"/>
          <w:sz w:val="24"/>
          <w:szCs w:val="24"/>
        </w:rPr>
        <w:t xml:space="preserve">. In clonogenic assays both VX-970 and VE-821 selectively targeted </w:t>
      </w:r>
      <w:r w:rsidR="00881609" w:rsidRPr="000B2B12">
        <w:rPr>
          <w:rFonts w:ascii="Arial" w:hAnsi="Arial" w:cs="Arial"/>
          <w:i/>
          <w:color w:val="000000"/>
          <w:sz w:val="24"/>
          <w:szCs w:val="24"/>
        </w:rPr>
        <w:t>Arid1a</w:t>
      </w:r>
      <w:r w:rsidR="00881609" w:rsidRPr="000B2B12">
        <w:rPr>
          <w:rFonts w:ascii="Arial" w:hAnsi="Arial" w:cs="Arial"/>
          <w:color w:val="000000"/>
          <w:sz w:val="24"/>
          <w:szCs w:val="24"/>
          <w:vertAlign w:val="superscript"/>
        </w:rPr>
        <w:t>-/-</w:t>
      </w:r>
      <w:r w:rsidR="00881609" w:rsidRPr="000B2B12">
        <w:rPr>
          <w:rFonts w:ascii="Arial" w:hAnsi="Arial" w:cs="Arial"/>
          <w:color w:val="000000"/>
          <w:sz w:val="24"/>
          <w:szCs w:val="24"/>
        </w:rPr>
        <w:t xml:space="preserve"> ES cells (p&lt;0.0</w:t>
      </w:r>
      <w:r w:rsidR="005A7D5D" w:rsidRPr="000B2B12">
        <w:rPr>
          <w:rFonts w:ascii="Arial" w:hAnsi="Arial" w:cs="Arial"/>
          <w:color w:val="000000"/>
          <w:sz w:val="24"/>
          <w:szCs w:val="24"/>
        </w:rPr>
        <w:t>0</w:t>
      </w:r>
      <w:r w:rsidR="00881609" w:rsidRPr="000B2B12">
        <w:rPr>
          <w:rFonts w:ascii="Arial" w:hAnsi="Arial" w:cs="Arial"/>
          <w:color w:val="000000"/>
          <w:sz w:val="24"/>
          <w:szCs w:val="24"/>
        </w:rPr>
        <w:t>01</w:t>
      </w:r>
      <w:r w:rsidR="00E254EE">
        <w:rPr>
          <w:rFonts w:ascii="Arial" w:hAnsi="Arial" w:cs="Arial"/>
          <w:color w:val="000000"/>
          <w:sz w:val="24"/>
          <w:szCs w:val="24"/>
        </w:rPr>
        <w:t xml:space="preserve">, </w:t>
      </w:r>
      <w:r w:rsidR="00881609" w:rsidRPr="000B2B12">
        <w:rPr>
          <w:rFonts w:ascii="Arial" w:hAnsi="Arial" w:cs="Arial"/>
          <w:color w:val="000000"/>
          <w:sz w:val="24"/>
          <w:szCs w:val="24"/>
        </w:rPr>
        <w:t>ANOVA, Figure 2</w:t>
      </w:r>
      <w:r w:rsidR="00E40975">
        <w:rPr>
          <w:rFonts w:ascii="Arial" w:hAnsi="Arial" w:cs="Arial"/>
          <w:color w:val="000000"/>
          <w:sz w:val="24"/>
          <w:szCs w:val="24"/>
        </w:rPr>
        <w:t>K</w:t>
      </w:r>
      <w:r w:rsidR="00512BBE">
        <w:rPr>
          <w:rFonts w:ascii="Arial" w:hAnsi="Arial" w:cs="Arial"/>
          <w:color w:val="000000"/>
          <w:sz w:val="24"/>
          <w:szCs w:val="24"/>
        </w:rPr>
        <w:t>,</w:t>
      </w:r>
      <w:r w:rsidR="00E40975">
        <w:rPr>
          <w:rFonts w:ascii="Arial" w:hAnsi="Arial" w:cs="Arial"/>
          <w:color w:val="000000"/>
          <w:sz w:val="24"/>
          <w:szCs w:val="24"/>
        </w:rPr>
        <w:t>L</w:t>
      </w:r>
      <w:r w:rsidR="00881609" w:rsidRPr="000B2B12">
        <w:rPr>
          <w:rFonts w:ascii="Arial" w:hAnsi="Arial" w:cs="Arial"/>
          <w:color w:val="000000"/>
          <w:sz w:val="24"/>
          <w:szCs w:val="24"/>
        </w:rPr>
        <w:t xml:space="preserve"> and Supplementary Figure </w:t>
      </w:r>
      <w:r w:rsidR="00D136FC" w:rsidRPr="000B2B12">
        <w:rPr>
          <w:rFonts w:ascii="Arial" w:hAnsi="Arial" w:cs="Arial"/>
          <w:color w:val="000000"/>
          <w:sz w:val="24"/>
          <w:szCs w:val="24"/>
        </w:rPr>
        <w:t>2</w:t>
      </w:r>
      <w:r w:rsidR="007B145C">
        <w:rPr>
          <w:rFonts w:ascii="Arial" w:hAnsi="Arial" w:cs="Arial"/>
          <w:color w:val="000000"/>
          <w:sz w:val="24"/>
          <w:szCs w:val="24"/>
        </w:rPr>
        <w:t>E</w:t>
      </w:r>
      <w:r w:rsidR="00881609" w:rsidRPr="000B2B12">
        <w:rPr>
          <w:rFonts w:ascii="Arial" w:hAnsi="Arial" w:cs="Arial"/>
          <w:color w:val="000000"/>
          <w:sz w:val="24"/>
          <w:szCs w:val="24"/>
        </w:rPr>
        <w:t>).</w:t>
      </w:r>
      <w:r w:rsidR="00B10992" w:rsidRPr="000B2B12">
        <w:rPr>
          <w:rFonts w:ascii="Arial" w:hAnsi="Arial" w:cs="Arial"/>
          <w:color w:val="000000"/>
          <w:sz w:val="24"/>
          <w:szCs w:val="24"/>
        </w:rPr>
        <w:t xml:space="preserve"> </w:t>
      </w:r>
      <w:r w:rsidR="00A34C0D" w:rsidRPr="000B2B12">
        <w:rPr>
          <w:rFonts w:ascii="Arial" w:hAnsi="Arial" w:cs="Arial"/>
          <w:color w:val="000000"/>
          <w:sz w:val="24"/>
          <w:szCs w:val="24"/>
        </w:rPr>
        <w:t>W</w:t>
      </w:r>
      <w:r w:rsidR="003D325C" w:rsidRPr="000B2B12">
        <w:rPr>
          <w:rFonts w:ascii="Arial" w:hAnsi="Arial" w:cs="Arial"/>
          <w:color w:val="000000"/>
          <w:sz w:val="24"/>
          <w:szCs w:val="24"/>
        </w:rPr>
        <w:t xml:space="preserve">e next compared </w:t>
      </w:r>
      <w:r w:rsidR="00D6469A" w:rsidRPr="000B2B12">
        <w:rPr>
          <w:rFonts w:ascii="Arial" w:hAnsi="Arial" w:cs="Arial"/>
          <w:color w:val="000000"/>
          <w:sz w:val="24"/>
          <w:szCs w:val="24"/>
        </w:rPr>
        <w:t>how the observed</w:t>
      </w:r>
      <w:r w:rsidR="003D325C" w:rsidRPr="000B2B12">
        <w:rPr>
          <w:rFonts w:ascii="Arial" w:hAnsi="Arial" w:cs="Arial"/>
          <w:color w:val="000000"/>
          <w:sz w:val="24"/>
          <w:szCs w:val="24"/>
        </w:rPr>
        <w:t xml:space="preserve"> ATR/ARID1A synthetic lethality </w:t>
      </w:r>
      <w:r w:rsidR="00D6469A" w:rsidRPr="000B2B12">
        <w:rPr>
          <w:rFonts w:ascii="Arial" w:hAnsi="Arial" w:cs="Arial"/>
          <w:color w:val="000000"/>
          <w:sz w:val="24"/>
          <w:szCs w:val="24"/>
        </w:rPr>
        <w:t xml:space="preserve">compared </w:t>
      </w:r>
      <w:r w:rsidR="003D325C" w:rsidRPr="000B2B12">
        <w:rPr>
          <w:rFonts w:ascii="Arial" w:hAnsi="Arial" w:cs="Arial"/>
          <w:color w:val="000000"/>
          <w:sz w:val="24"/>
          <w:szCs w:val="24"/>
        </w:rPr>
        <w:t xml:space="preserve">with other ATRi </w:t>
      </w:r>
      <w:r w:rsidR="00062569" w:rsidRPr="000B2B12">
        <w:rPr>
          <w:rFonts w:ascii="Arial" w:hAnsi="Arial" w:cs="Arial"/>
          <w:color w:val="000000"/>
          <w:sz w:val="24"/>
          <w:szCs w:val="24"/>
        </w:rPr>
        <w:t xml:space="preserve">related </w:t>
      </w:r>
      <w:r w:rsidR="003D325C" w:rsidRPr="000B2B12">
        <w:rPr>
          <w:rFonts w:ascii="Arial" w:hAnsi="Arial" w:cs="Arial"/>
          <w:color w:val="000000"/>
          <w:sz w:val="24"/>
          <w:szCs w:val="24"/>
        </w:rPr>
        <w:t>synthetic lethalities</w:t>
      </w:r>
      <w:r w:rsidR="004A1DE0" w:rsidRPr="000B2B12">
        <w:rPr>
          <w:rFonts w:ascii="Arial" w:hAnsi="Arial" w:cs="Arial"/>
          <w:color w:val="000000"/>
          <w:sz w:val="24"/>
          <w:szCs w:val="24"/>
        </w:rPr>
        <w:t xml:space="preserve"> and other reported</w:t>
      </w:r>
      <w:r w:rsidR="003D325C" w:rsidRPr="000B2B12">
        <w:rPr>
          <w:rFonts w:ascii="Arial" w:hAnsi="Arial" w:cs="Arial"/>
          <w:color w:val="000000"/>
          <w:sz w:val="24"/>
          <w:szCs w:val="24"/>
        </w:rPr>
        <w:t xml:space="preserve"> ARID1A-selective agents.</w:t>
      </w:r>
      <w:r w:rsidR="006472CC" w:rsidRPr="000B2B12">
        <w:rPr>
          <w:rFonts w:ascii="Arial" w:hAnsi="Arial" w:cs="Arial"/>
          <w:color w:val="000000"/>
          <w:sz w:val="24"/>
          <w:szCs w:val="24"/>
        </w:rPr>
        <w:t xml:space="preserve"> </w:t>
      </w:r>
      <w:r w:rsidR="00B10992" w:rsidRPr="000B2B12">
        <w:rPr>
          <w:rFonts w:ascii="Arial" w:hAnsi="Arial" w:cs="Arial"/>
          <w:color w:val="000000"/>
          <w:sz w:val="24"/>
          <w:szCs w:val="24"/>
        </w:rPr>
        <w:t xml:space="preserve">The magnitude of ATRi sensitivity associated with </w:t>
      </w:r>
      <w:r w:rsidR="00B10992" w:rsidRPr="000B2B12">
        <w:rPr>
          <w:rFonts w:ascii="Arial" w:hAnsi="Arial" w:cs="Arial"/>
          <w:i/>
          <w:color w:val="000000"/>
          <w:sz w:val="24"/>
          <w:szCs w:val="24"/>
        </w:rPr>
        <w:t xml:space="preserve">ARID1A </w:t>
      </w:r>
      <w:r w:rsidR="00B10992" w:rsidRPr="000B2B12">
        <w:rPr>
          <w:rFonts w:ascii="Arial" w:hAnsi="Arial" w:cs="Arial"/>
          <w:color w:val="000000"/>
          <w:sz w:val="24"/>
          <w:szCs w:val="24"/>
        </w:rPr>
        <w:t xml:space="preserve">mutant cells was comparable, if not greater than that seen with other candidate biomarkers of ATRi sensitivity such as </w:t>
      </w:r>
      <w:r w:rsidR="00B10992" w:rsidRPr="000B2B12">
        <w:rPr>
          <w:rFonts w:ascii="Arial" w:hAnsi="Arial" w:cs="Arial"/>
          <w:i/>
          <w:color w:val="000000"/>
          <w:sz w:val="24"/>
          <w:szCs w:val="24"/>
        </w:rPr>
        <w:t>ATM</w:t>
      </w:r>
      <w:r w:rsidR="00B10992" w:rsidRPr="000B2B12">
        <w:rPr>
          <w:rFonts w:ascii="Arial" w:hAnsi="Arial" w:cs="Arial"/>
          <w:color w:val="000000"/>
          <w:sz w:val="24"/>
          <w:szCs w:val="24"/>
        </w:rPr>
        <w:t xml:space="preserve"> (Supplementary Figure </w:t>
      </w:r>
      <w:r w:rsidR="00D136FC" w:rsidRPr="000B2B12">
        <w:rPr>
          <w:rFonts w:ascii="Arial" w:hAnsi="Arial" w:cs="Arial"/>
          <w:color w:val="000000"/>
          <w:sz w:val="24"/>
          <w:szCs w:val="24"/>
        </w:rPr>
        <w:t>2</w:t>
      </w:r>
      <w:r w:rsidR="007B145C">
        <w:rPr>
          <w:rFonts w:ascii="Arial" w:hAnsi="Arial" w:cs="Arial"/>
          <w:color w:val="000000"/>
          <w:sz w:val="24"/>
          <w:szCs w:val="24"/>
        </w:rPr>
        <w:t>F</w:t>
      </w:r>
      <w:r w:rsidR="00B10992" w:rsidRPr="000B2B12">
        <w:rPr>
          <w:rFonts w:ascii="Arial" w:hAnsi="Arial" w:cs="Arial"/>
          <w:color w:val="000000"/>
          <w:sz w:val="24"/>
          <w:szCs w:val="24"/>
        </w:rPr>
        <w:t xml:space="preserve">). Furthermore, we found that the </w:t>
      </w:r>
      <w:r w:rsidR="00B10992" w:rsidRPr="000B2B12">
        <w:rPr>
          <w:rFonts w:ascii="Arial" w:hAnsi="Arial" w:cs="Arial"/>
          <w:i/>
          <w:color w:val="000000"/>
          <w:sz w:val="24"/>
          <w:szCs w:val="24"/>
        </w:rPr>
        <w:t>ARID1A</w:t>
      </w:r>
      <w:r w:rsidR="00B10992" w:rsidRPr="000B2B12">
        <w:rPr>
          <w:rFonts w:ascii="Arial" w:hAnsi="Arial" w:cs="Arial"/>
          <w:i/>
          <w:color w:val="000000"/>
          <w:sz w:val="24"/>
          <w:szCs w:val="24"/>
          <w:vertAlign w:val="superscript"/>
        </w:rPr>
        <w:t>-/-</w:t>
      </w:r>
      <w:r w:rsidR="00B10992" w:rsidRPr="000B2B12">
        <w:rPr>
          <w:rFonts w:ascii="Arial" w:hAnsi="Arial" w:cs="Arial"/>
          <w:color w:val="000000"/>
          <w:sz w:val="24"/>
          <w:szCs w:val="24"/>
        </w:rPr>
        <w:t xml:space="preserve"> selectivity of VX-</w:t>
      </w:r>
      <w:r w:rsidR="00B10992" w:rsidRPr="000B2B12">
        <w:rPr>
          <w:rFonts w:ascii="Arial" w:hAnsi="Arial" w:cs="Arial"/>
          <w:color w:val="000000"/>
          <w:sz w:val="24"/>
          <w:szCs w:val="24"/>
        </w:rPr>
        <w:lastRenderedPageBreak/>
        <w:t>970 was</w:t>
      </w:r>
      <w:r w:rsidR="009E6493" w:rsidRPr="000B2B12">
        <w:rPr>
          <w:rFonts w:ascii="Arial" w:hAnsi="Arial" w:cs="Arial"/>
          <w:color w:val="000000"/>
          <w:sz w:val="24"/>
          <w:szCs w:val="24"/>
        </w:rPr>
        <w:t xml:space="preserve"> also more profound</w:t>
      </w:r>
      <w:r w:rsidR="00B10992" w:rsidRPr="000B2B12">
        <w:rPr>
          <w:rFonts w:ascii="Arial" w:hAnsi="Arial" w:cs="Arial"/>
          <w:color w:val="000000"/>
          <w:sz w:val="24"/>
          <w:szCs w:val="24"/>
        </w:rPr>
        <w:t xml:space="preserve"> than other proposed ARID1A-targeted agents such as PARP inhibitors (PARPi) or cisplatin</w:t>
      </w:r>
      <w:r w:rsidR="008B03E4" w:rsidRPr="000B2B12">
        <w:rPr>
          <w:rFonts w:ascii="Arial" w:hAnsi="Arial" w:cs="Arial"/>
          <w:color w:val="000000"/>
          <w:sz w:val="24"/>
          <w:szCs w:val="24"/>
        </w:rPr>
        <w:t xml:space="preserve"> </w:t>
      </w:r>
      <w:r w:rsidR="00B10992" w:rsidRPr="000B2B12">
        <w:rPr>
          <w:rFonts w:ascii="Arial" w:hAnsi="Arial" w:cs="Arial"/>
          <w:color w:val="000000"/>
          <w:sz w:val="24"/>
          <w:szCs w:val="24"/>
        </w:rPr>
        <w:fldChar w:fldCharType="begin">
          <w:fldData xml:space="preserve">PEVuZE5vdGU+PENpdGU+PEF1dGhvcj5TaGVuPC9BdXRob3I+PFllYXI+MjAxNTwvWWVhcj48UmVj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PEVuZE5vdGU+PENpdGU+PEF1dGhvcj5TaGVuPC9BdXRob3I+PFllYXI+MjAxNTwvWWVhcj48UmVj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B10992" w:rsidRPr="000B2B12">
        <w:rPr>
          <w:rFonts w:ascii="Arial" w:hAnsi="Arial" w:cs="Arial"/>
          <w:color w:val="000000"/>
          <w:sz w:val="24"/>
          <w:szCs w:val="24"/>
        </w:rPr>
      </w:r>
      <w:r w:rsidR="00B10992"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32,33</w:t>
      </w:r>
      <w:r w:rsidR="00B10992" w:rsidRPr="000B2B12">
        <w:rPr>
          <w:rFonts w:ascii="Arial" w:hAnsi="Arial" w:cs="Arial"/>
          <w:color w:val="000000"/>
          <w:sz w:val="24"/>
          <w:szCs w:val="24"/>
        </w:rPr>
        <w:fldChar w:fldCharType="end"/>
      </w:r>
      <w:r w:rsidR="00B10992" w:rsidRPr="000B2B12">
        <w:rPr>
          <w:rFonts w:ascii="Arial" w:hAnsi="Arial" w:cs="Arial"/>
          <w:color w:val="000000"/>
          <w:sz w:val="24"/>
          <w:szCs w:val="24"/>
        </w:rPr>
        <w:t xml:space="preserve"> (Supplementary Figure </w:t>
      </w:r>
      <w:r w:rsidR="00D136FC" w:rsidRPr="000B2B12">
        <w:rPr>
          <w:rFonts w:ascii="Arial" w:hAnsi="Arial" w:cs="Arial"/>
          <w:color w:val="000000"/>
          <w:sz w:val="24"/>
          <w:szCs w:val="24"/>
        </w:rPr>
        <w:t>3</w:t>
      </w:r>
      <w:r w:rsidR="00B10992" w:rsidRPr="000B2B12">
        <w:rPr>
          <w:rFonts w:ascii="Arial" w:hAnsi="Arial" w:cs="Arial"/>
          <w:color w:val="000000"/>
          <w:sz w:val="24"/>
          <w:szCs w:val="24"/>
        </w:rPr>
        <w:t>)</w:t>
      </w:r>
      <w:r w:rsidR="002611F1" w:rsidRPr="000B2B12">
        <w:rPr>
          <w:rFonts w:ascii="Arial" w:hAnsi="Arial" w:cs="Arial"/>
          <w:color w:val="000000"/>
          <w:sz w:val="24"/>
          <w:szCs w:val="24"/>
        </w:rPr>
        <w:t>.</w:t>
      </w:r>
    </w:p>
    <w:p w14:paraId="6D63ABF0" w14:textId="77777777" w:rsidR="00666820" w:rsidRPr="000B2B12" w:rsidRDefault="00666820" w:rsidP="00FA1CBB">
      <w:pPr>
        <w:spacing w:line="480" w:lineRule="auto"/>
        <w:jc w:val="both"/>
        <w:rPr>
          <w:rFonts w:ascii="Arial" w:hAnsi="Arial" w:cs="Arial"/>
          <w:color w:val="000000"/>
          <w:sz w:val="24"/>
          <w:szCs w:val="24"/>
        </w:rPr>
      </w:pPr>
    </w:p>
    <w:p w14:paraId="674FC769" w14:textId="090329A2" w:rsidR="00651899" w:rsidRPr="000B2B12" w:rsidRDefault="00062569" w:rsidP="00B10992">
      <w:pPr>
        <w:spacing w:line="480" w:lineRule="auto"/>
        <w:jc w:val="both"/>
        <w:rPr>
          <w:rFonts w:ascii="Arial" w:hAnsi="Arial" w:cs="Arial"/>
          <w:color w:val="000000"/>
          <w:sz w:val="24"/>
          <w:szCs w:val="24"/>
        </w:rPr>
      </w:pPr>
      <w:r w:rsidRPr="000B2B12">
        <w:rPr>
          <w:rFonts w:ascii="Arial" w:hAnsi="Arial" w:cs="Arial"/>
          <w:color w:val="000000"/>
          <w:sz w:val="24"/>
          <w:szCs w:val="24"/>
        </w:rPr>
        <w:t>We originally identified the ATR/ARID1A synthetic lethal effect in p53 mutant HCC1143 and p53 wild type MCF12A cells and confirmed this synthetic lethality in p53 wild type HCT116 and mouse ES cells (</w:t>
      </w:r>
      <w:r w:rsidR="00112803" w:rsidRPr="000B2B12">
        <w:rPr>
          <w:rFonts w:ascii="Arial" w:hAnsi="Arial" w:cs="Arial"/>
          <w:color w:val="000000"/>
          <w:sz w:val="24"/>
          <w:szCs w:val="24"/>
        </w:rPr>
        <w:t>Figure</w:t>
      </w:r>
      <w:r w:rsidR="00BA56F7" w:rsidRPr="000B2B12">
        <w:rPr>
          <w:rFonts w:ascii="Arial" w:hAnsi="Arial" w:cs="Arial"/>
          <w:color w:val="000000"/>
          <w:sz w:val="24"/>
          <w:szCs w:val="24"/>
        </w:rPr>
        <w:t>s</w:t>
      </w:r>
      <w:r w:rsidR="00B51E07" w:rsidRPr="000B2B12">
        <w:rPr>
          <w:rFonts w:ascii="Arial" w:hAnsi="Arial" w:cs="Arial"/>
          <w:color w:val="000000"/>
          <w:sz w:val="24"/>
          <w:szCs w:val="24"/>
        </w:rPr>
        <w:t xml:space="preserve"> 1 and </w:t>
      </w:r>
      <w:r w:rsidR="00112803" w:rsidRPr="000B2B12">
        <w:rPr>
          <w:rFonts w:ascii="Arial" w:hAnsi="Arial" w:cs="Arial"/>
          <w:color w:val="000000"/>
          <w:sz w:val="24"/>
          <w:szCs w:val="24"/>
        </w:rPr>
        <w:t>2)</w:t>
      </w:r>
      <w:r w:rsidRPr="000B2B12">
        <w:rPr>
          <w:rFonts w:ascii="Arial" w:hAnsi="Arial" w:cs="Arial"/>
          <w:color w:val="000000"/>
          <w:sz w:val="24"/>
          <w:szCs w:val="24"/>
        </w:rPr>
        <w:t xml:space="preserve">. This suggested that the synthetic lethal effect was somewhat independent of p53 status. </w:t>
      </w:r>
      <w:r w:rsidR="003D712D" w:rsidRPr="000B2B12">
        <w:rPr>
          <w:rFonts w:ascii="Arial" w:hAnsi="Arial" w:cs="Arial"/>
          <w:color w:val="000000"/>
          <w:sz w:val="24"/>
          <w:szCs w:val="24"/>
        </w:rPr>
        <w:t xml:space="preserve">Silencing of </w:t>
      </w:r>
      <w:r w:rsidR="003D712D" w:rsidRPr="000B2B12">
        <w:rPr>
          <w:rFonts w:ascii="Arial" w:hAnsi="Arial" w:cs="Arial"/>
          <w:i/>
          <w:color w:val="000000"/>
          <w:sz w:val="24"/>
          <w:szCs w:val="24"/>
        </w:rPr>
        <w:t>ARID1A</w:t>
      </w:r>
      <w:r w:rsidR="003D712D" w:rsidRPr="000B2B12">
        <w:rPr>
          <w:rFonts w:ascii="Arial" w:hAnsi="Arial" w:cs="Arial"/>
          <w:color w:val="000000"/>
          <w:sz w:val="24"/>
          <w:szCs w:val="24"/>
        </w:rPr>
        <w:t xml:space="preserve"> using siRNA significantly </w:t>
      </w:r>
      <w:r w:rsidR="00B750ED" w:rsidRPr="000B2B12">
        <w:rPr>
          <w:rFonts w:ascii="Arial" w:hAnsi="Arial" w:cs="Arial"/>
          <w:color w:val="000000"/>
          <w:sz w:val="24"/>
          <w:szCs w:val="24"/>
        </w:rPr>
        <w:t>sensitised</w:t>
      </w:r>
      <w:r w:rsidR="003D712D" w:rsidRPr="000B2B12">
        <w:rPr>
          <w:rFonts w:ascii="Arial" w:hAnsi="Arial" w:cs="Arial"/>
          <w:color w:val="000000"/>
          <w:sz w:val="24"/>
          <w:szCs w:val="24"/>
        </w:rPr>
        <w:t xml:space="preserve"> HCT116 </w:t>
      </w:r>
      <w:r w:rsidR="003D712D" w:rsidRPr="000B2B12">
        <w:rPr>
          <w:rFonts w:ascii="Arial" w:hAnsi="Arial" w:cs="Arial"/>
          <w:i/>
          <w:color w:val="000000"/>
          <w:sz w:val="24"/>
          <w:szCs w:val="24"/>
        </w:rPr>
        <w:t>TP53</w:t>
      </w:r>
      <w:r w:rsidR="003D712D" w:rsidRPr="000B2B12">
        <w:rPr>
          <w:rFonts w:ascii="Arial" w:hAnsi="Arial" w:cs="Arial"/>
          <w:i/>
          <w:color w:val="000000"/>
          <w:sz w:val="24"/>
          <w:szCs w:val="24"/>
          <w:vertAlign w:val="superscript"/>
        </w:rPr>
        <w:t>-/-</w:t>
      </w:r>
      <w:r w:rsidR="0068331C" w:rsidRPr="000B2B12">
        <w:rPr>
          <w:rFonts w:ascii="Arial" w:hAnsi="Arial" w:cs="Arial"/>
          <w:color w:val="000000"/>
          <w:sz w:val="24"/>
          <w:szCs w:val="24"/>
        </w:rPr>
        <w:t xml:space="preserve"> cells to VX-970 </w:t>
      </w:r>
      <w:r w:rsidR="008D2A72">
        <w:rPr>
          <w:rFonts w:ascii="Arial" w:hAnsi="Arial" w:cs="Arial"/>
          <w:color w:val="000000"/>
          <w:sz w:val="24"/>
          <w:szCs w:val="24"/>
        </w:rPr>
        <w:t>(p&lt;0.001</w:t>
      </w:r>
      <w:r w:rsidR="00E254EE">
        <w:rPr>
          <w:rFonts w:ascii="Arial" w:hAnsi="Arial" w:cs="Arial"/>
          <w:color w:val="000000"/>
          <w:sz w:val="24"/>
          <w:szCs w:val="24"/>
        </w:rPr>
        <w:t>,</w:t>
      </w:r>
      <w:r w:rsidR="008D2A72">
        <w:rPr>
          <w:rFonts w:ascii="Arial" w:hAnsi="Arial" w:cs="Arial"/>
          <w:color w:val="000000"/>
          <w:sz w:val="24"/>
          <w:szCs w:val="24"/>
        </w:rPr>
        <w:t xml:space="preserve"> ANOVA, Supplementary</w:t>
      </w:r>
      <w:r w:rsidR="003D712D" w:rsidRPr="000B2B12">
        <w:rPr>
          <w:rFonts w:ascii="Arial" w:hAnsi="Arial" w:cs="Arial"/>
          <w:color w:val="000000"/>
          <w:sz w:val="24"/>
          <w:szCs w:val="24"/>
        </w:rPr>
        <w:t xml:space="preserve"> Figure </w:t>
      </w:r>
      <w:r w:rsidR="00D136FC" w:rsidRPr="000B2B12">
        <w:rPr>
          <w:rFonts w:ascii="Arial" w:hAnsi="Arial" w:cs="Arial"/>
          <w:color w:val="000000"/>
          <w:sz w:val="24"/>
          <w:szCs w:val="24"/>
        </w:rPr>
        <w:t>4</w:t>
      </w:r>
      <w:r w:rsidR="005329DB" w:rsidRPr="000B2B12">
        <w:rPr>
          <w:rFonts w:ascii="Arial" w:hAnsi="Arial" w:cs="Arial"/>
          <w:color w:val="000000"/>
          <w:sz w:val="24"/>
          <w:szCs w:val="24"/>
        </w:rPr>
        <w:t>A</w:t>
      </w:r>
      <w:r w:rsidR="003D712D" w:rsidRPr="000B2B12">
        <w:rPr>
          <w:rFonts w:ascii="Arial" w:hAnsi="Arial" w:cs="Arial"/>
          <w:color w:val="000000"/>
          <w:sz w:val="24"/>
          <w:szCs w:val="24"/>
        </w:rPr>
        <w:t>)</w:t>
      </w:r>
      <w:r w:rsidR="007B55BD" w:rsidRPr="000B2B12">
        <w:rPr>
          <w:rFonts w:ascii="Arial" w:hAnsi="Arial" w:cs="Arial"/>
          <w:color w:val="000000"/>
          <w:sz w:val="24"/>
          <w:szCs w:val="24"/>
        </w:rPr>
        <w:t>, suggesting that the absence of p53 function did not negate the ATR/ARID1A synthetic lethality</w:t>
      </w:r>
      <w:r w:rsidR="00EA3497" w:rsidRPr="000B2B12">
        <w:rPr>
          <w:rFonts w:ascii="Arial" w:hAnsi="Arial" w:cs="Arial"/>
          <w:color w:val="000000"/>
          <w:sz w:val="24"/>
          <w:szCs w:val="24"/>
        </w:rPr>
        <w:t xml:space="preserve">. </w:t>
      </w:r>
      <w:r w:rsidR="000B5ACA">
        <w:rPr>
          <w:rFonts w:ascii="Arial" w:hAnsi="Arial" w:cs="Arial"/>
          <w:color w:val="000000"/>
          <w:sz w:val="24"/>
          <w:szCs w:val="24"/>
        </w:rPr>
        <w:t>In addition, s</w:t>
      </w:r>
      <w:r w:rsidR="0068331C" w:rsidRPr="000B2B12">
        <w:rPr>
          <w:rFonts w:ascii="Arial" w:hAnsi="Arial" w:cs="Arial"/>
          <w:color w:val="000000"/>
          <w:sz w:val="24"/>
          <w:szCs w:val="24"/>
        </w:rPr>
        <w:t xml:space="preserve">ilencing of </w:t>
      </w:r>
      <w:r w:rsidR="0068331C" w:rsidRPr="000B2B12">
        <w:rPr>
          <w:rFonts w:ascii="Arial" w:hAnsi="Arial" w:cs="Arial"/>
          <w:i/>
          <w:color w:val="000000"/>
          <w:sz w:val="24"/>
          <w:szCs w:val="24"/>
        </w:rPr>
        <w:t>TP53</w:t>
      </w:r>
      <w:r w:rsidR="0068331C" w:rsidRPr="000B2B12">
        <w:rPr>
          <w:rFonts w:ascii="Arial" w:hAnsi="Arial" w:cs="Arial"/>
          <w:color w:val="000000"/>
          <w:sz w:val="24"/>
          <w:szCs w:val="24"/>
        </w:rPr>
        <w:t xml:space="preserve"> using siRNA in</w:t>
      </w:r>
      <w:r w:rsidR="004D4E72">
        <w:rPr>
          <w:rFonts w:ascii="Arial" w:hAnsi="Arial" w:cs="Arial"/>
          <w:color w:val="000000"/>
          <w:sz w:val="24"/>
          <w:szCs w:val="24"/>
        </w:rPr>
        <w:t xml:space="preserve"> p53 wild type</w:t>
      </w:r>
      <w:r w:rsidR="0068331C" w:rsidRPr="000B2B12">
        <w:rPr>
          <w:rFonts w:ascii="Arial" w:hAnsi="Arial" w:cs="Arial"/>
          <w:color w:val="000000"/>
          <w:sz w:val="24"/>
          <w:szCs w:val="24"/>
        </w:rPr>
        <w:t xml:space="preserve"> HCT116 </w:t>
      </w:r>
      <w:r w:rsidR="0068331C" w:rsidRPr="000B2B12">
        <w:rPr>
          <w:rFonts w:ascii="Arial" w:hAnsi="Arial" w:cs="Arial"/>
          <w:i/>
          <w:color w:val="000000"/>
          <w:sz w:val="24"/>
          <w:szCs w:val="24"/>
        </w:rPr>
        <w:t>ARID1</w:t>
      </w:r>
      <w:r w:rsidR="006921D0" w:rsidRPr="000B2B12">
        <w:rPr>
          <w:rFonts w:ascii="Arial" w:hAnsi="Arial" w:cs="Arial"/>
          <w:i/>
          <w:color w:val="000000"/>
          <w:sz w:val="24"/>
          <w:szCs w:val="24"/>
        </w:rPr>
        <w:t>A</w:t>
      </w:r>
      <w:r w:rsidR="0068331C" w:rsidRPr="000B2B12">
        <w:rPr>
          <w:rFonts w:ascii="Arial" w:hAnsi="Arial" w:cs="Arial"/>
          <w:i/>
          <w:color w:val="000000"/>
          <w:sz w:val="24"/>
          <w:szCs w:val="24"/>
          <w:vertAlign w:val="superscript"/>
        </w:rPr>
        <w:t>-/-</w:t>
      </w:r>
      <w:r w:rsidR="0068331C" w:rsidRPr="000B2B12">
        <w:rPr>
          <w:rFonts w:ascii="Arial" w:hAnsi="Arial" w:cs="Arial"/>
          <w:color w:val="000000"/>
          <w:sz w:val="24"/>
          <w:szCs w:val="24"/>
        </w:rPr>
        <w:t xml:space="preserve"> </w:t>
      </w:r>
      <w:r w:rsidR="007B55BD" w:rsidRPr="000B2B12">
        <w:rPr>
          <w:rFonts w:ascii="Arial" w:hAnsi="Arial" w:cs="Arial"/>
          <w:color w:val="000000"/>
          <w:sz w:val="24"/>
          <w:szCs w:val="24"/>
        </w:rPr>
        <w:t xml:space="preserve">cells </w:t>
      </w:r>
      <w:r w:rsidR="00985191" w:rsidRPr="000B2B12">
        <w:rPr>
          <w:rFonts w:ascii="Arial" w:hAnsi="Arial" w:cs="Arial"/>
          <w:color w:val="000000"/>
          <w:sz w:val="24"/>
          <w:szCs w:val="24"/>
        </w:rPr>
        <w:t xml:space="preserve">also </w:t>
      </w:r>
      <w:r w:rsidR="007B55BD" w:rsidRPr="000B2B12">
        <w:rPr>
          <w:rFonts w:ascii="Arial" w:hAnsi="Arial" w:cs="Arial"/>
          <w:color w:val="000000"/>
          <w:sz w:val="24"/>
          <w:szCs w:val="24"/>
        </w:rPr>
        <w:t>did not</w:t>
      </w:r>
      <w:r w:rsidR="0068331C" w:rsidRPr="000B2B12">
        <w:rPr>
          <w:rFonts w:ascii="Arial" w:hAnsi="Arial" w:cs="Arial"/>
          <w:color w:val="000000"/>
          <w:sz w:val="24"/>
          <w:szCs w:val="24"/>
        </w:rPr>
        <w:t xml:space="preserve"> </w:t>
      </w:r>
      <w:r w:rsidR="007B55BD" w:rsidRPr="000B2B12">
        <w:rPr>
          <w:rFonts w:ascii="Arial" w:hAnsi="Arial" w:cs="Arial"/>
          <w:color w:val="000000"/>
          <w:sz w:val="24"/>
          <w:szCs w:val="24"/>
        </w:rPr>
        <w:t>alter</w:t>
      </w:r>
      <w:r w:rsidR="0068331C" w:rsidRPr="000B2B12">
        <w:rPr>
          <w:rFonts w:ascii="Arial" w:hAnsi="Arial" w:cs="Arial"/>
          <w:color w:val="000000"/>
          <w:sz w:val="24"/>
          <w:szCs w:val="24"/>
        </w:rPr>
        <w:t xml:space="preserve"> the sen</w:t>
      </w:r>
      <w:r w:rsidR="008D2A72">
        <w:rPr>
          <w:rFonts w:ascii="Arial" w:hAnsi="Arial" w:cs="Arial"/>
          <w:color w:val="000000"/>
          <w:sz w:val="24"/>
          <w:szCs w:val="24"/>
        </w:rPr>
        <w:t>sitivity to VX-970 (Supplementary</w:t>
      </w:r>
      <w:r w:rsidR="0068331C" w:rsidRPr="000B2B12">
        <w:rPr>
          <w:rFonts w:ascii="Arial" w:hAnsi="Arial" w:cs="Arial"/>
          <w:color w:val="000000"/>
          <w:sz w:val="24"/>
          <w:szCs w:val="24"/>
        </w:rPr>
        <w:t xml:space="preserve"> Figure </w:t>
      </w:r>
      <w:r w:rsidR="00D136FC" w:rsidRPr="000B2B12">
        <w:rPr>
          <w:rFonts w:ascii="Arial" w:hAnsi="Arial" w:cs="Arial"/>
          <w:color w:val="000000"/>
          <w:sz w:val="24"/>
          <w:szCs w:val="24"/>
        </w:rPr>
        <w:t>4</w:t>
      </w:r>
      <w:r w:rsidR="005329DB" w:rsidRPr="000B2B12">
        <w:rPr>
          <w:rFonts w:ascii="Arial" w:hAnsi="Arial" w:cs="Arial"/>
          <w:color w:val="000000"/>
          <w:sz w:val="24"/>
          <w:szCs w:val="24"/>
        </w:rPr>
        <w:t>B</w:t>
      </w:r>
      <w:r w:rsidR="0068331C" w:rsidRPr="000B2B12">
        <w:rPr>
          <w:rFonts w:ascii="Arial" w:hAnsi="Arial" w:cs="Arial"/>
          <w:color w:val="000000"/>
          <w:sz w:val="24"/>
          <w:szCs w:val="24"/>
        </w:rPr>
        <w:t>).</w:t>
      </w:r>
      <w:r w:rsidR="00DF0F8C" w:rsidRPr="000B2B12">
        <w:rPr>
          <w:rFonts w:ascii="Arial" w:hAnsi="Arial" w:cs="Arial"/>
          <w:color w:val="000000"/>
          <w:sz w:val="24"/>
          <w:szCs w:val="24"/>
        </w:rPr>
        <w:t xml:space="preserve"> Collectively this data </w:t>
      </w:r>
      <w:r w:rsidR="00426486" w:rsidRPr="000B2B12">
        <w:rPr>
          <w:rFonts w:ascii="Arial" w:hAnsi="Arial" w:cs="Arial"/>
          <w:color w:val="000000"/>
          <w:sz w:val="24"/>
          <w:szCs w:val="24"/>
        </w:rPr>
        <w:t xml:space="preserve">suggested </w:t>
      </w:r>
      <w:r w:rsidR="00DF0F8C" w:rsidRPr="000B2B12">
        <w:rPr>
          <w:rFonts w:ascii="Arial" w:hAnsi="Arial" w:cs="Arial"/>
          <w:color w:val="000000"/>
          <w:sz w:val="24"/>
          <w:szCs w:val="24"/>
        </w:rPr>
        <w:t>that p53</w:t>
      </w:r>
      <w:r w:rsidR="006C6F43" w:rsidRPr="000B2B12">
        <w:rPr>
          <w:rFonts w:ascii="Arial" w:hAnsi="Arial" w:cs="Arial"/>
          <w:color w:val="000000"/>
          <w:sz w:val="24"/>
          <w:szCs w:val="24"/>
        </w:rPr>
        <w:t xml:space="preserve"> </w:t>
      </w:r>
      <w:r w:rsidR="00426486" w:rsidRPr="000B2B12">
        <w:rPr>
          <w:rFonts w:ascii="Arial" w:hAnsi="Arial" w:cs="Arial"/>
          <w:color w:val="000000"/>
          <w:sz w:val="24"/>
          <w:szCs w:val="24"/>
        </w:rPr>
        <w:t xml:space="preserve">might not be a key </w:t>
      </w:r>
      <w:r w:rsidR="004D4E72">
        <w:rPr>
          <w:rFonts w:ascii="Arial" w:hAnsi="Arial" w:cs="Arial"/>
          <w:color w:val="000000"/>
          <w:sz w:val="24"/>
          <w:szCs w:val="24"/>
        </w:rPr>
        <w:t>modulator</w:t>
      </w:r>
      <w:r w:rsidR="004D4E72" w:rsidRPr="000B2B12">
        <w:rPr>
          <w:rFonts w:ascii="Arial" w:hAnsi="Arial" w:cs="Arial"/>
          <w:color w:val="000000"/>
          <w:sz w:val="24"/>
          <w:szCs w:val="24"/>
        </w:rPr>
        <w:t xml:space="preserve"> </w:t>
      </w:r>
      <w:r w:rsidR="00426486" w:rsidRPr="000B2B12">
        <w:rPr>
          <w:rFonts w:ascii="Arial" w:hAnsi="Arial" w:cs="Arial"/>
          <w:color w:val="000000"/>
          <w:sz w:val="24"/>
          <w:szCs w:val="24"/>
        </w:rPr>
        <w:t>of the ATR/ARID1A synthetic lethality.</w:t>
      </w:r>
    </w:p>
    <w:p w14:paraId="777181E0" w14:textId="77777777" w:rsidR="00651899" w:rsidRPr="000B2B12" w:rsidRDefault="00651899" w:rsidP="00B10992">
      <w:pPr>
        <w:spacing w:line="480" w:lineRule="auto"/>
        <w:jc w:val="both"/>
        <w:rPr>
          <w:rFonts w:ascii="Arial" w:hAnsi="Arial" w:cs="Arial"/>
          <w:color w:val="000000"/>
          <w:sz w:val="24"/>
          <w:szCs w:val="24"/>
        </w:rPr>
      </w:pPr>
    </w:p>
    <w:p w14:paraId="143EB199" w14:textId="5E0F7B46" w:rsidR="00891110" w:rsidRPr="004C6302" w:rsidRDefault="004D4E72" w:rsidP="004C6302">
      <w:pPr>
        <w:spacing w:line="480" w:lineRule="auto"/>
        <w:jc w:val="both"/>
        <w:rPr>
          <w:rFonts w:ascii="Arial" w:hAnsi="Arial" w:cs="Arial"/>
          <w:color w:val="000000"/>
          <w:sz w:val="24"/>
          <w:szCs w:val="24"/>
        </w:rPr>
      </w:pPr>
      <w:r>
        <w:rPr>
          <w:rFonts w:ascii="Arial" w:hAnsi="Arial" w:cs="Arial"/>
          <w:color w:val="000000"/>
          <w:sz w:val="24"/>
          <w:szCs w:val="24"/>
        </w:rPr>
        <w:t>T</w:t>
      </w:r>
      <w:r w:rsidR="00FA1CBB" w:rsidRPr="000B2B12">
        <w:rPr>
          <w:rFonts w:ascii="Arial" w:hAnsi="Arial" w:cs="Arial"/>
          <w:color w:val="000000"/>
          <w:sz w:val="24"/>
          <w:szCs w:val="24"/>
        </w:rPr>
        <w:t>o address the possibility that the ARID1A/ATRi synthetic lethality might be specific to catalytic inhibition of ATR, we</w:t>
      </w:r>
      <w:r>
        <w:rPr>
          <w:rFonts w:ascii="Arial" w:hAnsi="Arial" w:cs="Arial"/>
          <w:color w:val="000000"/>
          <w:sz w:val="24"/>
          <w:szCs w:val="24"/>
        </w:rPr>
        <w:t xml:space="preserve"> </w:t>
      </w:r>
      <w:r w:rsidR="00FA1CBB" w:rsidRPr="000B2B12">
        <w:rPr>
          <w:rFonts w:ascii="Arial" w:hAnsi="Arial" w:cs="Arial"/>
          <w:color w:val="000000"/>
          <w:sz w:val="24"/>
          <w:szCs w:val="24"/>
        </w:rPr>
        <w:t xml:space="preserve">exploited data </w:t>
      </w:r>
      <w:r w:rsidR="007B55BD" w:rsidRPr="000B2B12">
        <w:rPr>
          <w:rFonts w:ascii="Arial" w:hAnsi="Arial" w:cs="Arial"/>
          <w:color w:val="000000"/>
          <w:sz w:val="24"/>
          <w:szCs w:val="24"/>
        </w:rPr>
        <w:t>describing the sensitivity of 86 human tumour cell lines</w:t>
      </w:r>
      <w:r w:rsidR="00985191" w:rsidRPr="000B2B12">
        <w:rPr>
          <w:rFonts w:ascii="Arial" w:hAnsi="Arial" w:cs="Arial"/>
          <w:color w:val="000000"/>
          <w:sz w:val="24"/>
          <w:szCs w:val="24"/>
        </w:rPr>
        <w:t xml:space="preserve"> to </w:t>
      </w:r>
      <w:r w:rsidR="00A22E4B">
        <w:rPr>
          <w:rFonts w:ascii="Arial" w:hAnsi="Arial" w:cs="Arial"/>
          <w:color w:val="000000"/>
          <w:sz w:val="24"/>
          <w:szCs w:val="24"/>
        </w:rPr>
        <w:t xml:space="preserve">SMARTPool </w:t>
      </w:r>
      <w:r w:rsidR="00985191" w:rsidRPr="000B2B12">
        <w:rPr>
          <w:rFonts w:ascii="Arial" w:hAnsi="Arial" w:cs="Arial"/>
          <w:color w:val="000000"/>
          <w:sz w:val="24"/>
          <w:szCs w:val="24"/>
        </w:rPr>
        <w:t>siRNAs targeting 720 kinase-</w:t>
      </w:r>
      <w:r w:rsidR="007B55BD" w:rsidRPr="000B2B12">
        <w:rPr>
          <w:rFonts w:ascii="Arial" w:hAnsi="Arial" w:cs="Arial"/>
          <w:color w:val="000000"/>
          <w:sz w:val="24"/>
          <w:szCs w:val="24"/>
        </w:rPr>
        <w:t>coding genes</w:t>
      </w:r>
      <w:r w:rsidR="004970AA" w:rsidRPr="000B2B12">
        <w:rPr>
          <w:rFonts w:ascii="Arial" w:hAnsi="Arial" w:cs="Arial"/>
          <w:color w:val="000000"/>
          <w:sz w:val="24"/>
          <w:szCs w:val="24"/>
        </w:rPr>
        <w:t xml:space="preserve"> </w:t>
      </w:r>
      <w:r w:rsidR="00F95FFF" w:rsidRPr="000B2B12">
        <w:rPr>
          <w:rFonts w:ascii="Arial" w:hAnsi="Arial" w:cs="Arial"/>
          <w:color w:val="000000"/>
          <w:sz w:val="24"/>
          <w:szCs w:val="24"/>
        </w:rPr>
        <w:fldChar w:fldCharType="begin">
          <w:fldData xml:space="preserve">PEVuZE5vdGU+PENpdGU+PEF1dGhvcj5Ccm91Z2g8L0F1dGhvcj48WWVhcj4yMDExPC9ZZWFyPjxS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PEVuZE5vdGU+PENpdGU+PEF1dGhvcj5Ccm91Z2g8L0F1dGhvcj48WWVhcj4yMDExPC9ZZWFyPjxS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F95FFF" w:rsidRPr="000B2B12">
        <w:rPr>
          <w:rFonts w:ascii="Arial" w:hAnsi="Arial" w:cs="Arial"/>
          <w:color w:val="000000"/>
          <w:sz w:val="24"/>
          <w:szCs w:val="24"/>
        </w:rPr>
      </w:r>
      <w:r w:rsidR="00F95FFF"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34,35</w:t>
      </w:r>
      <w:r w:rsidR="00F95FFF" w:rsidRPr="000B2B12">
        <w:rPr>
          <w:rFonts w:ascii="Arial" w:hAnsi="Arial" w:cs="Arial"/>
          <w:color w:val="000000"/>
          <w:sz w:val="24"/>
          <w:szCs w:val="24"/>
        </w:rPr>
        <w:fldChar w:fldCharType="end"/>
      </w:r>
      <w:r w:rsidR="00FA1CBB" w:rsidRPr="000B2B12">
        <w:rPr>
          <w:rFonts w:ascii="Arial" w:hAnsi="Arial" w:cs="Arial"/>
          <w:color w:val="000000"/>
          <w:sz w:val="24"/>
          <w:szCs w:val="24"/>
        </w:rPr>
        <w:t xml:space="preserve">. We </w:t>
      </w:r>
      <w:r w:rsidR="007B55BD" w:rsidRPr="000B2B12">
        <w:rPr>
          <w:rFonts w:ascii="Arial" w:hAnsi="Arial" w:cs="Arial"/>
          <w:color w:val="000000"/>
          <w:sz w:val="24"/>
          <w:szCs w:val="24"/>
        </w:rPr>
        <w:t xml:space="preserve">found that </w:t>
      </w:r>
      <w:r w:rsidR="00891110" w:rsidRPr="000B2B12">
        <w:rPr>
          <w:rFonts w:ascii="Arial" w:hAnsi="Arial" w:cs="Arial"/>
          <w:color w:val="000000"/>
          <w:sz w:val="24"/>
          <w:szCs w:val="24"/>
        </w:rPr>
        <w:t xml:space="preserve">the presence of loss-of-function </w:t>
      </w:r>
      <w:r w:rsidR="00891110" w:rsidRPr="000B2B12">
        <w:rPr>
          <w:rFonts w:ascii="Arial" w:hAnsi="Arial" w:cs="Arial"/>
          <w:i/>
          <w:color w:val="000000"/>
          <w:sz w:val="24"/>
          <w:szCs w:val="24"/>
        </w:rPr>
        <w:t>ARID1A</w:t>
      </w:r>
      <w:r w:rsidR="00891110" w:rsidRPr="000B2B12">
        <w:rPr>
          <w:rFonts w:ascii="Arial" w:hAnsi="Arial" w:cs="Arial"/>
          <w:color w:val="000000"/>
          <w:sz w:val="24"/>
          <w:szCs w:val="24"/>
        </w:rPr>
        <w:t xml:space="preserve"> mutations in tumour cell lines was associated with </w:t>
      </w:r>
      <w:r w:rsidR="000D1161">
        <w:rPr>
          <w:rFonts w:ascii="Arial" w:hAnsi="Arial" w:cs="Arial"/>
          <w:color w:val="000000"/>
          <w:sz w:val="24"/>
          <w:szCs w:val="24"/>
        </w:rPr>
        <w:t xml:space="preserve">greater </w:t>
      </w:r>
      <w:r w:rsidR="00891110" w:rsidRPr="000B2B12">
        <w:rPr>
          <w:rFonts w:ascii="Arial" w:hAnsi="Arial" w:cs="Arial"/>
          <w:color w:val="000000"/>
          <w:sz w:val="24"/>
          <w:szCs w:val="24"/>
        </w:rPr>
        <w:t xml:space="preserve">sensitivity to </w:t>
      </w:r>
      <w:r w:rsidR="00FA1CBB" w:rsidRPr="000B2B12">
        <w:rPr>
          <w:rFonts w:ascii="Arial" w:hAnsi="Arial" w:cs="Arial"/>
          <w:i/>
          <w:color w:val="000000"/>
          <w:sz w:val="24"/>
          <w:szCs w:val="24"/>
        </w:rPr>
        <w:t>ATR</w:t>
      </w:r>
      <w:r w:rsidR="00FA1CBB" w:rsidRPr="000B2B12">
        <w:rPr>
          <w:rFonts w:ascii="Arial" w:hAnsi="Arial" w:cs="Arial"/>
          <w:color w:val="000000"/>
          <w:sz w:val="24"/>
          <w:szCs w:val="24"/>
        </w:rPr>
        <w:t xml:space="preserve"> siRNA (p=0.008</w:t>
      </w:r>
      <w:r w:rsidR="00E254EE">
        <w:rPr>
          <w:rFonts w:ascii="Arial" w:hAnsi="Arial" w:cs="Arial"/>
          <w:color w:val="000000"/>
          <w:sz w:val="24"/>
          <w:szCs w:val="24"/>
        </w:rPr>
        <w:t>,</w:t>
      </w:r>
      <w:r w:rsidR="00D82D1F">
        <w:rPr>
          <w:rFonts w:ascii="Arial" w:hAnsi="Arial" w:cs="Arial"/>
          <w:color w:val="000000"/>
          <w:sz w:val="24"/>
          <w:szCs w:val="24"/>
        </w:rPr>
        <w:t xml:space="preserve"> </w:t>
      </w:r>
      <w:r w:rsidR="005000C2">
        <w:rPr>
          <w:rFonts w:ascii="Arial" w:hAnsi="Arial" w:cs="Arial"/>
          <w:color w:val="000000"/>
          <w:sz w:val="24"/>
          <w:szCs w:val="24"/>
        </w:rPr>
        <w:t xml:space="preserve">Median Permutation </w:t>
      </w:r>
      <w:r w:rsidR="00FA1CBB" w:rsidRPr="000B2B12">
        <w:rPr>
          <w:rFonts w:ascii="Arial" w:hAnsi="Arial" w:cs="Arial"/>
          <w:bCs/>
          <w:color w:val="000000"/>
          <w:sz w:val="24"/>
          <w:szCs w:val="24"/>
        </w:rPr>
        <w:t xml:space="preserve">test, </w:t>
      </w:r>
      <w:r w:rsidR="00891110" w:rsidRPr="000B2B12">
        <w:rPr>
          <w:rFonts w:ascii="Arial" w:hAnsi="Arial" w:cs="Arial"/>
          <w:color w:val="000000"/>
          <w:sz w:val="24"/>
          <w:szCs w:val="24"/>
        </w:rPr>
        <w:t xml:space="preserve">Supplementary Figure </w:t>
      </w:r>
      <w:r w:rsidR="00D136FC" w:rsidRPr="000B2B12">
        <w:rPr>
          <w:rFonts w:ascii="Arial" w:hAnsi="Arial" w:cs="Arial"/>
          <w:color w:val="000000"/>
          <w:sz w:val="24"/>
          <w:szCs w:val="24"/>
        </w:rPr>
        <w:t>4C</w:t>
      </w:r>
      <w:r w:rsidR="00FA1CBB" w:rsidRPr="000B2B12">
        <w:rPr>
          <w:rFonts w:ascii="Arial" w:hAnsi="Arial" w:cs="Arial"/>
          <w:color w:val="000000"/>
          <w:sz w:val="24"/>
          <w:szCs w:val="24"/>
        </w:rPr>
        <w:t>)</w:t>
      </w:r>
      <w:r w:rsidR="00FA1CBB" w:rsidRPr="000B2B12">
        <w:rPr>
          <w:rFonts w:ascii="Arial" w:hAnsi="Arial" w:cs="Arial"/>
          <w:bCs/>
          <w:color w:val="000000"/>
          <w:sz w:val="24"/>
          <w:szCs w:val="24"/>
        </w:rPr>
        <w:t>.</w:t>
      </w:r>
      <w:r w:rsidR="00FA1CBB" w:rsidRPr="000B2B12">
        <w:rPr>
          <w:rFonts w:ascii="Arial" w:hAnsi="Arial" w:cs="Arial"/>
          <w:color w:val="000000"/>
          <w:sz w:val="24"/>
          <w:szCs w:val="24"/>
        </w:rPr>
        <w:t xml:space="preserve"> To confirm this, we silenced </w:t>
      </w:r>
      <w:r w:rsidR="00FA1CBB" w:rsidRPr="000B2B12">
        <w:rPr>
          <w:rFonts w:ascii="Arial" w:hAnsi="Arial" w:cs="Arial"/>
          <w:i/>
          <w:color w:val="000000"/>
          <w:sz w:val="24"/>
          <w:szCs w:val="24"/>
        </w:rPr>
        <w:t>ATR</w:t>
      </w:r>
      <w:r w:rsidR="00FA1CBB" w:rsidRPr="000B2B12">
        <w:rPr>
          <w:rFonts w:ascii="Arial" w:hAnsi="Arial" w:cs="Arial"/>
          <w:color w:val="000000"/>
          <w:sz w:val="24"/>
          <w:szCs w:val="24"/>
        </w:rPr>
        <w:t xml:space="preserve"> using siRNA in HCT116 </w:t>
      </w:r>
      <w:r w:rsidR="00FA1CBB" w:rsidRPr="000B2B12">
        <w:rPr>
          <w:rFonts w:ascii="Arial" w:hAnsi="Arial" w:cs="Arial"/>
          <w:i/>
          <w:color w:val="000000"/>
          <w:sz w:val="24"/>
          <w:szCs w:val="24"/>
        </w:rPr>
        <w:t>ARID1A</w:t>
      </w:r>
      <w:r w:rsidR="00FA1CBB" w:rsidRPr="000B2B12">
        <w:rPr>
          <w:rFonts w:ascii="Arial" w:hAnsi="Arial" w:cs="Arial"/>
          <w:i/>
          <w:color w:val="000000"/>
          <w:sz w:val="24"/>
          <w:szCs w:val="24"/>
          <w:vertAlign w:val="superscript"/>
        </w:rPr>
        <w:t>-/-</w:t>
      </w:r>
      <w:r w:rsidR="00FA1CBB" w:rsidRPr="000B2B12">
        <w:rPr>
          <w:rFonts w:ascii="Arial" w:hAnsi="Arial" w:cs="Arial"/>
          <w:i/>
          <w:color w:val="000000"/>
          <w:sz w:val="24"/>
          <w:szCs w:val="24"/>
        </w:rPr>
        <w:t xml:space="preserve"> </w:t>
      </w:r>
      <w:r w:rsidR="00FA1CBB" w:rsidRPr="000B2B12">
        <w:rPr>
          <w:rFonts w:ascii="Arial" w:hAnsi="Arial" w:cs="Arial"/>
          <w:color w:val="000000"/>
          <w:sz w:val="24"/>
          <w:szCs w:val="24"/>
        </w:rPr>
        <w:t xml:space="preserve">and </w:t>
      </w:r>
      <w:r w:rsidR="00FA1CBB" w:rsidRPr="000B2B12">
        <w:rPr>
          <w:rFonts w:ascii="Arial" w:hAnsi="Arial" w:cs="Arial"/>
          <w:i/>
          <w:color w:val="000000"/>
          <w:sz w:val="24"/>
          <w:szCs w:val="24"/>
        </w:rPr>
        <w:t>ARID1A</w:t>
      </w:r>
      <w:r w:rsidR="00FA1CBB" w:rsidRPr="000B2B12">
        <w:rPr>
          <w:rFonts w:ascii="Arial" w:hAnsi="Arial" w:cs="Arial"/>
          <w:i/>
          <w:color w:val="000000"/>
          <w:sz w:val="24"/>
          <w:szCs w:val="24"/>
          <w:vertAlign w:val="superscript"/>
        </w:rPr>
        <w:t>+/+</w:t>
      </w:r>
      <w:r w:rsidR="00FA1CBB" w:rsidRPr="000B2B12">
        <w:rPr>
          <w:rFonts w:ascii="Arial" w:hAnsi="Arial" w:cs="Arial"/>
          <w:color w:val="000000"/>
          <w:sz w:val="24"/>
          <w:szCs w:val="24"/>
        </w:rPr>
        <w:t xml:space="preserve"> cells, and found that </w:t>
      </w:r>
      <w:r w:rsidR="00FA1CBB" w:rsidRPr="000B2B12">
        <w:rPr>
          <w:rFonts w:ascii="Arial" w:hAnsi="Arial" w:cs="Arial"/>
          <w:i/>
          <w:color w:val="000000"/>
          <w:sz w:val="24"/>
          <w:szCs w:val="24"/>
        </w:rPr>
        <w:t>ATR</w:t>
      </w:r>
      <w:r w:rsidR="00FA1CBB" w:rsidRPr="000B2B12">
        <w:rPr>
          <w:rFonts w:ascii="Arial" w:hAnsi="Arial" w:cs="Arial"/>
          <w:color w:val="000000"/>
          <w:sz w:val="24"/>
          <w:szCs w:val="24"/>
        </w:rPr>
        <w:t xml:space="preserve"> siRNA selectively targeted </w:t>
      </w:r>
      <w:r w:rsidR="00FA1CBB" w:rsidRPr="000B2B12">
        <w:rPr>
          <w:rFonts w:ascii="Arial" w:hAnsi="Arial" w:cs="Arial"/>
          <w:i/>
          <w:color w:val="000000"/>
          <w:sz w:val="24"/>
          <w:szCs w:val="24"/>
        </w:rPr>
        <w:t>ARID1A</w:t>
      </w:r>
      <w:r w:rsidR="00FA1CBB" w:rsidRPr="000B2B12">
        <w:rPr>
          <w:rFonts w:ascii="Arial" w:hAnsi="Arial" w:cs="Arial"/>
          <w:i/>
          <w:color w:val="000000"/>
          <w:sz w:val="24"/>
          <w:szCs w:val="24"/>
          <w:vertAlign w:val="superscript"/>
        </w:rPr>
        <w:t>-/-</w:t>
      </w:r>
      <w:r w:rsidR="00FA1CBB" w:rsidRPr="000B2B12">
        <w:rPr>
          <w:rFonts w:ascii="Arial" w:hAnsi="Arial" w:cs="Arial"/>
          <w:color w:val="000000"/>
          <w:sz w:val="24"/>
          <w:szCs w:val="24"/>
        </w:rPr>
        <w:t xml:space="preserve"> cells (p&lt;0.05</w:t>
      </w:r>
      <w:r w:rsidR="00E254EE">
        <w:rPr>
          <w:rFonts w:ascii="Arial" w:hAnsi="Arial" w:cs="Arial"/>
          <w:color w:val="000000"/>
          <w:sz w:val="24"/>
          <w:szCs w:val="24"/>
        </w:rPr>
        <w:t>,</w:t>
      </w:r>
      <w:r w:rsidR="007B4C68">
        <w:rPr>
          <w:rFonts w:ascii="Arial" w:hAnsi="Arial" w:cs="Arial"/>
          <w:color w:val="000000"/>
          <w:sz w:val="24"/>
          <w:szCs w:val="24"/>
        </w:rPr>
        <w:t xml:space="preserve"> </w:t>
      </w:r>
      <w:r w:rsidR="00FA1CBB" w:rsidRPr="000B2B12">
        <w:rPr>
          <w:rFonts w:ascii="Arial" w:hAnsi="Arial" w:cs="Arial"/>
          <w:color w:val="000000"/>
          <w:sz w:val="24"/>
          <w:szCs w:val="24"/>
        </w:rPr>
        <w:t xml:space="preserve">Student’s t-test, Supplementary Figure </w:t>
      </w:r>
      <w:r w:rsidR="00D136FC" w:rsidRPr="000B2B12">
        <w:rPr>
          <w:rFonts w:ascii="Arial" w:hAnsi="Arial" w:cs="Arial"/>
          <w:color w:val="000000"/>
          <w:sz w:val="24"/>
          <w:szCs w:val="24"/>
        </w:rPr>
        <w:t>4D</w:t>
      </w:r>
      <w:r w:rsidR="00C10FDD" w:rsidRPr="000B2B12">
        <w:rPr>
          <w:rFonts w:ascii="Arial" w:hAnsi="Arial" w:cs="Arial"/>
          <w:color w:val="000000"/>
          <w:sz w:val="24"/>
          <w:szCs w:val="24"/>
        </w:rPr>
        <w:t>,E</w:t>
      </w:r>
      <w:r w:rsidR="00FA1CBB" w:rsidRPr="000B2B12">
        <w:rPr>
          <w:rFonts w:ascii="Arial" w:hAnsi="Arial" w:cs="Arial"/>
          <w:color w:val="000000"/>
          <w:sz w:val="24"/>
          <w:szCs w:val="24"/>
        </w:rPr>
        <w:t>). Collectively</w:t>
      </w:r>
      <w:r w:rsidR="00711436" w:rsidRPr="000B2B12">
        <w:rPr>
          <w:rFonts w:ascii="Arial" w:hAnsi="Arial" w:cs="Arial"/>
          <w:color w:val="000000"/>
          <w:sz w:val="24"/>
          <w:szCs w:val="24"/>
        </w:rPr>
        <w:t>,</w:t>
      </w:r>
      <w:r w:rsidR="00FA1CBB" w:rsidRPr="000B2B12">
        <w:rPr>
          <w:rFonts w:ascii="Arial" w:hAnsi="Arial" w:cs="Arial"/>
          <w:color w:val="000000"/>
          <w:sz w:val="24"/>
          <w:szCs w:val="24"/>
        </w:rPr>
        <w:t xml:space="preserve"> this data </w:t>
      </w:r>
      <w:r w:rsidR="00FA1CBB" w:rsidRPr="000B2B12">
        <w:rPr>
          <w:rFonts w:ascii="Arial" w:hAnsi="Arial" w:cs="Arial"/>
          <w:color w:val="000000"/>
          <w:sz w:val="24"/>
          <w:szCs w:val="24"/>
        </w:rPr>
        <w:lastRenderedPageBreak/>
        <w:t xml:space="preserve">suggested that </w:t>
      </w:r>
      <w:r>
        <w:rPr>
          <w:rFonts w:ascii="Arial" w:hAnsi="Arial" w:cs="Arial"/>
          <w:color w:val="000000"/>
          <w:sz w:val="24"/>
          <w:szCs w:val="24"/>
        </w:rPr>
        <w:t>inhibition</w:t>
      </w:r>
      <w:r w:rsidRPr="000B2B12">
        <w:rPr>
          <w:rFonts w:ascii="Arial" w:hAnsi="Arial" w:cs="Arial"/>
          <w:color w:val="000000"/>
          <w:sz w:val="24"/>
          <w:szCs w:val="24"/>
        </w:rPr>
        <w:t xml:space="preserve"> </w:t>
      </w:r>
      <w:r w:rsidR="00FA1CBB" w:rsidRPr="000B2B12">
        <w:rPr>
          <w:rFonts w:ascii="Arial" w:hAnsi="Arial" w:cs="Arial"/>
          <w:color w:val="000000"/>
          <w:sz w:val="24"/>
          <w:szCs w:val="24"/>
        </w:rPr>
        <w:t xml:space="preserve">of ATR </w:t>
      </w:r>
      <w:proofErr w:type="gramStart"/>
      <w:r w:rsidR="00FA1CBB" w:rsidRPr="000B2B12">
        <w:rPr>
          <w:rFonts w:ascii="Arial" w:hAnsi="Arial" w:cs="Arial"/>
          <w:color w:val="000000"/>
          <w:sz w:val="24"/>
          <w:szCs w:val="24"/>
        </w:rPr>
        <w:t>function,</w:t>
      </w:r>
      <w:proofErr w:type="gramEnd"/>
      <w:r w:rsidR="00FA1CBB" w:rsidRPr="000B2B12">
        <w:rPr>
          <w:rFonts w:ascii="Arial" w:hAnsi="Arial" w:cs="Arial"/>
          <w:color w:val="000000"/>
          <w:sz w:val="24"/>
          <w:szCs w:val="24"/>
        </w:rPr>
        <w:t xml:space="preserve"> either by </w:t>
      </w:r>
      <w:r>
        <w:rPr>
          <w:rFonts w:ascii="Arial" w:hAnsi="Arial" w:cs="Arial"/>
          <w:color w:val="000000"/>
          <w:sz w:val="24"/>
          <w:szCs w:val="24"/>
        </w:rPr>
        <w:t>small molecule</w:t>
      </w:r>
      <w:r w:rsidRPr="000B2B12">
        <w:rPr>
          <w:rFonts w:ascii="Arial" w:hAnsi="Arial" w:cs="Arial"/>
          <w:color w:val="000000"/>
          <w:sz w:val="24"/>
          <w:szCs w:val="24"/>
        </w:rPr>
        <w:t xml:space="preserve"> </w:t>
      </w:r>
      <w:r w:rsidR="00FA1CBB" w:rsidRPr="000B2B12">
        <w:rPr>
          <w:rFonts w:ascii="Arial" w:hAnsi="Arial" w:cs="Arial"/>
          <w:color w:val="000000"/>
          <w:sz w:val="24"/>
          <w:szCs w:val="24"/>
        </w:rPr>
        <w:t>inhibition or by gene silencing was synthetic</w:t>
      </w:r>
      <w:r>
        <w:rPr>
          <w:rFonts w:ascii="Arial" w:hAnsi="Arial" w:cs="Arial"/>
          <w:color w:val="000000"/>
          <w:sz w:val="24"/>
          <w:szCs w:val="24"/>
        </w:rPr>
        <w:t>ally lethal</w:t>
      </w:r>
      <w:r w:rsidR="00FA1CBB" w:rsidRPr="000B2B12">
        <w:rPr>
          <w:rFonts w:ascii="Arial" w:hAnsi="Arial" w:cs="Arial"/>
          <w:color w:val="000000"/>
          <w:sz w:val="24"/>
          <w:szCs w:val="24"/>
        </w:rPr>
        <w:t xml:space="preserve"> with </w:t>
      </w:r>
      <w:r w:rsidR="00FA1CBB" w:rsidRPr="000B2B12">
        <w:rPr>
          <w:rFonts w:ascii="Arial" w:hAnsi="Arial" w:cs="Arial"/>
          <w:i/>
          <w:color w:val="000000"/>
          <w:sz w:val="24"/>
          <w:szCs w:val="24"/>
        </w:rPr>
        <w:t>ARID1A</w:t>
      </w:r>
      <w:r w:rsidR="00FA1CBB" w:rsidRPr="000B2B12">
        <w:rPr>
          <w:rFonts w:ascii="Arial" w:hAnsi="Arial" w:cs="Arial"/>
          <w:color w:val="000000"/>
          <w:sz w:val="24"/>
          <w:szCs w:val="24"/>
        </w:rPr>
        <w:t xml:space="preserve"> deficiency. </w:t>
      </w:r>
    </w:p>
    <w:p w14:paraId="5E6FDD83" w14:textId="77777777" w:rsidR="003563AF" w:rsidRDefault="003563AF" w:rsidP="00835322">
      <w:pPr>
        <w:spacing w:line="480" w:lineRule="auto"/>
        <w:rPr>
          <w:rFonts w:ascii="Arial" w:hAnsi="Arial" w:cs="Arial"/>
          <w:b/>
          <w:i/>
          <w:color w:val="000000"/>
          <w:sz w:val="24"/>
          <w:szCs w:val="24"/>
        </w:rPr>
      </w:pPr>
    </w:p>
    <w:p w14:paraId="0F4E8850" w14:textId="08F7128A" w:rsidR="00D31367" w:rsidRPr="000B2B12" w:rsidRDefault="00FA1CBB" w:rsidP="00835322">
      <w:pPr>
        <w:spacing w:line="480" w:lineRule="auto"/>
        <w:rPr>
          <w:rFonts w:ascii="Arial" w:hAnsi="Arial" w:cs="Arial"/>
          <w:b/>
          <w:i/>
          <w:color w:val="000000"/>
          <w:sz w:val="24"/>
          <w:szCs w:val="24"/>
        </w:rPr>
      </w:pPr>
      <w:r w:rsidRPr="000B2B12">
        <w:rPr>
          <w:rFonts w:ascii="Arial" w:hAnsi="Arial" w:cs="Arial"/>
          <w:b/>
          <w:i/>
          <w:color w:val="000000"/>
          <w:sz w:val="24"/>
          <w:szCs w:val="24"/>
        </w:rPr>
        <w:t>In vivo</w:t>
      </w:r>
      <w:r w:rsidRPr="000B2B12">
        <w:rPr>
          <w:rFonts w:ascii="Arial" w:hAnsi="Arial" w:cs="Arial"/>
          <w:b/>
          <w:color w:val="000000"/>
          <w:sz w:val="24"/>
          <w:szCs w:val="24"/>
        </w:rPr>
        <w:t xml:space="preserve"> ATR/ARID1A sy</w:t>
      </w:r>
      <w:r w:rsidR="00DA4E96">
        <w:rPr>
          <w:rFonts w:ascii="Arial" w:hAnsi="Arial" w:cs="Arial"/>
          <w:b/>
          <w:color w:val="000000"/>
          <w:sz w:val="24"/>
          <w:szCs w:val="24"/>
        </w:rPr>
        <w:t>nt</w:t>
      </w:r>
      <w:r w:rsidRPr="000B2B12">
        <w:rPr>
          <w:rFonts w:ascii="Arial" w:hAnsi="Arial" w:cs="Arial"/>
          <w:b/>
          <w:color w:val="000000"/>
          <w:sz w:val="24"/>
          <w:szCs w:val="24"/>
        </w:rPr>
        <w:t>hetic lethality</w:t>
      </w:r>
    </w:p>
    <w:p w14:paraId="7D71D9F0" w14:textId="6C1F53E6" w:rsidR="00D31367" w:rsidRPr="00B4218F" w:rsidRDefault="00FA1CBB" w:rsidP="00FA1CBB">
      <w:pPr>
        <w:spacing w:line="480" w:lineRule="auto"/>
        <w:jc w:val="both"/>
        <w:rPr>
          <w:rFonts w:ascii="Arial" w:hAnsi="Arial" w:cs="Arial"/>
          <w:b/>
          <w:color w:val="000000" w:themeColor="text1"/>
          <w:sz w:val="24"/>
          <w:szCs w:val="24"/>
        </w:rPr>
      </w:pPr>
      <w:r w:rsidRPr="000B2B12">
        <w:rPr>
          <w:rFonts w:ascii="Arial" w:hAnsi="Arial" w:cs="Arial"/>
          <w:color w:val="000000"/>
          <w:sz w:val="24"/>
          <w:szCs w:val="24"/>
        </w:rPr>
        <w:t xml:space="preserve">We </w:t>
      </w:r>
      <w:r w:rsidR="003A5065" w:rsidRPr="000B2B12">
        <w:rPr>
          <w:rFonts w:ascii="Arial" w:hAnsi="Arial" w:cs="Arial"/>
          <w:color w:val="000000"/>
          <w:sz w:val="24"/>
          <w:szCs w:val="24"/>
        </w:rPr>
        <w:t xml:space="preserve">next </w:t>
      </w:r>
      <w:r w:rsidR="00EC13AE" w:rsidRPr="000B2B12">
        <w:rPr>
          <w:rFonts w:ascii="Arial" w:hAnsi="Arial" w:cs="Arial"/>
          <w:color w:val="000000"/>
          <w:sz w:val="24"/>
          <w:szCs w:val="24"/>
        </w:rPr>
        <w:t>assessed</w:t>
      </w:r>
      <w:r w:rsidR="003A5065" w:rsidRPr="000B2B12">
        <w:rPr>
          <w:rFonts w:ascii="Arial" w:hAnsi="Arial" w:cs="Arial"/>
          <w:color w:val="000000"/>
          <w:sz w:val="24"/>
          <w:szCs w:val="24"/>
        </w:rPr>
        <w:t xml:space="preserve"> </w:t>
      </w:r>
      <w:r w:rsidRPr="000B2B12">
        <w:rPr>
          <w:rFonts w:ascii="Arial" w:hAnsi="Arial" w:cs="Arial"/>
          <w:color w:val="000000"/>
          <w:sz w:val="24"/>
          <w:szCs w:val="24"/>
        </w:rPr>
        <w:t xml:space="preserve">whether </w:t>
      </w:r>
      <w:r w:rsidR="00EC13AE" w:rsidRPr="000B2B12">
        <w:rPr>
          <w:rFonts w:ascii="Arial" w:hAnsi="Arial" w:cs="Arial"/>
          <w:color w:val="000000"/>
          <w:sz w:val="24"/>
          <w:szCs w:val="24"/>
        </w:rPr>
        <w:t xml:space="preserve">the </w:t>
      </w:r>
      <w:r w:rsidR="00031A97" w:rsidRPr="000B2B12">
        <w:rPr>
          <w:rFonts w:ascii="Arial" w:hAnsi="Arial" w:cs="Arial"/>
          <w:color w:val="000000"/>
          <w:sz w:val="24"/>
          <w:szCs w:val="24"/>
        </w:rPr>
        <w:t>clinical</w:t>
      </w:r>
      <w:r w:rsidR="00EC13AE" w:rsidRPr="000B2B12">
        <w:rPr>
          <w:rFonts w:ascii="Arial" w:hAnsi="Arial" w:cs="Arial"/>
          <w:color w:val="000000"/>
          <w:sz w:val="24"/>
          <w:szCs w:val="24"/>
        </w:rPr>
        <w:t xml:space="preserve"> ATRi</w:t>
      </w:r>
      <w:r w:rsidRPr="000B2B12">
        <w:rPr>
          <w:rFonts w:ascii="Arial" w:hAnsi="Arial" w:cs="Arial"/>
          <w:color w:val="000000"/>
          <w:sz w:val="24"/>
          <w:szCs w:val="24"/>
        </w:rPr>
        <w:t xml:space="preserve">, VX-970, could inhibit ARID1A-deficient tumours </w:t>
      </w:r>
      <w:r w:rsidRPr="000B2B12">
        <w:rPr>
          <w:rFonts w:ascii="Arial" w:hAnsi="Arial" w:cs="Arial"/>
          <w:i/>
          <w:color w:val="000000"/>
          <w:sz w:val="24"/>
          <w:szCs w:val="24"/>
        </w:rPr>
        <w:t>in vivo</w:t>
      </w:r>
      <w:r w:rsidRPr="000B2B12">
        <w:rPr>
          <w:rFonts w:ascii="Arial" w:hAnsi="Arial" w:cs="Arial"/>
          <w:color w:val="000000"/>
          <w:sz w:val="24"/>
          <w:szCs w:val="24"/>
        </w:rPr>
        <w:t xml:space="preserve">. </w:t>
      </w:r>
      <w:r w:rsidR="00985191" w:rsidRPr="000B2B12">
        <w:rPr>
          <w:rFonts w:ascii="Arial" w:hAnsi="Arial" w:cs="Arial"/>
          <w:color w:val="000000"/>
          <w:sz w:val="24"/>
          <w:szCs w:val="24"/>
        </w:rPr>
        <w:t xml:space="preserve">To do this, we generated cohorts of mice with established xenograft tumours derived from either HCT116 </w:t>
      </w:r>
      <w:r w:rsidR="00985191" w:rsidRPr="000B2B12">
        <w:rPr>
          <w:rFonts w:ascii="Arial" w:hAnsi="Arial" w:cs="Arial"/>
          <w:i/>
          <w:color w:val="000000"/>
          <w:sz w:val="24"/>
          <w:szCs w:val="24"/>
        </w:rPr>
        <w:t>ARID1A</w:t>
      </w:r>
      <w:r w:rsidR="00985191" w:rsidRPr="000B2B12">
        <w:rPr>
          <w:rFonts w:ascii="Arial" w:hAnsi="Arial" w:cs="Arial"/>
          <w:i/>
          <w:color w:val="000000"/>
          <w:sz w:val="24"/>
          <w:szCs w:val="24"/>
          <w:vertAlign w:val="superscript"/>
        </w:rPr>
        <w:t>+/+</w:t>
      </w:r>
      <w:r w:rsidR="00985191" w:rsidRPr="000B2B12">
        <w:rPr>
          <w:rFonts w:ascii="Arial" w:hAnsi="Arial" w:cs="Arial"/>
          <w:i/>
          <w:color w:val="000000"/>
          <w:sz w:val="24"/>
          <w:szCs w:val="24"/>
        </w:rPr>
        <w:t xml:space="preserve"> </w:t>
      </w:r>
      <w:r w:rsidR="00985191" w:rsidRPr="000B2B12">
        <w:rPr>
          <w:rFonts w:ascii="Arial" w:hAnsi="Arial" w:cs="Arial"/>
          <w:color w:val="000000"/>
          <w:sz w:val="24"/>
          <w:szCs w:val="24"/>
        </w:rPr>
        <w:t>or</w:t>
      </w:r>
      <w:r w:rsidR="00985191" w:rsidRPr="000B2B12">
        <w:rPr>
          <w:rFonts w:ascii="Arial" w:hAnsi="Arial" w:cs="Arial"/>
          <w:i/>
          <w:color w:val="000000"/>
          <w:sz w:val="24"/>
          <w:szCs w:val="24"/>
        </w:rPr>
        <w:t xml:space="preserve"> ARID1A</w:t>
      </w:r>
      <w:r w:rsidR="00985191" w:rsidRPr="000B2B12">
        <w:rPr>
          <w:rFonts w:ascii="Arial" w:hAnsi="Arial" w:cs="Arial"/>
          <w:i/>
          <w:color w:val="000000"/>
          <w:sz w:val="24"/>
          <w:szCs w:val="24"/>
          <w:vertAlign w:val="superscript"/>
        </w:rPr>
        <w:t>-/-</w:t>
      </w:r>
      <w:r w:rsidR="00985191" w:rsidRPr="000B2B12">
        <w:rPr>
          <w:rFonts w:ascii="Arial" w:hAnsi="Arial" w:cs="Arial"/>
          <w:color w:val="000000"/>
          <w:sz w:val="24"/>
          <w:szCs w:val="24"/>
        </w:rPr>
        <w:t xml:space="preserve"> cells. Once tumours had established, mice were treated with either VX-970 or drug vehicle</w:t>
      </w:r>
      <w:r w:rsidR="00DE325E">
        <w:rPr>
          <w:rFonts w:ascii="Arial" w:hAnsi="Arial" w:cs="Arial"/>
          <w:color w:val="000000"/>
          <w:sz w:val="24"/>
          <w:szCs w:val="24"/>
        </w:rPr>
        <w:t xml:space="preserve"> for 40 days</w:t>
      </w:r>
      <w:r w:rsidR="00985191" w:rsidRPr="000B2B12">
        <w:rPr>
          <w:rFonts w:ascii="Arial" w:hAnsi="Arial" w:cs="Arial"/>
          <w:color w:val="000000"/>
          <w:sz w:val="24"/>
          <w:szCs w:val="24"/>
        </w:rPr>
        <w:t xml:space="preserve"> (Figure 3A). W</w:t>
      </w:r>
      <w:r w:rsidRPr="000B2B12">
        <w:rPr>
          <w:rFonts w:ascii="Arial" w:hAnsi="Arial" w:cs="Arial"/>
          <w:color w:val="000000"/>
          <w:sz w:val="24"/>
          <w:szCs w:val="24"/>
        </w:rPr>
        <w:t>e found that</w:t>
      </w:r>
      <w:r w:rsidR="00B20477">
        <w:rPr>
          <w:rFonts w:ascii="Arial" w:hAnsi="Arial" w:cs="Arial"/>
          <w:color w:val="000000"/>
          <w:sz w:val="24"/>
          <w:szCs w:val="24"/>
        </w:rPr>
        <w:t>, compared to vehicle treatment,</w:t>
      </w:r>
      <w:r w:rsidRPr="000B2B12">
        <w:rPr>
          <w:rFonts w:ascii="Arial" w:hAnsi="Arial" w:cs="Arial"/>
          <w:color w:val="000000"/>
          <w:sz w:val="24"/>
          <w:szCs w:val="24"/>
        </w:rPr>
        <w:t xml:space="preserve"> VX-970 had no effect on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vertAlign w:val="superscript"/>
        </w:rPr>
        <w:t xml:space="preserve"> </w:t>
      </w:r>
      <w:r w:rsidR="00985191" w:rsidRPr="000B2B12">
        <w:rPr>
          <w:rFonts w:ascii="Arial" w:hAnsi="Arial" w:cs="Arial"/>
          <w:color w:val="000000"/>
          <w:sz w:val="24"/>
          <w:szCs w:val="24"/>
        </w:rPr>
        <w:t>tumours</w:t>
      </w:r>
      <w:r w:rsidRPr="000B2B12">
        <w:rPr>
          <w:rFonts w:ascii="Arial" w:hAnsi="Arial" w:cs="Arial"/>
          <w:color w:val="000000"/>
          <w:sz w:val="24"/>
          <w:szCs w:val="24"/>
        </w:rPr>
        <w:t xml:space="preserve"> (p=0.45</w:t>
      </w:r>
      <w:r w:rsidR="00E254EE">
        <w:rPr>
          <w:rFonts w:ascii="Arial" w:hAnsi="Arial" w:cs="Arial"/>
          <w:color w:val="000000"/>
          <w:sz w:val="24"/>
          <w:szCs w:val="24"/>
        </w:rPr>
        <w:t>,</w:t>
      </w:r>
      <w:r w:rsidR="00693F72">
        <w:rPr>
          <w:rFonts w:ascii="Arial" w:hAnsi="Arial" w:cs="Arial"/>
          <w:color w:val="000000"/>
          <w:sz w:val="24"/>
          <w:szCs w:val="24"/>
        </w:rPr>
        <w:t xml:space="preserve"> </w:t>
      </w:r>
      <w:r w:rsidRPr="000B2B12">
        <w:rPr>
          <w:rFonts w:ascii="Arial" w:hAnsi="Arial" w:cs="Arial"/>
          <w:color w:val="000000"/>
          <w:sz w:val="24"/>
          <w:szCs w:val="24"/>
        </w:rPr>
        <w:t>ANOVA</w:t>
      </w:r>
      <w:r w:rsidR="00823E99" w:rsidRPr="000B2B12">
        <w:rPr>
          <w:rFonts w:ascii="Arial" w:hAnsi="Arial" w:cs="Arial"/>
          <w:color w:val="000000"/>
          <w:sz w:val="24"/>
          <w:szCs w:val="24"/>
        </w:rPr>
        <w:t>, Figure 3B</w:t>
      </w:r>
      <w:r w:rsidRPr="000B2B12">
        <w:rPr>
          <w:rFonts w:ascii="Arial" w:hAnsi="Arial" w:cs="Arial"/>
          <w:color w:val="000000"/>
          <w:sz w:val="24"/>
          <w:szCs w:val="24"/>
        </w:rPr>
        <w:t>) but significantly inhibited</w:t>
      </w:r>
      <w:r w:rsidR="00B23FBB" w:rsidRPr="000B2B12">
        <w:rPr>
          <w:rFonts w:ascii="Arial" w:hAnsi="Arial" w:cs="Arial"/>
          <w:color w:val="000000"/>
          <w:sz w:val="24"/>
          <w:szCs w:val="24"/>
        </w:rPr>
        <w:t xml:space="preserve"> the growth of</w:t>
      </w:r>
      <w:r w:rsidRPr="000B2B12">
        <w:rPr>
          <w:rFonts w:ascii="Arial" w:hAnsi="Arial" w:cs="Arial"/>
          <w:color w:val="000000"/>
          <w:sz w:val="24"/>
          <w:szCs w:val="24"/>
        </w:rPr>
        <w:t xml:space="preserve">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vertAlign w:val="superscript"/>
        </w:rPr>
        <w:t xml:space="preserve"> </w:t>
      </w:r>
      <w:r w:rsidR="00985191" w:rsidRPr="000B2B12">
        <w:rPr>
          <w:rFonts w:ascii="Arial" w:hAnsi="Arial" w:cs="Arial"/>
          <w:color w:val="000000"/>
          <w:sz w:val="24"/>
          <w:szCs w:val="24"/>
        </w:rPr>
        <w:t>tumours</w:t>
      </w:r>
      <w:r w:rsidRPr="000B2B12">
        <w:rPr>
          <w:rFonts w:ascii="Arial" w:hAnsi="Arial" w:cs="Arial"/>
          <w:color w:val="000000"/>
          <w:sz w:val="24"/>
          <w:szCs w:val="24"/>
        </w:rPr>
        <w:t xml:space="preserve"> (p=0.024</w:t>
      </w:r>
      <w:r w:rsidR="00E254EE">
        <w:rPr>
          <w:rFonts w:ascii="Arial" w:hAnsi="Arial" w:cs="Arial"/>
          <w:color w:val="000000"/>
          <w:sz w:val="24"/>
          <w:szCs w:val="24"/>
        </w:rPr>
        <w:t xml:space="preserve">, </w:t>
      </w:r>
      <w:r w:rsidRPr="000B2B12">
        <w:rPr>
          <w:rFonts w:ascii="Arial" w:hAnsi="Arial" w:cs="Arial"/>
          <w:color w:val="000000"/>
          <w:sz w:val="24"/>
          <w:szCs w:val="24"/>
        </w:rPr>
        <w:t>ANOVA, Figure 3B).</w:t>
      </w:r>
      <w:r w:rsidR="00AA6254">
        <w:rPr>
          <w:rFonts w:ascii="Arial" w:hAnsi="Arial" w:cs="Arial"/>
          <w:color w:val="000000"/>
          <w:sz w:val="24"/>
          <w:szCs w:val="24"/>
        </w:rPr>
        <w:t xml:space="preserve"> VX-970 treatment also had a greater </w:t>
      </w:r>
      <w:r w:rsidR="006206E7">
        <w:rPr>
          <w:rFonts w:ascii="Arial" w:hAnsi="Arial" w:cs="Arial"/>
          <w:color w:val="000000"/>
          <w:sz w:val="24"/>
          <w:szCs w:val="24"/>
        </w:rPr>
        <w:t>impact</w:t>
      </w:r>
      <w:r w:rsidR="00AA6254">
        <w:rPr>
          <w:rFonts w:ascii="Arial" w:hAnsi="Arial" w:cs="Arial"/>
          <w:color w:val="000000"/>
          <w:sz w:val="24"/>
          <w:szCs w:val="24"/>
        </w:rPr>
        <w:t xml:space="preserve"> on </w:t>
      </w:r>
      <w:r w:rsidR="00AA6254" w:rsidRPr="00AA6254">
        <w:rPr>
          <w:rFonts w:ascii="Arial" w:hAnsi="Arial" w:cs="Arial"/>
          <w:i/>
          <w:color w:val="000000"/>
          <w:sz w:val="24"/>
          <w:szCs w:val="24"/>
        </w:rPr>
        <w:t>ARID1A</w:t>
      </w:r>
      <w:r w:rsidR="00AA6254" w:rsidRPr="00AA6254">
        <w:rPr>
          <w:rFonts w:ascii="Arial" w:hAnsi="Arial" w:cs="Arial"/>
          <w:i/>
          <w:color w:val="000000"/>
          <w:sz w:val="24"/>
          <w:szCs w:val="24"/>
          <w:vertAlign w:val="superscript"/>
        </w:rPr>
        <w:t>-/-</w:t>
      </w:r>
      <w:r w:rsidR="00AA6254">
        <w:rPr>
          <w:rFonts w:ascii="Arial" w:hAnsi="Arial" w:cs="Arial"/>
          <w:color w:val="000000"/>
          <w:sz w:val="24"/>
          <w:szCs w:val="24"/>
        </w:rPr>
        <w:t xml:space="preserve"> tumours compared to </w:t>
      </w:r>
      <w:r w:rsidR="00AA6254" w:rsidRPr="00AA6254">
        <w:rPr>
          <w:rFonts w:ascii="Arial" w:hAnsi="Arial" w:cs="Arial"/>
          <w:i/>
          <w:color w:val="000000"/>
          <w:sz w:val="24"/>
          <w:szCs w:val="24"/>
        </w:rPr>
        <w:t>ARID1A</w:t>
      </w:r>
      <w:r w:rsidR="00AA6254" w:rsidRPr="00AA6254">
        <w:rPr>
          <w:rFonts w:ascii="Arial" w:hAnsi="Arial" w:cs="Arial"/>
          <w:i/>
          <w:color w:val="000000"/>
          <w:sz w:val="24"/>
          <w:szCs w:val="24"/>
          <w:vertAlign w:val="superscript"/>
        </w:rPr>
        <w:t>+/+</w:t>
      </w:r>
      <w:r w:rsidR="00AA6254">
        <w:rPr>
          <w:rFonts w:ascii="Arial" w:hAnsi="Arial" w:cs="Arial"/>
          <w:color w:val="000000"/>
          <w:sz w:val="24"/>
          <w:szCs w:val="24"/>
        </w:rPr>
        <w:t xml:space="preserve"> tumours (p=0.006</w:t>
      </w:r>
      <w:r w:rsidR="00E254EE">
        <w:rPr>
          <w:rFonts w:ascii="Arial" w:hAnsi="Arial" w:cs="Arial"/>
          <w:color w:val="000000"/>
          <w:sz w:val="24"/>
          <w:szCs w:val="24"/>
        </w:rPr>
        <w:t xml:space="preserve">, </w:t>
      </w:r>
      <w:r w:rsidR="00AA6254">
        <w:rPr>
          <w:rFonts w:ascii="Arial" w:hAnsi="Arial" w:cs="Arial"/>
          <w:color w:val="000000"/>
          <w:sz w:val="24"/>
          <w:szCs w:val="24"/>
        </w:rPr>
        <w:t>ANOVA, Figure 3B).</w:t>
      </w:r>
      <w:r w:rsidRPr="000B2B12">
        <w:rPr>
          <w:rFonts w:ascii="Arial" w:hAnsi="Arial" w:cs="Arial"/>
          <w:color w:val="000000"/>
          <w:sz w:val="24"/>
          <w:szCs w:val="24"/>
        </w:rPr>
        <w:t xml:space="preserve"> </w:t>
      </w:r>
      <w:r w:rsidR="00744A84" w:rsidRPr="000B2B12">
        <w:rPr>
          <w:rFonts w:ascii="Arial" w:hAnsi="Arial" w:cs="Arial"/>
          <w:color w:val="000000"/>
          <w:sz w:val="24"/>
          <w:szCs w:val="24"/>
        </w:rPr>
        <w:t>I</w:t>
      </w:r>
      <w:r w:rsidRPr="000B2B12">
        <w:rPr>
          <w:rFonts w:ascii="Arial" w:hAnsi="Arial" w:cs="Arial"/>
          <w:color w:val="000000"/>
          <w:sz w:val="24"/>
          <w:szCs w:val="24"/>
        </w:rPr>
        <w:t xml:space="preserve">n </w:t>
      </w:r>
      <w:r w:rsidR="004D4E72">
        <w:rPr>
          <w:rFonts w:ascii="Arial" w:hAnsi="Arial" w:cs="Arial"/>
          <w:color w:val="000000"/>
          <w:sz w:val="24"/>
          <w:szCs w:val="24"/>
        </w:rPr>
        <w:t xml:space="preserve">a </w:t>
      </w:r>
      <w:r w:rsidR="00985191" w:rsidRPr="000B2B12">
        <w:rPr>
          <w:rFonts w:ascii="Arial" w:hAnsi="Arial" w:cs="Arial"/>
          <w:color w:val="000000"/>
          <w:sz w:val="24"/>
          <w:szCs w:val="24"/>
        </w:rPr>
        <w:t>subsequent</w:t>
      </w:r>
      <w:r w:rsidRPr="000B2B12">
        <w:rPr>
          <w:rFonts w:ascii="Arial" w:hAnsi="Arial" w:cs="Arial"/>
          <w:color w:val="000000"/>
          <w:sz w:val="24"/>
          <w:szCs w:val="24"/>
        </w:rPr>
        <w:t xml:space="preserve"> experiment</w:t>
      </w:r>
      <w:r w:rsidR="00985191" w:rsidRPr="000B2B12">
        <w:rPr>
          <w:rFonts w:ascii="Arial" w:hAnsi="Arial" w:cs="Arial"/>
          <w:color w:val="000000"/>
          <w:sz w:val="24"/>
          <w:szCs w:val="24"/>
        </w:rPr>
        <w:t>,</w:t>
      </w:r>
      <w:r w:rsidR="00744A84" w:rsidRPr="000B2B12">
        <w:rPr>
          <w:rFonts w:ascii="Arial" w:hAnsi="Arial" w:cs="Arial"/>
          <w:color w:val="000000"/>
          <w:sz w:val="24"/>
          <w:szCs w:val="24"/>
        </w:rPr>
        <w:t xml:space="preserve"> we </w:t>
      </w:r>
      <w:r w:rsidR="00985191" w:rsidRPr="000B2B12">
        <w:rPr>
          <w:rFonts w:ascii="Arial" w:hAnsi="Arial" w:cs="Arial"/>
          <w:color w:val="000000"/>
          <w:sz w:val="24"/>
          <w:szCs w:val="24"/>
        </w:rPr>
        <w:t xml:space="preserve">assessed </w:t>
      </w:r>
      <w:r w:rsidR="004D4E72">
        <w:rPr>
          <w:rFonts w:ascii="Arial" w:hAnsi="Arial" w:cs="Arial"/>
          <w:color w:val="000000"/>
          <w:sz w:val="24"/>
          <w:szCs w:val="24"/>
        </w:rPr>
        <w:t xml:space="preserve">whether </w:t>
      </w:r>
      <w:r w:rsidRPr="000B2B12">
        <w:rPr>
          <w:rFonts w:ascii="Arial" w:hAnsi="Arial" w:cs="Arial"/>
          <w:color w:val="000000"/>
          <w:sz w:val="24"/>
          <w:szCs w:val="24"/>
        </w:rPr>
        <w:t xml:space="preserve">VX-970 </w:t>
      </w:r>
      <w:r w:rsidR="004D4E72">
        <w:rPr>
          <w:rFonts w:ascii="Arial" w:hAnsi="Arial" w:cs="Arial"/>
          <w:color w:val="000000"/>
          <w:sz w:val="24"/>
          <w:szCs w:val="24"/>
        </w:rPr>
        <w:t xml:space="preserve">could impair </w:t>
      </w:r>
      <w:r w:rsidR="00985191" w:rsidRPr="000B2B12">
        <w:rPr>
          <w:rFonts w:ascii="Arial" w:hAnsi="Arial" w:cs="Arial"/>
          <w:color w:val="000000"/>
          <w:sz w:val="24"/>
          <w:szCs w:val="24"/>
        </w:rPr>
        <w:t xml:space="preserve">the establishment of tumours by treating mice with VX-970 immediately after </w:t>
      </w:r>
      <w:r w:rsidR="00107743" w:rsidRPr="000B2B12">
        <w:rPr>
          <w:rFonts w:ascii="Arial" w:hAnsi="Arial" w:cs="Arial"/>
          <w:color w:val="000000"/>
          <w:sz w:val="24"/>
          <w:szCs w:val="24"/>
        </w:rPr>
        <w:t>xenografting HCT116 cells</w:t>
      </w:r>
      <w:r w:rsidR="004D4E72">
        <w:rPr>
          <w:rFonts w:ascii="Arial" w:hAnsi="Arial" w:cs="Arial"/>
          <w:color w:val="000000"/>
          <w:sz w:val="24"/>
          <w:szCs w:val="24"/>
        </w:rPr>
        <w:t>, as opposed to waiting for tumours to establish before initiating treatment</w:t>
      </w:r>
      <w:r w:rsidR="00107743" w:rsidRPr="000B2B12">
        <w:rPr>
          <w:rFonts w:ascii="Arial" w:hAnsi="Arial" w:cs="Arial"/>
          <w:color w:val="000000"/>
          <w:sz w:val="24"/>
          <w:szCs w:val="24"/>
        </w:rPr>
        <w:t xml:space="preserve"> (Figure 3C). We found that VX-970 </w:t>
      </w:r>
      <w:r w:rsidRPr="000B2B12">
        <w:rPr>
          <w:rFonts w:ascii="Arial" w:hAnsi="Arial" w:cs="Arial"/>
          <w:color w:val="000000"/>
          <w:sz w:val="24"/>
          <w:szCs w:val="24"/>
        </w:rPr>
        <w:t>prevent</w:t>
      </w:r>
      <w:r w:rsidR="00CA19E8" w:rsidRPr="000B2B12">
        <w:rPr>
          <w:rFonts w:ascii="Arial" w:hAnsi="Arial" w:cs="Arial"/>
          <w:color w:val="000000"/>
          <w:sz w:val="24"/>
          <w:szCs w:val="24"/>
        </w:rPr>
        <w:t>ed</w:t>
      </w:r>
      <w:r w:rsidRPr="000B2B12">
        <w:rPr>
          <w:rFonts w:ascii="Arial" w:hAnsi="Arial" w:cs="Arial"/>
          <w:color w:val="000000"/>
          <w:sz w:val="24"/>
          <w:szCs w:val="24"/>
        </w:rPr>
        <w:t xml:space="preserve"> the establishment of HCT116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i/>
          <w:color w:val="000000"/>
          <w:sz w:val="24"/>
          <w:szCs w:val="24"/>
        </w:rPr>
        <w:t xml:space="preserve"> </w:t>
      </w:r>
      <w:r w:rsidRPr="000B2B12">
        <w:rPr>
          <w:rFonts w:ascii="Arial" w:hAnsi="Arial" w:cs="Arial"/>
          <w:color w:val="000000"/>
          <w:sz w:val="24"/>
          <w:szCs w:val="24"/>
        </w:rPr>
        <w:t xml:space="preserve">xenografts (frequency of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vertAlign w:val="superscript"/>
        </w:rPr>
        <w:t xml:space="preserve"> </w:t>
      </w:r>
      <w:r w:rsidRPr="000B2B12">
        <w:rPr>
          <w:rFonts w:ascii="Arial" w:hAnsi="Arial" w:cs="Arial"/>
          <w:color w:val="000000"/>
          <w:sz w:val="24"/>
          <w:szCs w:val="24"/>
        </w:rPr>
        <w:t xml:space="preserve">tumour formation = 27% for VX-970 treated mice </w:t>
      </w:r>
      <w:r w:rsidRPr="000B2B12">
        <w:rPr>
          <w:rFonts w:ascii="Arial" w:hAnsi="Arial" w:cs="Arial"/>
          <w:i/>
          <w:color w:val="000000"/>
          <w:sz w:val="24"/>
          <w:szCs w:val="24"/>
        </w:rPr>
        <w:t>vs.</w:t>
      </w:r>
      <w:r w:rsidRPr="000B2B12">
        <w:rPr>
          <w:rFonts w:ascii="Arial" w:hAnsi="Arial" w:cs="Arial"/>
          <w:color w:val="000000"/>
          <w:sz w:val="24"/>
          <w:szCs w:val="24"/>
        </w:rPr>
        <w:t xml:space="preserve"> 73% in vehicle treated mice, p=0.027</w:t>
      </w:r>
      <w:r w:rsidR="00E254EE">
        <w:rPr>
          <w:rFonts w:ascii="Arial" w:hAnsi="Arial" w:cs="Arial"/>
          <w:color w:val="000000"/>
          <w:sz w:val="24"/>
          <w:szCs w:val="24"/>
        </w:rPr>
        <w:t xml:space="preserve">, </w:t>
      </w:r>
      <w:r w:rsidRPr="000B2B12">
        <w:rPr>
          <w:rFonts w:ascii="Arial" w:hAnsi="Arial" w:cs="Arial"/>
          <w:color w:val="000000"/>
          <w:sz w:val="24"/>
          <w:szCs w:val="24"/>
        </w:rPr>
        <w:t xml:space="preserve">Fisher’s exact test), but had no impact on the </w:t>
      </w:r>
      <w:r w:rsidR="003A5065" w:rsidRPr="000B2B12">
        <w:rPr>
          <w:rFonts w:ascii="Arial" w:hAnsi="Arial" w:cs="Arial"/>
          <w:color w:val="000000"/>
          <w:sz w:val="24"/>
          <w:szCs w:val="24"/>
        </w:rPr>
        <w:t xml:space="preserve">establishment </w:t>
      </w:r>
      <w:r w:rsidRPr="000B2B12">
        <w:rPr>
          <w:rFonts w:ascii="Arial" w:hAnsi="Arial" w:cs="Arial"/>
          <w:color w:val="000000"/>
          <w:sz w:val="24"/>
          <w:szCs w:val="24"/>
        </w:rPr>
        <w:t xml:space="preserve">of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xenografts (</w:t>
      </w:r>
      <w:r w:rsidR="00107743" w:rsidRPr="000B2B12">
        <w:rPr>
          <w:rFonts w:ascii="Arial" w:hAnsi="Arial" w:cs="Arial"/>
          <w:color w:val="000000"/>
          <w:sz w:val="24"/>
          <w:szCs w:val="24"/>
        </w:rPr>
        <w:t xml:space="preserve">frequency of </w:t>
      </w:r>
      <w:r w:rsidR="00107743" w:rsidRPr="000B2B12">
        <w:rPr>
          <w:rFonts w:ascii="Arial" w:hAnsi="Arial" w:cs="Arial"/>
          <w:i/>
          <w:color w:val="000000"/>
          <w:sz w:val="24"/>
          <w:szCs w:val="24"/>
        </w:rPr>
        <w:t>ARID1A</w:t>
      </w:r>
      <w:r w:rsidR="00107743" w:rsidRPr="000B2B12">
        <w:rPr>
          <w:rFonts w:ascii="Arial" w:hAnsi="Arial" w:cs="Arial"/>
          <w:i/>
          <w:color w:val="000000"/>
          <w:sz w:val="24"/>
          <w:szCs w:val="24"/>
          <w:vertAlign w:val="superscript"/>
        </w:rPr>
        <w:t>-/-</w:t>
      </w:r>
      <w:r w:rsidR="00107743" w:rsidRPr="000B2B12">
        <w:rPr>
          <w:rFonts w:ascii="Arial" w:hAnsi="Arial" w:cs="Arial"/>
          <w:color w:val="000000"/>
          <w:sz w:val="24"/>
          <w:szCs w:val="24"/>
          <w:vertAlign w:val="superscript"/>
        </w:rPr>
        <w:t xml:space="preserve"> </w:t>
      </w:r>
      <w:r w:rsidR="00107743" w:rsidRPr="000B2B12">
        <w:rPr>
          <w:rFonts w:ascii="Arial" w:hAnsi="Arial" w:cs="Arial"/>
          <w:color w:val="000000"/>
          <w:sz w:val="24"/>
          <w:szCs w:val="24"/>
        </w:rPr>
        <w:t xml:space="preserve">tumour formation = 80% for VX-970 treated mice </w:t>
      </w:r>
      <w:r w:rsidR="00107743" w:rsidRPr="000B2B12">
        <w:rPr>
          <w:rFonts w:ascii="Arial" w:hAnsi="Arial" w:cs="Arial"/>
          <w:i/>
          <w:color w:val="000000"/>
          <w:sz w:val="24"/>
          <w:szCs w:val="24"/>
        </w:rPr>
        <w:t>vs.</w:t>
      </w:r>
      <w:r w:rsidR="00107743" w:rsidRPr="000B2B12">
        <w:rPr>
          <w:rFonts w:ascii="Arial" w:hAnsi="Arial" w:cs="Arial"/>
          <w:color w:val="000000"/>
          <w:sz w:val="24"/>
          <w:szCs w:val="24"/>
        </w:rPr>
        <w:t xml:space="preserve"> 87% in vehicle treated mice, </w:t>
      </w:r>
      <w:r w:rsidRPr="000B2B12">
        <w:rPr>
          <w:rFonts w:ascii="Arial" w:hAnsi="Arial" w:cs="Arial"/>
          <w:color w:val="000000"/>
          <w:sz w:val="24"/>
          <w:szCs w:val="24"/>
        </w:rPr>
        <w:t>p=</w:t>
      </w:r>
      <w:r w:rsidR="00294874">
        <w:rPr>
          <w:rFonts w:ascii="Arial" w:hAnsi="Arial" w:cs="Arial"/>
          <w:color w:val="000000"/>
          <w:sz w:val="24"/>
          <w:szCs w:val="24"/>
        </w:rPr>
        <w:t>1 ns</w:t>
      </w:r>
      <w:r w:rsidR="003C004F" w:rsidRPr="000B2B12">
        <w:rPr>
          <w:rFonts w:ascii="Arial" w:hAnsi="Arial" w:cs="Arial"/>
          <w:color w:val="000000"/>
          <w:sz w:val="24"/>
          <w:szCs w:val="24"/>
        </w:rPr>
        <w:t xml:space="preserve"> </w:t>
      </w:r>
      <w:r w:rsidR="002C43E8">
        <w:rPr>
          <w:rFonts w:ascii="Arial" w:hAnsi="Arial" w:cs="Arial"/>
          <w:color w:val="000000"/>
          <w:sz w:val="24"/>
          <w:szCs w:val="24"/>
        </w:rPr>
        <w:t xml:space="preserve">by </w:t>
      </w:r>
      <w:r w:rsidRPr="000B2B12">
        <w:rPr>
          <w:rFonts w:ascii="Arial" w:hAnsi="Arial" w:cs="Arial"/>
          <w:color w:val="000000"/>
          <w:sz w:val="24"/>
          <w:szCs w:val="24"/>
        </w:rPr>
        <w:t xml:space="preserve">Fisher’s exact test, Figure 3C,D). In this experiment, </w:t>
      </w:r>
      <w:r w:rsidR="00B331BD" w:rsidRPr="000B2B12">
        <w:rPr>
          <w:rFonts w:ascii="Arial" w:hAnsi="Arial" w:cs="Arial"/>
          <w:color w:val="000000"/>
          <w:sz w:val="24"/>
          <w:szCs w:val="24"/>
        </w:rPr>
        <w:t xml:space="preserve">early initiation of </w:t>
      </w:r>
      <w:r w:rsidRPr="000B2B12">
        <w:rPr>
          <w:rFonts w:ascii="Arial" w:hAnsi="Arial" w:cs="Arial"/>
          <w:color w:val="000000"/>
          <w:sz w:val="24"/>
          <w:szCs w:val="24"/>
        </w:rPr>
        <w:t xml:space="preserve">VX-970 treatment also dramatically slowed the growth of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tumours</w:t>
      </w:r>
      <w:r w:rsidR="00031A97" w:rsidRPr="000B2B12">
        <w:rPr>
          <w:rFonts w:ascii="Arial" w:hAnsi="Arial" w:cs="Arial"/>
          <w:color w:val="000000"/>
          <w:sz w:val="24"/>
          <w:szCs w:val="24"/>
        </w:rPr>
        <w:t xml:space="preserve"> </w:t>
      </w:r>
      <w:r w:rsidRPr="000B2B12">
        <w:rPr>
          <w:rFonts w:ascii="Arial" w:hAnsi="Arial" w:cs="Arial"/>
          <w:color w:val="000000"/>
          <w:sz w:val="24"/>
          <w:szCs w:val="24"/>
        </w:rPr>
        <w:t>(p=0.015</w:t>
      </w:r>
      <w:r w:rsidR="00E254EE">
        <w:rPr>
          <w:rFonts w:ascii="Arial" w:hAnsi="Arial" w:cs="Arial"/>
          <w:color w:val="000000"/>
          <w:sz w:val="24"/>
          <w:szCs w:val="24"/>
        </w:rPr>
        <w:t xml:space="preserve">, </w:t>
      </w:r>
      <w:r w:rsidRPr="000B2B12">
        <w:rPr>
          <w:rFonts w:ascii="Arial" w:hAnsi="Arial" w:cs="Arial"/>
          <w:color w:val="000000"/>
          <w:sz w:val="24"/>
          <w:szCs w:val="24"/>
        </w:rPr>
        <w:t xml:space="preserve">ANOVA), but did not impair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xenografts (p=0.63</w:t>
      </w:r>
      <w:r w:rsidR="00E254EE">
        <w:rPr>
          <w:rFonts w:ascii="Arial" w:hAnsi="Arial" w:cs="Arial"/>
          <w:color w:val="000000"/>
          <w:sz w:val="24"/>
          <w:szCs w:val="24"/>
        </w:rPr>
        <w:t xml:space="preserve">, </w:t>
      </w:r>
      <w:r w:rsidRPr="000B2B12">
        <w:rPr>
          <w:rFonts w:ascii="Arial" w:hAnsi="Arial" w:cs="Arial"/>
          <w:color w:val="000000"/>
          <w:sz w:val="24"/>
          <w:szCs w:val="24"/>
        </w:rPr>
        <w:t xml:space="preserve">ANOVA, Figure 3E,F). </w:t>
      </w:r>
      <w:r w:rsidR="00107743" w:rsidRPr="000B2B12">
        <w:rPr>
          <w:rFonts w:ascii="Arial" w:hAnsi="Arial" w:cs="Arial"/>
          <w:color w:val="000000"/>
          <w:sz w:val="24"/>
          <w:szCs w:val="24"/>
        </w:rPr>
        <w:t>W</w:t>
      </w:r>
      <w:r w:rsidRPr="000B2B12">
        <w:rPr>
          <w:rFonts w:ascii="Arial" w:hAnsi="Arial" w:cs="Arial"/>
          <w:color w:val="000000"/>
          <w:sz w:val="24"/>
          <w:szCs w:val="24"/>
        </w:rPr>
        <w:t xml:space="preserve">e </w:t>
      </w:r>
      <w:r w:rsidR="00107743" w:rsidRPr="000B2B12">
        <w:rPr>
          <w:rFonts w:ascii="Arial" w:hAnsi="Arial" w:cs="Arial"/>
          <w:color w:val="000000"/>
          <w:sz w:val="24"/>
          <w:szCs w:val="24"/>
        </w:rPr>
        <w:t>also</w:t>
      </w:r>
      <w:r w:rsidR="00031A97" w:rsidRPr="000B2B12">
        <w:rPr>
          <w:rFonts w:ascii="Arial" w:hAnsi="Arial" w:cs="Arial"/>
          <w:color w:val="000000"/>
          <w:sz w:val="24"/>
          <w:szCs w:val="24"/>
        </w:rPr>
        <w:t xml:space="preserve"> </w:t>
      </w:r>
      <w:r w:rsidR="000E3F19" w:rsidRPr="000B2B12">
        <w:rPr>
          <w:rFonts w:ascii="Arial" w:hAnsi="Arial" w:cs="Arial"/>
          <w:color w:val="000000"/>
          <w:sz w:val="24"/>
          <w:szCs w:val="24"/>
        </w:rPr>
        <w:t>determine</w:t>
      </w:r>
      <w:r w:rsidR="00107743" w:rsidRPr="000B2B12">
        <w:rPr>
          <w:rFonts w:ascii="Arial" w:hAnsi="Arial" w:cs="Arial"/>
          <w:color w:val="000000"/>
          <w:sz w:val="24"/>
          <w:szCs w:val="24"/>
        </w:rPr>
        <w:t>d</w:t>
      </w:r>
      <w:r w:rsidR="000E3F19" w:rsidRPr="000B2B12">
        <w:rPr>
          <w:rFonts w:ascii="Arial" w:hAnsi="Arial" w:cs="Arial"/>
          <w:color w:val="000000"/>
          <w:sz w:val="24"/>
          <w:szCs w:val="24"/>
        </w:rPr>
        <w:t xml:space="preserve"> </w:t>
      </w:r>
      <w:r w:rsidRPr="000B2B12">
        <w:rPr>
          <w:rFonts w:ascii="Arial" w:hAnsi="Arial" w:cs="Arial"/>
          <w:color w:val="000000"/>
          <w:sz w:val="24"/>
          <w:szCs w:val="24"/>
        </w:rPr>
        <w:t>the</w:t>
      </w:r>
      <w:r w:rsidRPr="000B2B12">
        <w:rPr>
          <w:rFonts w:ascii="Arial" w:hAnsi="Arial" w:cs="Arial"/>
          <w:i/>
          <w:color w:val="000000"/>
          <w:sz w:val="24"/>
          <w:szCs w:val="24"/>
        </w:rPr>
        <w:t xml:space="preserve"> in vivo</w:t>
      </w:r>
      <w:r w:rsidRPr="000B2B12">
        <w:rPr>
          <w:rFonts w:ascii="Arial" w:hAnsi="Arial" w:cs="Arial"/>
          <w:color w:val="000000"/>
          <w:sz w:val="24"/>
          <w:szCs w:val="24"/>
        </w:rPr>
        <w:t xml:space="preserve"> </w:t>
      </w:r>
      <w:r w:rsidRPr="000B2B12">
        <w:rPr>
          <w:rFonts w:ascii="Arial" w:hAnsi="Arial" w:cs="Arial"/>
          <w:color w:val="000000"/>
          <w:sz w:val="24"/>
          <w:szCs w:val="24"/>
        </w:rPr>
        <w:lastRenderedPageBreak/>
        <w:t xml:space="preserve">efficacy of VX-970 in </w:t>
      </w:r>
      <w:r w:rsidR="00107743" w:rsidRPr="000B2B12">
        <w:rPr>
          <w:rFonts w:ascii="Arial" w:hAnsi="Arial" w:cs="Arial"/>
          <w:color w:val="000000"/>
          <w:sz w:val="24"/>
          <w:szCs w:val="24"/>
        </w:rPr>
        <w:t xml:space="preserve">mice with established tumours derived from </w:t>
      </w:r>
      <w:r w:rsidRPr="000B2B12">
        <w:rPr>
          <w:rFonts w:ascii="Arial" w:hAnsi="Arial" w:cs="Arial"/>
          <w:color w:val="000000"/>
          <w:sz w:val="24"/>
          <w:szCs w:val="24"/>
        </w:rPr>
        <w:t xml:space="preserve">a tumour cell line with a </w:t>
      </w:r>
      <w:r w:rsidR="0045582C">
        <w:rPr>
          <w:rFonts w:ascii="Arial" w:hAnsi="Arial" w:cs="Arial"/>
          <w:color w:val="000000"/>
          <w:sz w:val="24"/>
          <w:szCs w:val="24"/>
        </w:rPr>
        <w:t>naturally occurring</w:t>
      </w:r>
      <w:r w:rsidRPr="000B2B12">
        <w:rPr>
          <w:rFonts w:ascii="Arial" w:hAnsi="Arial" w:cs="Arial"/>
          <w:color w:val="000000"/>
          <w:sz w:val="24"/>
          <w:szCs w:val="24"/>
        </w:rPr>
        <w:t xml:space="preserve"> </w:t>
      </w:r>
      <w:r w:rsidRPr="000B2B12">
        <w:rPr>
          <w:rFonts w:ascii="Arial" w:hAnsi="Arial" w:cs="Arial"/>
          <w:i/>
          <w:color w:val="000000"/>
          <w:sz w:val="24"/>
          <w:szCs w:val="24"/>
        </w:rPr>
        <w:t>ARID1A</w:t>
      </w:r>
      <w:r w:rsidRPr="000B2B12">
        <w:rPr>
          <w:rFonts w:ascii="Arial" w:hAnsi="Arial" w:cs="Arial"/>
          <w:color w:val="000000"/>
          <w:sz w:val="24"/>
          <w:szCs w:val="24"/>
        </w:rPr>
        <w:t xml:space="preserve"> mutation</w:t>
      </w:r>
      <w:r w:rsidR="00107743" w:rsidRPr="000B2B12">
        <w:rPr>
          <w:rFonts w:ascii="Arial" w:hAnsi="Arial" w:cs="Arial"/>
          <w:color w:val="000000"/>
          <w:sz w:val="24"/>
          <w:szCs w:val="24"/>
        </w:rPr>
        <w:t xml:space="preserve"> (TOV21G</w:t>
      </w:r>
      <w:r w:rsidR="00EF7DC1" w:rsidRPr="000B2B12">
        <w:rPr>
          <w:rFonts w:ascii="Arial" w:hAnsi="Arial" w:cs="Arial"/>
          <w:color w:val="000000"/>
          <w:sz w:val="24"/>
          <w:szCs w:val="24"/>
        </w:rPr>
        <w:t xml:space="preserve">, </w:t>
      </w:r>
      <w:r w:rsidR="00EF7DC1" w:rsidRPr="000B2B12">
        <w:rPr>
          <w:rFonts w:ascii="Arial" w:hAnsi="Arial" w:cs="Arial"/>
          <w:i/>
          <w:color w:val="000000"/>
          <w:sz w:val="24"/>
          <w:szCs w:val="24"/>
        </w:rPr>
        <w:t>ARID1A</w:t>
      </w:r>
      <w:r w:rsidR="00EF7DC1" w:rsidRPr="000B2B12">
        <w:rPr>
          <w:rFonts w:ascii="Arial" w:hAnsi="Arial" w:cs="Arial"/>
          <w:color w:val="000000"/>
          <w:sz w:val="24"/>
          <w:szCs w:val="24"/>
        </w:rPr>
        <w:t xml:space="preserve"> p.548fs/p.756fs)</w:t>
      </w:r>
      <w:r w:rsidRPr="000B2B12">
        <w:rPr>
          <w:rFonts w:ascii="Arial" w:hAnsi="Arial" w:cs="Arial"/>
          <w:color w:val="000000"/>
          <w:sz w:val="24"/>
          <w:szCs w:val="24"/>
        </w:rPr>
        <w:t xml:space="preserve">. In </w:t>
      </w:r>
      <w:r w:rsidRPr="000B2B12">
        <w:rPr>
          <w:rFonts w:ascii="Arial" w:hAnsi="Arial" w:cs="Arial"/>
          <w:i/>
          <w:color w:val="000000"/>
          <w:sz w:val="24"/>
          <w:szCs w:val="24"/>
        </w:rPr>
        <w:t>in vitro</w:t>
      </w:r>
      <w:r w:rsidRPr="000B2B12">
        <w:rPr>
          <w:rFonts w:ascii="Arial" w:hAnsi="Arial" w:cs="Arial"/>
          <w:color w:val="000000"/>
          <w:sz w:val="24"/>
          <w:szCs w:val="24"/>
        </w:rPr>
        <w:t xml:space="preserve"> studies we found </w:t>
      </w:r>
      <w:r w:rsidR="00F75F30" w:rsidRPr="000B2B12">
        <w:rPr>
          <w:rFonts w:ascii="Arial" w:hAnsi="Arial" w:cs="Arial"/>
          <w:color w:val="000000"/>
          <w:sz w:val="24"/>
          <w:szCs w:val="24"/>
        </w:rPr>
        <w:t>th</w:t>
      </w:r>
      <w:r w:rsidR="00F75F30">
        <w:rPr>
          <w:rFonts w:ascii="Arial" w:hAnsi="Arial" w:cs="Arial"/>
          <w:color w:val="000000"/>
          <w:sz w:val="24"/>
          <w:szCs w:val="24"/>
        </w:rPr>
        <w:t>at</w:t>
      </w:r>
      <w:r w:rsidR="009C0BF9">
        <w:rPr>
          <w:rFonts w:ascii="Arial" w:hAnsi="Arial" w:cs="Arial"/>
          <w:color w:val="000000"/>
          <w:sz w:val="24"/>
          <w:szCs w:val="24"/>
        </w:rPr>
        <w:t xml:space="preserve"> the</w:t>
      </w:r>
      <w:r w:rsidR="00F75F30" w:rsidRPr="000B2B12">
        <w:rPr>
          <w:rFonts w:ascii="Arial" w:hAnsi="Arial" w:cs="Arial"/>
          <w:color w:val="000000"/>
          <w:sz w:val="24"/>
          <w:szCs w:val="24"/>
        </w:rPr>
        <w:t xml:space="preserve"> </w:t>
      </w:r>
      <w:r w:rsidRPr="000B2B12">
        <w:rPr>
          <w:rFonts w:ascii="Arial" w:hAnsi="Arial" w:cs="Arial"/>
          <w:color w:val="000000"/>
          <w:sz w:val="24"/>
          <w:szCs w:val="24"/>
        </w:rPr>
        <w:t xml:space="preserve">TOV21G human ovarian clear cell carcinoma (OCCC) cell line was more sensitive to both VE-821 and VX-970 than the </w:t>
      </w:r>
      <w:r w:rsidRPr="000B2B12">
        <w:rPr>
          <w:rFonts w:ascii="Arial" w:hAnsi="Arial" w:cs="Arial"/>
          <w:i/>
          <w:color w:val="000000"/>
          <w:sz w:val="24"/>
          <w:szCs w:val="24"/>
        </w:rPr>
        <w:t>ARID1A</w:t>
      </w:r>
      <w:r w:rsidRPr="000B2B12">
        <w:rPr>
          <w:rFonts w:ascii="Arial" w:hAnsi="Arial" w:cs="Arial"/>
          <w:color w:val="000000"/>
          <w:sz w:val="24"/>
          <w:szCs w:val="24"/>
        </w:rPr>
        <w:t xml:space="preserve"> wildtype OCCC cell line RMG1 (Figure 3G, p&lt;0.</w:t>
      </w:r>
      <w:r w:rsidR="00231C12" w:rsidRPr="000B2B12">
        <w:rPr>
          <w:rFonts w:ascii="Arial" w:hAnsi="Arial" w:cs="Arial"/>
          <w:color w:val="000000"/>
          <w:sz w:val="24"/>
          <w:szCs w:val="24"/>
        </w:rPr>
        <w:t>00</w:t>
      </w:r>
      <w:r w:rsidR="001755C2" w:rsidRPr="000B2B12">
        <w:rPr>
          <w:rFonts w:ascii="Arial" w:hAnsi="Arial" w:cs="Arial"/>
          <w:color w:val="000000"/>
          <w:sz w:val="24"/>
          <w:szCs w:val="24"/>
        </w:rPr>
        <w:t>0</w:t>
      </w:r>
      <w:r w:rsidR="00231C12" w:rsidRPr="000B2B12">
        <w:rPr>
          <w:rFonts w:ascii="Arial" w:hAnsi="Arial" w:cs="Arial"/>
          <w:color w:val="000000"/>
          <w:sz w:val="24"/>
          <w:szCs w:val="24"/>
        </w:rPr>
        <w:t>1</w:t>
      </w:r>
      <w:r w:rsidR="00E254EE">
        <w:rPr>
          <w:rFonts w:ascii="Arial" w:hAnsi="Arial" w:cs="Arial"/>
          <w:color w:val="000000"/>
          <w:sz w:val="24"/>
          <w:szCs w:val="24"/>
        </w:rPr>
        <w:t xml:space="preserve">, </w:t>
      </w:r>
      <w:r w:rsidRPr="000B2B12">
        <w:rPr>
          <w:rFonts w:ascii="Arial" w:hAnsi="Arial" w:cs="Arial"/>
          <w:color w:val="000000"/>
          <w:sz w:val="24"/>
          <w:szCs w:val="24"/>
        </w:rPr>
        <w:t>AVOVA</w:t>
      </w:r>
      <w:r w:rsidR="00475DF6">
        <w:rPr>
          <w:rFonts w:ascii="Arial" w:hAnsi="Arial" w:cs="Arial"/>
          <w:color w:val="000000"/>
          <w:sz w:val="24"/>
          <w:szCs w:val="24"/>
        </w:rPr>
        <w:t xml:space="preserve"> and </w:t>
      </w:r>
      <w:r w:rsidRPr="000B2B12">
        <w:rPr>
          <w:rFonts w:ascii="Arial" w:hAnsi="Arial" w:cs="Arial"/>
          <w:color w:val="000000"/>
          <w:sz w:val="24"/>
          <w:szCs w:val="24"/>
        </w:rPr>
        <w:t xml:space="preserve">Supplementary Figure </w:t>
      </w:r>
      <w:r w:rsidR="00C10FDD" w:rsidRPr="000B2B12">
        <w:rPr>
          <w:rFonts w:ascii="Arial" w:hAnsi="Arial" w:cs="Arial"/>
          <w:color w:val="000000"/>
          <w:sz w:val="24"/>
          <w:szCs w:val="24"/>
        </w:rPr>
        <w:t>4F</w:t>
      </w:r>
      <w:r w:rsidRPr="000B2B12">
        <w:rPr>
          <w:rFonts w:ascii="Arial" w:hAnsi="Arial" w:cs="Arial"/>
          <w:color w:val="000000"/>
          <w:sz w:val="24"/>
          <w:szCs w:val="24"/>
        </w:rPr>
        <w:t xml:space="preserve">) and also exhibited a DNA damage </w:t>
      </w:r>
      <w:r w:rsidR="0045582C" w:rsidRPr="000B2B12">
        <w:rPr>
          <w:rFonts w:ascii="Arial" w:hAnsi="Arial" w:cs="Arial"/>
          <w:color w:val="000000"/>
          <w:sz w:val="24"/>
          <w:szCs w:val="24"/>
        </w:rPr>
        <w:t>(</w:t>
      </w:r>
      <w:r w:rsidR="0045582C">
        <w:rPr>
          <w:rFonts w:ascii="Symbol" w:hAnsi="Symbol" w:cs="Arial"/>
          <w:color w:val="000000"/>
          <w:sz w:val="24"/>
          <w:szCs w:val="24"/>
        </w:rPr>
        <w:t></w:t>
      </w:r>
      <w:r w:rsidR="00F71C1A" w:rsidRPr="000B2B12">
        <w:rPr>
          <w:rFonts w:ascii="Arial" w:hAnsi="Arial" w:cs="Arial"/>
          <w:color w:val="000000"/>
          <w:sz w:val="24"/>
          <w:szCs w:val="24"/>
        </w:rPr>
        <w:t xml:space="preserve">H2AX; </w:t>
      </w:r>
      <w:r w:rsidRPr="000B2B12">
        <w:rPr>
          <w:rFonts w:ascii="Arial" w:hAnsi="Arial" w:cs="Arial"/>
          <w:color w:val="000000"/>
          <w:sz w:val="24"/>
          <w:szCs w:val="24"/>
        </w:rPr>
        <w:t xml:space="preserve">Supplementary Figure </w:t>
      </w:r>
      <w:r w:rsidR="00C10FDD" w:rsidRPr="000B2B12">
        <w:rPr>
          <w:rFonts w:ascii="Arial" w:hAnsi="Arial" w:cs="Arial"/>
          <w:color w:val="000000"/>
          <w:sz w:val="24"/>
          <w:szCs w:val="24"/>
        </w:rPr>
        <w:t>4G</w:t>
      </w:r>
      <w:r w:rsidRPr="000B2B12">
        <w:rPr>
          <w:rFonts w:ascii="Arial" w:hAnsi="Arial" w:cs="Arial"/>
          <w:color w:val="000000"/>
          <w:sz w:val="24"/>
          <w:szCs w:val="24"/>
        </w:rPr>
        <w:t xml:space="preserve">) and apoptotic response </w:t>
      </w:r>
      <w:r w:rsidR="00031A97" w:rsidRPr="000B2B12">
        <w:rPr>
          <w:rFonts w:ascii="Arial" w:hAnsi="Arial" w:cs="Arial"/>
          <w:color w:val="000000"/>
          <w:sz w:val="24"/>
          <w:szCs w:val="24"/>
        </w:rPr>
        <w:t xml:space="preserve">to </w:t>
      </w:r>
      <w:r w:rsidRPr="000B2B12">
        <w:rPr>
          <w:rFonts w:ascii="Arial" w:hAnsi="Arial" w:cs="Arial"/>
          <w:color w:val="000000"/>
          <w:sz w:val="24"/>
          <w:szCs w:val="24"/>
        </w:rPr>
        <w:t xml:space="preserve">ATRi exposure (Figure 3H,I). </w:t>
      </w:r>
      <w:r w:rsidR="00031A97" w:rsidRPr="000B2B12">
        <w:rPr>
          <w:rFonts w:ascii="Arial" w:hAnsi="Arial" w:cs="Arial"/>
          <w:i/>
          <w:color w:val="000000"/>
          <w:sz w:val="24"/>
          <w:szCs w:val="24"/>
        </w:rPr>
        <w:t>I</w:t>
      </w:r>
      <w:r w:rsidRPr="000B2B12">
        <w:rPr>
          <w:rFonts w:ascii="Arial" w:hAnsi="Arial" w:cs="Arial"/>
          <w:i/>
          <w:color w:val="000000"/>
          <w:sz w:val="24"/>
          <w:szCs w:val="24"/>
        </w:rPr>
        <w:t>n vivo</w:t>
      </w:r>
      <w:r w:rsidRPr="000B2B12">
        <w:rPr>
          <w:rFonts w:ascii="Arial" w:hAnsi="Arial" w:cs="Arial"/>
          <w:color w:val="000000"/>
          <w:sz w:val="24"/>
          <w:szCs w:val="24"/>
        </w:rPr>
        <w:t xml:space="preserve">, VX-970 treatment significantly inhibited the growth of established TOV21G tumours compared to vehicle </w:t>
      </w:r>
      <w:r w:rsidR="00031A97" w:rsidRPr="000B2B12">
        <w:rPr>
          <w:rFonts w:ascii="Arial" w:hAnsi="Arial" w:cs="Arial"/>
          <w:color w:val="000000"/>
          <w:sz w:val="24"/>
          <w:szCs w:val="24"/>
        </w:rPr>
        <w:t>administration</w:t>
      </w:r>
      <w:r w:rsidRPr="000B2B12">
        <w:rPr>
          <w:rFonts w:ascii="Arial" w:hAnsi="Arial" w:cs="Arial"/>
          <w:color w:val="000000"/>
          <w:sz w:val="24"/>
          <w:szCs w:val="24"/>
        </w:rPr>
        <w:t xml:space="preserve"> (p=0.014, ANOVA, Figure 3J-L)</w:t>
      </w:r>
      <w:r w:rsidR="00E63729">
        <w:rPr>
          <w:rFonts w:ascii="Arial" w:hAnsi="Arial" w:cs="Arial"/>
          <w:color w:val="000000"/>
          <w:sz w:val="24"/>
          <w:szCs w:val="24"/>
        </w:rPr>
        <w:t xml:space="preserve">. Although the scale of anti-tumour effect </w:t>
      </w:r>
      <w:r w:rsidR="00A87C42">
        <w:rPr>
          <w:rFonts w:ascii="Arial" w:hAnsi="Arial" w:cs="Arial"/>
          <w:color w:val="000000"/>
          <w:sz w:val="24"/>
          <w:szCs w:val="24"/>
        </w:rPr>
        <w:t xml:space="preserve">in TOV21G xenografts </w:t>
      </w:r>
      <w:r w:rsidR="00E63729">
        <w:rPr>
          <w:rFonts w:ascii="Arial" w:hAnsi="Arial" w:cs="Arial"/>
          <w:color w:val="000000"/>
          <w:sz w:val="24"/>
          <w:szCs w:val="24"/>
        </w:rPr>
        <w:t xml:space="preserve">was not as profound as in </w:t>
      </w:r>
      <w:r w:rsidR="00E63729" w:rsidRPr="000B2B12">
        <w:rPr>
          <w:rFonts w:ascii="Arial" w:hAnsi="Arial" w:cs="Arial"/>
          <w:color w:val="000000"/>
          <w:sz w:val="24"/>
          <w:szCs w:val="24"/>
        </w:rPr>
        <w:t xml:space="preserve">HCT116 </w:t>
      </w:r>
      <w:r w:rsidR="00E63729" w:rsidRPr="000B2B12">
        <w:rPr>
          <w:rFonts w:ascii="Arial" w:hAnsi="Arial" w:cs="Arial"/>
          <w:i/>
          <w:color w:val="000000"/>
          <w:sz w:val="24"/>
          <w:szCs w:val="24"/>
        </w:rPr>
        <w:t>ARID1A</w:t>
      </w:r>
      <w:r w:rsidR="00E63729" w:rsidRPr="000B2B12">
        <w:rPr>
          <w:rFonts w:ascii="Arial" w:hAnsi="Arial" w:cs="Arial"/>
          <w:i/>
          <w:color w:val="000000"/>
          <w:sz w:val="24"/>
          <w:szCs w:val="24"/>
          <w:vertAlign w:val="superscript"/>
        </w:rPr>
        <w:t>-/-</w:t>
      </w:r>
      <w:r w:rsidR="00E63729" w:rsidRPr="000B2B12">
        <w:rPr>
          <w:rFonts w:ascii="Arial" w:hAnsi="Arial" w:cs="Arial"/>
          <w:i/>
          <w:color w:val="000000"/>
          <w:sz w:val="24"/>
          <w:szCs w:val="24"/>
        </w:rPr>
        <w:t xml:space="preserve"> </w:t>
      </w:r>
      <w:r w:rsidR="00E63729" w:rsidRPr="000B2B12">
        <w:rPr>
          <w:rFonts w:ascii="Arial" w:hAnsi="Arial" w:cs="Arial"/>
          <w:color w:val="000000"/>
          <w:sz w:val="24"/>
          <w:szCs w:val="24"/>
        </w:rPr>
        <w:t>xenografts</w:t>
      </w:r>
      <w:r w:rsidR="00E63729">
        <w:rPr>
          <w:rFonts w:ascii="Arial" w:hAnsi="Arial" w:cs="Arial"/>
          <w:color w:val="000000"/>
          <w:sz w:val="24"/>
          <w:szCs w:val="24"/>
        </w:rPr>
        <w:t xml:space="preserve">, the effect of ATR inhibitor in this setting did suggest that </w:t>
      </w:r>
      <w:r w:rsidRPr="000B2B12">
        <w:rPr>
          <w:rFonts w:ascii="Arial" w:hAnsi="Arial" w:cs="Arial"/>
          <w:color w:val="000000"/>
          <w:sz w:val="24"/>
          <w:szCs w:val="24"/>
        </w:rPr>
        <w:t xml:space="preserve">the ARID1A/ATR synthetic lethality could be exploited </w:t>
      </w:r>
      <w:r w:rsidRPr="000B2B12">
        <w:rPr>
          <w:rFonts w:ascii="Arial" w:hAnsi="Arial" w:cs="Arial"/>
          <w:i/>
          <w:color w:val="000000"/>
          <w:sz w:val="24"/>
          <w:szCs w:val="24"/>
        </w:rPr>
        <w:t>in vivo</w:t>
      </w:r>
      <w:r w:rsidR="00E63729">
        <w:rPr>
          <w:rFonts w:ascii="Arial" w:hAnsi="Arial" w:cs="Arial"/>
          <w:color w:val="000000"/>
          <w:sz w:val="24"/>
          <w:szCs w:val="24"/>
        </w:rPr>
        <w:t xml:space="preserve"> and </w:t>
      </w:r>
      <w:r w:rsidR="0086268D">
        <w:rPr>
          <w:rFonts w:ascii="Arial" w:hAnsi="Arial" w:cs="Arial"/>
          <w:color w:val="000000"/>
          <w:sz w:val="24"/>
          <w:szCs w:val="24"/>
        </w:rPr>
        <w:t>warrants further investigation</w:t>
      </w:r>
      <w:r w:rsidR="00E63729">
        <w:rPr>
          <w:rFonts w:ascii="Arial" w:hAnsi="Arial" w:cs="Arial"/>
          <w:color w:val="000000"/>
          <w:sz w:val="24"/>
          <w:szCs w:val="24"/>
        </w:rPr>
        <w:t xml:space="preserve">. </w:t>
      </w:r>
    </w:p>
    <w:p w14:paraId="13C2CA12" w14:textId="3BD14695" w:rsidR="00D31367" w:rsidRPr="000B2B12" w:rsidRDefault="00D31367">
      <w:pPr>
        <w:rPr>
          <w:rFonts w:ascii="Arial" w:hAnsi="Arial" w:cs="Arial"/>
          <w:b/>
          <w:color w:val="000000" w:themeColor="text1"/>
          <w:sz w:val="24"/>
          <w:szCs w:val="24"/>
        </w:rPr>
      </w:pPr>
    </w:p>
    <w:p w14:paraId="552C46CD" w14:textId="77777777" w:rsidR="008311FE" w:rsidRDefault="008311FE" w:rsidP="00FA1CBB">
      <w:pPr>
        <w:spacing w:line="480" w:lineRule="auto"/>
        <w:jc w:val="both"/>
        <w:rPr>
          <w:rFonts w:ascii="Arial" w:hAnsi="Arial" w:cs="Arial"/>
          <w:b/>
          <w:i/>
          <w:color w:val="000000"/>
          <w:sz w:val="24"/>
          <w:szCs w:val="24"/>
        </w:rPr>
      </w:pPr>
    </w:p>
    <w:p w14:paraId="739F53E6" w14:textId="7E5B7E7A" w:rsidR="00FA1CBB" w:rsidRPr="000B2B12" w:rsidRDefault="0062128A" w:rsidP="00FA1CBB">
      <w:pPr>
        <w:spacing w:line="480" w:lineRule="auto"/>
        <w:jc w:val="both"/>
        <w:rPr>
          <w:rFonts w:ascii="Arial" w:hAnsi="Arial" w:cs="Arial"/>
          <w:b/>
          <w:color w:val="000000"/>
          <w:sz w:val="24"/>
          <w:szCs w:val="24"/>
        </w:rPr>
      </w:pPr>
      <w:r w:rsidRPr="00F5493D">
        <w:rPr>
          <w:rFonts w:ascii="Arial" w:hAnsi="Arial" w:cs="Arial"/>
          <w:b/>
          <w:i/>
          <w:color w:val="000000"/>
          <w:sz w:val="24"/>
          <w:szCs w:val="24"/>
        </w:rPr>
        <w:t>ARID1A</w:t>
      </w:r>
      <w:r w:rsidR="008311FE">
        <w:rPr>
          <w:rFonts w:ascii="Arial" w:hAnsi="Arial" w:cs="Arial"/>
          <w:b/>
          <w:color w:val="000000"/>
          <w:sz w:val="24"/>
          <w:szCs w:val="24"/>
        </w:rPr>
        <w:t xml:space="preserve"> loss</w:t>
      </w:r>
      <w:r>
        <w:rPr>
          <w:rFonts w:ascii="Arial" w:hAnsi="Arial" w:cs="Arial"/>
          <w:b/>
          <w:color w:val="000000"/>
          <w:sz w:val="24"/>
          <w:szCs w:val="24"/>
        </w:rPr>
        <w:t xml:space="preserve"> </w:t>
      </w:r>
      <w:r w:rsidR="008311FE">
        <w:rPr>
          <w:rFonts w:ascii="Arial" w:hAnsi="Arial" w:cs="Arial"/>
          <w:b/>
          <w:color w:val="000000"/>
          <w:sz w:val="24"/>
          <w:szCs w:val="24"/>
        </w:rPr>
        <w:t>results</w:t>
      </w:r>
      <w:r w:rsidR="00456291">
        <w:rPr>
          <w:rFonts w:ascii="Arial" w:hAnsi="Arial" w:cs="Arial"/>
          <w:b/>
          <w:color w:val="000000"/>
          <w:sz w:val="24"/>
          <w:szCs w:val="24"/>
        </w:rPr>
        <w:t xml:space="preserve"> in </w:t>
      </w:r>
      <w:r w:rsidR="00FD08A4">
        <w:rPr>
          <w:rFonts w:ascii="Arial" w:hAnsi="Arial" w:cs="Arial"/>
          <w:b/>
          <w:color w:val="000000"/>
          <w:sz w:val="24"/>
          <w:szCs w:val="24"/>
        </w:rPr>
        <w:t>TOP2A</w:t>
      </w:r>
      <w:r>
        <w:rPr>
          <w:rFonts w:ascii="Arial" w:hAnsi="Arial" w:cs="Arial"/>
          <w:b/>
          <w:color w:val="000000"/>
          <w:sz w:val="24"/>
          <w:szCs w:val="24"/>
        </w:rPr>
        <w:t xml:space="preserve"> and cell cycle </w:t>
      </w:r>
      <w:r w:rsidR="00FA1CBB" w:rsidRPr="000B2B12">
        <w:rPr>
          <w:rFonts w:ascii="Arial" w:hAnsi="Arial" w:cs="Arial"/>
          <w:b/>
          <w:color w:val="000000"/>
          <w:sz w:val="24"/>
          <w:szCs w:val="24"/>
        </w:rPr>
        <w:t>defect</w:t>
      </w:r>
      <w:r w:rsidR="004673F5">
        <w:rPr>
          <w:rFonts w:ascii="Arial" w:hAnsi="Arial" w:cs="Arial"/>
          <w:b/>
          <w:color w:val="000000"/>
          <w:sz w:val="24"/>
          <w:szCs w:val="24"/>
        </w:rPr>
        <w:t>s</w:t>
      </w:r>
    </w:p>
    <w:p w14:paraId="2A6E023F" w14:textId="4B5E723F" w:rsidR="00F1522F" w:rsidRPr="000B2B12" w:rsidRDefault="008378E6" w:rsidP="00B11D65">
      <w:pPr>
        <w:spacing w:line="480" w:lineRule="auto"/>
        <w:jc w:val="both"/>
        <w:rPr>
          <w:rFonts w:ascii="Arial" w:hAnsi="Arial" w:cs="Arial"/>
          <w:color w:val="000000" w:themeColor="text1"/>
          <w:sz w:val="24"/>
          <w:szCs w:val="24"/>
        </w:rPr>
      </w:pPr>
      <w:r w:rsidRPr="000B2B12">
        <w:rPr>
          <w:rFonts w:ascii="Arial" w:hAnsi="Arial" w:cs="Arial"/>
          <w:color w:val="000000" w:themeColor="text1"/>
          <w:sz w:val="24"/>
          <w:szCs w:val="24"/>
        </w:rPr>
        <w:t xml:space="preserve">In the course of establishing </w:t>
      </w:r>
      <w:r w:rsidR="00A60B47" w:rsidRPr="000B2B12">
        <w:rPr>
          <w:rFonts w:ascii="Arial" w:hAnsi="Arial" w:cs="Arial"/>
          <w:color w:val="000000" w:themeColor="text1"/>
          <w:sz w:val="24"/>
          <w:szCs w:val="24"/>
        </w:rPr>
        <w:t xml:space="preserve">what </w:t>
      </w:r>
      <w:r w:rsidRPr="000B2B12">
        <w:rPr>
          <w:rFonts w:ascii="Arial" w:hAnsi="Arial" w:cs="Arial"/>
          <w:color w:val="000000" w:themeColor="text1"/>
          <w:sz w:val="24"/>
          <w:szCs w:val="24"/>
        </w:rPr>
        <w:t>difference</w:t>
      </w:r>
      <w:r w:rsidR="00626CF6">
        <w:rPr>
          <w:rFonts w:ascii="Arial" w:hAnsi="Arial" w:cs="Arial"/>
          <w:color w:val="000000" w:themeColor="text1"/>
          <w:sz w:val="24"/>
          <w:szCs w:val="24"/>
        </w:rPr>
        <w:t>s</w:t>
      </w:r>
      <w:r w:rsidRPr="000B2B12">
        <w:rPr>
          <w:rFonts w:ascii="Arial" w:hAnsi="Arial" w:cs="Arial"/>
          <w:color w:val="000000" w:themeColor="text1"/>
          <w:sz w:val="24"/>
          <w:szCs w:val="24"/>
        </w:rPr>
        <w:t xml:space="preserve"> between HCT116 </w:t>
      </w:r>
      <w:r w:rsidRPr="000B2B12">
        <w:rPr>
          <w:rFonts w:ascii="Arial" w:hAnsi="Arial" w:cs="Arial"/>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color w:val="000000" w:themeColor="text1"/>
          <w:sz w:val="24"/>
          <w:szCs w:val="24"/>
        </w:rPr>
        <w:t xml:space="preserve"> and </w:t>
      </w:r>
      <w:r w:rsidRPr="000B2B12">
        <w:rPr>
          <w:rFonts w:ascii="Arial" w:hAnsi="Arial" w:cs="Arial"/>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color w:val="000000" w:themeColor="text1"/>
          <w:sz w:val="24"/>
          <w:szCs w:val="24"/>
          <w:vertAlign w:val="superscript"/>
        </w:rPr>
        <w:t xml:space="preserve"> </w:t>
      </w:r>
      <w:r w:rsidRPr="000B2B12">
        <w:rPr>
          <w:rFonts w:ascii="Arial" w:hAnsi="Arial" w:cs="Arial"/>
          <w:color w:val="000000" w:themeColor="text1"/>
          <w:sz w:val="24"/>
          <w:szCs w:val="24"/>
        </w:rPr>
        <w:t>cells could explain the selective toxicity of ATR</w:t>
      </w:r>
      <w:r w:rsidR="005F0E91" w:rsidRPr="000B2B12">
        <w:rPr>
          <w:rFonts w:ascii="Arial" w:hAnsi="Arial" w:cs="Arial"/>
          <w:color w:val="000000" w:themeColor="text1"/>
          <w:sz w:val="24"/>
          <w:szCs w:val="24"/>
        </w:rPr>
        <w:t xml:space="preserve"> inhibition, we found that</w:t>
      </w:r>
      <w:r w:rsidRPr="000B2B12">
        <w:rPr>
          <w:rFonts w:ascii="Arial" w:hAnsi="Arial" w:cs="Arial"/>
          <w:color w:val="000000" w:themeColor="text1"/>
          <w:sz w:val="24"/>
          <w:szCs w:val="24"/>
        </w:rPr>
        <w:t xml:space="preserve"> under logarithmic growth condition</w:t>
      </w:r>
      <w:r w:rsidR="00C95DF1" w:rsidRPr="000B2B12">
        <w:rPr>
          <w:rFonts w:ascii="Arial" w:hAnsi="Arial" w:cs="Arial"/>
          <w:color w:val="000000" w:themeColor="text1"/>
          <w:sz w:val="24"/>
          <w:szCs w:val="24"/>
        </w:rPr>
        <w:t>s</w:t>
      </w:r>
      <w:r w:rsidR="005F0E91" w:rsidRPr="000B2B12">
        <w:rPr>
          <w:rFonts w:ascii="Arial" w:hAnsi="Arial" w:cs="Arial"/>
          <w:color w:val="000000" w:themeColor="text1"/>
          <w:sz w:val="24"/>
          <w:szCs w:val="24"/>
        </w:rPr>
        <w:t>,</w:t>
      </w:r>
      <w:r w:rsidRPr="000B2B12">
        <w:rPr>
          <w:rFonts w:ascii="Arial" w:hAnsi="Arial" w:cs="Arial"/>
          <w:color w:val="000000" w:themeColor="text1"/>
          <w:sz w:val="24"/>
          <w:szCs w:val="24"/>
        </w:rPr>
        <w:t xml:space="preserve"> </w:t>
      </w:r>
      <w:r w:rsidR="0045582C">
        <w:rPr>
          <w:rFonts w:ascii="Arial" w:hAnsi="Arial" w:cs="Arial"/>
          <w:color w:val="000000" w:themeColor="text1"/>
          <w:sz w:val="24"/>
          <w:szCs w:val="24"/>
        </w:rPr>
        <w:t xml:space="preserve">and in the absence of ATRi, </w:t>
      </w:r>
      <w:r w:rsidRPr="000B2B12">
        <w:rPr>
          <w:rFonts w:ascii="Arial" w:hAnsi="Arial" w:cs="Arial"/>
          <w:color w:val="000000" w:themeColor="text1"/>
          <w:sz w:val="24"/>
          <w:szCs w:val="24"/>
        </w:rPr>
        <w:t>the proportion of G</w:t>
      </w:r>
      <w:r w:rsidRPr="000B2B12">
        <w:rPr>
          <w:rFonts w:ascii="Arial" w:hAnsi="Arial" w:cs="Arial"/>
          <w:color w:val="000000" w:themeColor="text1"/>
          <w:sz w:val="24"/>
          <w:szCs w:val="24"/>
          <w:vertAlign w:val="subscript"/>
        </w:rPr>
        <w:t>2</w:t>
      </w:r>
      <w:r w:rsidRPr="000B2B12">
        <w:rPr>
          <w:rFonts w:ascii="Arial" w:hAnsi="Arial" w:cs="Arial"/>
          <w:color w:val="000000" w:themeColor="text1"/>
          <w:sz w:val="24"/>
          <w:szCs w:val="24"/>
        </w:rPr>
        <w:t xml:space="preserve">/M cells was higher in </w:t>
      </w:r>
      <w:r w:rsidRPr="000B2B12">
        <w:rPr>
          <w:rFonts w:ascii="Arial" w:hAnsi="Arial" w:cs="Arial"/>
          <w:i/>
          <w:color w:val="000000" w:themeColor="text1"/>
          <w:sz w:val="24"/>
          <w:szCs w:val="24"/>
        </w:rPr>
        <w:t>ARID1A</w:t>
      </w:r>
      <w:r w:rsidRPr="000B2B12">
        <w:rPr>
          <w:rFonts w:ascii="Arial" w:hAnsi="Arial" w:cs="Arial"/>
          <w:color w:val="000000" w:themeColor="text1"/>
          <w:sz w:val="24"/>
          <w:szCs w:val="24"/>
          <w:vertAlign w:val="superscript"/>
        </w:rPr>
        <w:t>-/-</w:t>
      </w:r>
      <w:r w:rsidRPr="000B2B12">
        <w:rPr>
          <w:rFonts w:ascii="Arial" w:hAnsi="Arial" w:cs="Arial"/>
          <w:color w:val="000000" w:themeColor="text1"/>
          <w:sz w:val="24"/>
          <w:szCs w:val="24"/>
        </w:rPr>
        <w:t xml:space="preserve"> cells compared to </w:t>
      </w:r>
      <w:r w:rsidRPr="000B2B12">
        <w:rPr>
          <w:rFonts w:ascii="Arial" w:hAnsi="Arial" w:cs="Arial"/>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color w:val="000000" w:themeColor="text1"/>
          <w:sz w:val="24"/>
          <w:szCs w:val="24"/>
        </w:rPr>
        <w:t xml:space="preserve"> </w:t>
      </w:r>
      <w:r w:rsidR="005F0E91" w:rsidRPr="000B2B12">
        <w:rPr>
          <w:rFonts w:ascii="Arial" w:hAnsi="Arial" w:cs="Arial"/>
          <w:color w:val="000000" w:themeColor="text1"/>
          <w:sz w:val="24"/>
          <w:szCs w:val="24"/>
        </w:rPr>
        <w:t xml:space="preserve">cells </w:t>
      </w:r>
      <w:r w:rsidRPr="000B2B12">
        <w:rPr>
          <w:rFonts w:ascii="Arial" w:hAnsi="Arial" w:cs="Arial"/>
          <w:color w:val="000000" w:themeColor="text1"/>
          <w:sz w:val="24"/>
          <w:szCs w:val="24"/>
        </w:rPr>
        <w:t>(</w:t>
      </w:r>
      <w:r w:rsidR="00543C5A" w:rsidRPr="000B2B12">
        <w:rPr>
          <w:rFonts w:ascii="Arial" w:hAnsi="Arial" w:cs="Arial"/>
          <w:color w:val="000000" w:themeColor="text1"/>
          <w:sz w:val="24"/>
          <w:szCs w:val="24"/>
        </w:rPr>
        <w:t>p=0.033</w:t>
      </w:r>
      <w:r w:rsidR="00E254EE">
        <w:rPr>
          <w:rFonts w:ascii="Arial" w:hAnsi="Arial" w:cs="Arial"/>
          <w:color w:val="000000" w:themeColor="text1"/>
          <w:sz w:val="24"/>
          <w:szCs w:val="24"/>
        </w:rPr>
        <w:t xml:space="preserve">, </w:t>
      </w:r>
      <w:r w:rsidR="00543C5A" w:rsidRPr="000B2B12">
        <w:rPr>
          <w:rFonts w:ascii="Arial" w:hAnsi="Arial" w:cs="Arial"/>
          <w:color w:val="000000" w:themeColor="text1"/>
          <w:sz w:val="24"/>
          <w:szCs w:val="24"/>
        </w:rPr>
        <w:t xml:space="preserve">Student’s test, </w:t>
      </w:r>
      <w:r w:rsidRPr="000B2B12">
        <w:rPr>
          <w:rFonts w:ascii="Arial" w:hAnsi="Arial" w:cs="Arial"/>
          <w:color w:val="000000" w:themeColor="text1"/>
          <w:sz w:val="24"/>
          <w:szCs w:val="24"/>
        </w:rPr>
        <w:t>Figure 4A)</w:t>
      </w:r>
      <w:r w:rsidR="00F04B01" w:rsidRPr="000B2B12">
        <w:rPr>
          <w:rFonts w:ascii="Arial" w:hAnsi="Arial" w:cs="Arial"/>
          <w:color w:val="000000" w:themeColor="text1"/>
          <w:sz w:val="24"/>
          <w:szCs w:val="24"/>
        </w:rPr>
        <w:t>.</w:t>
      </w:r>
      <w:r w:rsidR="00123D12" w:rsidRPr="000B2B12">
        <w:rPr>
          <w:rFonts w:ascii="Arial" w:hAnsi="Arial" w:cs="Arial"/>
          <w:color w:val="000000" w:themeColor="text1"/>
          <w:sz w:val="24"/>
          <w:szCs w:val="24"/>
        </w:rPr>
        <w:t xml:space="preserve"> To investigate this</w:t>
      </w:r>
      <w:r w:rsidR="0062128A" w:rsidRPr="0062128A">
        <w:rPr>
          <w:rFonts w:ascii="Arial" w:hAnsi="Arial" w:cs="Arial"/>
          <w:color w:val="000000" w:themeColor="text1"/>
          <w:sz w:val="24"/>
          <w:szCs w:val="24"/>
        </w:rPr>
        <w:t xml:space="preserve"> </w:t>
      </w:r>
      <w:r w:rsidR="0062128A" w:rsidRPr="000B2B12">
        <w:rPr>
          <w:rFonts w:ascii="Arial" w:hAnsi="Arial" w:cs="Arial"/>
          <w:color w:val="000000" w:themeColor="text1"/>
          <w:sz w:val="24"/>
          <w:szCs w:val="24"/>
        </w:rPr>
        <w:t>further</w:t>
      </w:r>
      <w:r w:rsidR="00600BD3" w:rsidRPr="000B2B12">
        <w:rPr>
          <w:rFonts w:ascii="Arial" w:hAnsi="Arial" w:cs="Arial"/>
          <w:color w:val="000000" w:themeColor="text1"/>
          <w:sz w:val="24"/>
          <w:szCs w:val="24"/>
        </w:rPr>
        <w:t>,</w:t>
      </w:r>
      <w:r w:rsidR="00123D12" w:rsidRPr="000B2B12">
        <w:rPr>
          <w:rFonts w:ascii="Arial" w:hAnsi="Arial" w:cs="Arial"/>
          <w:color w:val="000000" w:themeColor="text1"/>
          <w:sz w:val="24"/>
          <w:szCs w:val="24"/>
        </w:rPr>
        <w:t xml:space="preserve"> we synchronised cells</w:t>
      </w:r>
      <w:r w:rsidR="0062128A">
        <w:rPr>
          <w:rFonts w:ascii="Arial" w:hAnsi="Arial" w:cs="Arial"/>
          <w:color w:val="000000" w:themeColor="text1"/>
          <w:sz w:val="24"/>
          <w:szCs w:val="24"/>
        </w:rPr>
        <w:t xml:space="preserve"> at </w:t>
      </w:r>
      <w:r w:rsidR="005E4C09">
        <w:rPr>
          <w:rFonts w:ascii="Arial" w:hAnsi="Arial" w:cs="Arial"/>
          <w:color w:val="000000" w:themeColor="text1"/>
          <w:sz w:val="24"/>
          <w:szCs w:val="24"/>
        </w:rPr>
        <w:t xml:space="preserve">the </w:t>
      </w:r>
      <w:r w:rsidR="005E4C09" w:rsidRPr="000B2B12">
        <w:rPr>
          <w:rFonts w:ascii="Arial" w:hAnsi="Arial" w:cs="Arial"/>
          <w:color w:val="000000"/>
          <w:sz w:val="24"/>
          <w:szCs w:val="24"/>
        </w:rPr>
        <w:t>G</w:t>
      </w:r>
      <w:r w:rsidR="005E4C09" w:rsidRPr="000B2B12">
        <w:rPr>
          <w:rFonts w:ascii="Arial" w:hAnsi="Arial" w:cs="Arial"/>
          <w:color w:val="000000"/>
          <w:sz w:val="24"/>
          <w:szCs w:val="24"/>
          <w:vertAlign w:val="subscript"/>
        </w:rPr>
        <w:t>1</w:t>
      </w:r>
      <w:r w:rsidR="005E4C09" w:rsidRPr="000B2B12">
        <w:rPr>
          <w:rFonts w:ascii="Arial" w:hAnsi="Arial" w:cs="Arial"/>
          <w:color w:val="000000"/>
          <w:sz w:val="24"/>
          <w:szCs w:val="24"/>
        </w:rPr>
        <w:t>/early S-phase boundary</w:t>
      </w:r>
      <w:r w:rsidR="005E4C09">
        <w:rPr>
          <w:rFonts w:ascii="Arial" w:hAnsi="Arial" w:cs="Arial"/>
          <w:color w:val="000000"/>
          <w:sz w:val="24"/>
          <w:szCs w:val="24"/>
        </w:rPr>
        <w:t xml:space="preserve"> </w:t>
      </w:r>
      <w:r w:rsidR="00123D12" w:rsidRPr="000B2B12">
        <w:rPr>
          <w:rFonts w:ascii="Arial" w:hAnsi="Arial" w:cs="Arial"/>
          <w:color w:val="000000" w:themeColor="text1"/>
          <w:sz w:val="24"/>
          <w:szCs w:val="24"/>
        </w:rPr>
        <w:t xml:space="preserve">using a double thymidine block and </w:t>
      </w:r>
      <w:r w:rsidR="0062128A">
        <w:rPr>
          <w:rFonts w:ascii="Arial" w:hAnsi="Arial" w:cs="Arial"/>
          <w:color w:val="000000" w:themeColor="text1"/>
          <w:sz w:val="24"/>
          <w:szCs w:val="24"/>
        </w:rPr>
        <w:t xml:space="preserve">then </w:t>
      </w:r>
      <w:r w:rsidR="00123D12" w:rsidRPr="000B2B12">
        <w:rPr>
          <w:rFonts w:ascii="Arial" w:hAnsi="Arial" w:cs="Arial"/>
          <w:color w:val="000000" w:themeColor="text1"/>
          <w:sz w:val="24"/>
          <w:szCs w:val="24"/>
        </w:rPr>
        <w:t xml:space="preserve">followed </w:t>
      </w:r>
      <w:r w:rsidR="005F0E91" w:rsidRPr="000B2B12">
        <w:rPr>
          <w:rFonts w:ascii="Arial" w:hAnsi="Arial" w:cs="Arial"/>
          <w:color w:val="000000" w:themeColor="text1"/>
          <w:sz w:val="24"/>
          <w:szCs w:val="24"/>
        </w:rPr>
        <w:t xml:space="preserve">cell cycle </w:t>
      </w:r>
      <w:r w:rsidR="00123D12" w:rsidRPr="000B2B12">
        <w:rPr>
          <w:rFonts w:ascii="Arial" w:hAnsi="Arial" w:cs="Arial"/>
          <w:color w:val="000000" w:themeColor="text1"/>
          <w:sz w:val="24"/>
          <w:szCs w:val="24"/>
        </w:rPr>
        <w:t xml:space="preserve">progression </w:t>
      </w:r>
      <w:r w:rsidR="0062128A">
        <w:rPr>
          <w:rFonts w:ascii="Arial" w:hAnsi="Arial" w:cs="Arial"/>
          <w:color w:val="000000" w:themeColor="text1"/>
          <w:sz w:val="24"/>
          <w:szCs w:val="24"/>
        </w:rPr>
        <w:t>once the thymidine block was removed</w:t>
      </w:r>
      <w:r w:rsidR="00123D12" w:rsidRPr="000B2B12">
        <w:rPr>
          <w:rFonts w:ascii="Arial" w:hAnsi="Arial" w:cs="Arial"/>
          <w:color w:val="000000" w:themeColor="text1"/>
          <w:sz w:val="24"/>
          <w:szCs w:val="24"/>
        </w:rPr>
        <w:t xml:space="preserve"> (Figure 4B). </w:t>
      </w:r>
      <w:r w:rsidR="0062128A">
        <w:rPr>
          <w:rFonts w:ascii="Arial" w:hAnsi="Arial" w:cs="Arial"/>
          <w:color w:val="000000" w:themeColor="text1"/>
          <w:sz w:val="24"/>
          <w:szCs w:val="24"/>
        </w:rPr>
        <w:t xml:space="preserve">We found that, compared to </w:t>
      </w:r>
      <w:r w:rsidR="0062128A" w:rsidRPr="005B7AF5">
        <w:rPr>
          <w:rFonts w:ascii="Arial" w:hAnsi="Arial" w:cs="Arial"/>
          <w:i/>
          <w:color w:val="000000" w:themeColor="text1"/>
          <w:sz w:val="24"/>
          <w:szCs w:val="24"/>
        </w:rPr>
        <w:t>ARID1A</w:t>
      </w:r>
      <w:r w:rsidR="0062128A" w:rsidRPr="005B7AF5">
        <w:rPr>
          <w:rFonts w:ascii="Arial" w:hAnsi="Arial" w:cs="Arial"/>
          <w:i/>
          <w:color w:val="000000" w:themeColor="text1"/>
          <w:sz w:val="24"/>
          <w:szCs w:val="24"/>
          <w:vertAlign w:val="superscript"/>
        </w:rPr>
        <w:t>+/+</w:t>
      </w:r>
      <w:r w:rsidR="0062128A">
        <w:rPr>
          <w:rFonts w:ascii="Arial" w:hAnsi="Arial" w:cs="Arial"/>
          <w:color w:val="000000" w:themeColor="text1"/>
          <w:sz w:val="24"/>
          <w:szCs w:val="24"/>
        </w:rPr>
        <w:t xml:space="preserve"> cells, </w:t>
      </w:r>
      <w:r w:rsidR="0062128A" w:rsidRPr="000B2B12">
        <w:rPr>
          <w:rFonts w:ascii="Arial" w:hAnsi="Arial" w:cs="Arial"/>
          <w:i/>
          <w:color w:val="000000" w:themeColor="text1"/>
          <w:sz w:val="24"/>
          <w:szCs w:val="24"/>
        </w:rPr>
        <w:t>ARID1A</w:t>
      </w:r>
      <w:r w:rsidR="0062128A" w:rsidRPr="000B2B12">
        <w:rPr>
          <w:rFonts w:ascii="Arial" w:hAnsi="Arial" w:cs="Arial"/>
          <w:i/>
          <w:color w:val="000000" w:themeColor="text1"/>
          <w:sz w:val="24"/>
          <w:szCs w:val="24"/>
          <w:vertAlign w:val="superscript"/>
        </w:rPr>
        <w:t>-/-</w:t>
      </w:r>
      <w:r w:rsidR="0062128A" w:rsidRPr="000B2B12">
        <w:rPr>
          <w:rFonts w:ascii="Arial" w:hAnsi="Arial" w:cs="Arial"/>
          <w:color w:val="000000" w:themeColor="text1"/>
          <w:sz w:val="24"/>
          <w:szCs w:val="24"/>
          <w:vertAlign w:val="superscript"/>
        </w:rPr>
        <w:t xml:space="preserve"> </w:t>
      </w:r>
      <w:r w:rsidR="0062128A" w:rsidRPr="000B2B12">
        <w:rPr>
          <w:rFonts w:ascii="Arial" w:hAnsi="Arial" w:cs="Arial"/>
          <w:color w:val="000000" w:themeColor="text1"/>
          <w:sz w:val="24"/>
          <w:szCs w:val="24"/>
        </w:rPr>
        <w:t xml:space="preserve">cells </w:t>
      </w:r>
      <w:r w:rsidR="0062128A">
        <w:rPr>
          <w:rFonts w:ascii="Arial" w:hAnsi="Arial" w:cs="Arial"/>
          <w:color w:val="000000" w:themeColor="text1"/>
          <w:sz w:val="24"/>
          <w:szCs w:val="24"/>
        </w:rPr>
        <w:t>had a delayed progression through</w:t>
      </w:r>
      <w:r w:rsidR="0062128A" w:rsidRPr="000B2B12">
        <w:rPr>
          <w:rFonts w:ascii="Arial" w:hAnsi="Arial" w:cs="Arial"/>
          <w:color w:val="000000" w:themeColor="text1"/>
          <w:sz w:val="24"/>
          <w:szCs w:val="24"/>
        </w:rPr>
        <w:t xml:space="preserve"> S phase</w:t>
      </w:r>
      <w:r w:rsidR="0062128A">
        <w:rPr>
          <w:rFonts w:ascii="Arial" w:hAnsi="Arial" w:cs="Arial"/>
          <w:color w:val="000000" w:themeColor="text1"/>
          <w:sz w:val="24"/>
          <w:szCs w:val="24"/>
        </w:rPr>
        <w:t xml:space="preserve"> and a slower</w:t>
      </w:r>
      <w:r w:rsidR="001A00B0" w:rsidRPr="000B2B12">
        <w:rPr>
          <w:rFonts w:ascii="Arial" w:hAnsi="Arial" w:cs="Arial"/>
          <w:color w:val="000000" w:themeColor="text1"/>
          <w:sz w:val="24"/>
          <w:szCs w:val="24"/>
        </w:rPr>
        <w:t xml:space="preserve"> </w:t>
      </w:r>
      <w:r w:rsidR="0062128A">
        <w:rPr>
          <w:rFonts w:ascii="Arial" w:hAnsi="Arial" w:cs="Arial"/>
          <w:color w:val="000000" w:themeColor="text1"/>
          <w:sz w:val="24"/>
          <w:szCs w:val="24"/>
        </w:rPr>
        <w:t>progression</w:t>
      </w:r>
      <w:r w:rsidR="001A00B0" w:rsidRPr="000B2B12">
        <w:rPr>
          <w:rFonts w:ascii="Arial" w:hAnsi="Arial" w:cs="Arial"/>
          <w:color w:val="000000" w:themeColor="text1"/>
          <w:sz w:val="24"/>
          <w:szCs w:val="24"/>
        </w:rPr>
        <w:t xml:space="preserve"> </w:t>
      </w:r>
      <w:r w:rsidR="001A00B0">
        <w:rPr>
          <w:rFonts w:ascii="Arial" w:hAnsi="Arial" w:cs="Arial"/>
          <w:color w:val="000000" w:themeColor="text1"/>
          <w:sz w:val="24"/>
          <w:szCs w:val="24"/>
        </w:rPr>
        <w:t>from G</w:t>
      </w:r>
      <w:r w:rsidR="001A00B0" w:rsidRPr="00626CF6">
        <w:rPr>
          <w:rFonts w:ascii="Arial" w:hAnsi="Arial" w:cs="Arial"/>
          <w:color w:val="000000" w:themeColor="text1"/>
          <w:sz w:val="24"/>
          <w:szCs w:val="24"/>
          <w:vertAlign w:val="subscript"/>
        </w:rPr>
        <w:t>2</w:t>
      </w:r>
      <w:r w:rsidR="001A00B0">
        <w:rPr>
          <w:rFonts w:ascii="Arial" w:hAnsi="Arial" w:cs="Arial"/>
          <w:color w:val="000000" w:themeColor="text1"/>
          <w:sz w:val="24"/>
          <w:szCs w:val="24"/>
        </w:rPr>
        <w:t xml:space="preserve"> </w:t>
      </w:r>
      <w:r w:rsidR="001A00B0" w:rsidRPr="000B2B12">
        <w:rPr>
          <w:rFonts w:ascii="Arial" w:hAnsi="Arial" w:cs="Arial"/>
          <w:color w:val="000000" w:themeColor="text1"/>
          <w:sz w:val="24"/>
          <w:szCs w:val="24"/>
        </w:rPr>
        <w:t>into mitosis</w:t>
      </w:r>
      <w:r w:rsidR="001A00B0">
        <w:rPr>
          <w:rFonts w:ascii="Arial" w:hAnsi="Arial" w:cs="Arial"/>
          <w:color w:val="000000" w:themeColor="text1"/>
          <w:sz w:val="24"/>
          <w:szCs w:val="24"/>
        </w:rPr>
        <w:t xml:space="preserve"> (8-10 hours after block</w:t>
      </w:r>
      <w:r w:rsidR="001A00B0" w:rsidRPr="000B2B12">
        <w:rPr>
          <w:rFonts w:ascii="Arial" w:hAnsi="Arial" w:cs="Arial"/>
          <w:color w:val="000000" w:themeColor="text1"/>
          <w:sz w:val="24"/>
          <w:szCs w:val="24"/>
        </w:rPr>
        <w:t xml:space="preserve"> </w:t>
      </w:r>
      <w:r w:rsidR="0062128A">
        <w:rPr>
          <w:rFonts w:ascii="Arial" w:hAnsi="Arial" w:cs="Arial"/>
          <w:color w:val="000000" w:themeColor="text1"/>
          <w:sz w:val="24"/>
          <w:szCs w:val="24"/>
        </w:rPr>
        <w:t xml:space="preserve">- </w:t>
      </w:r>
      <w:r w:rsidR="001A00B0" w:rsidRPr="000B2B12">
        <w:rPr>
          <w:rFonts w:ascii="Arial" w:hAnsi="Arial" w:cs="Arial"/>
          <w:color w:val="000000" w:themeColor="text1"/>
          <w:sz w:val="24"/>
          <w:szCs w:val="24"/>
        </w:rPr>
        <w:t>Figure 4B).</w:t>
      </w:r>
      <w:r w:rsidR="001A00B0">
        <w:rPr>
          <w:rFonts w:ascii="Arial" w:hAnsi="Arial" w:cs="Arial"/>
          <w:color w:val="000000" w:themeColor="text1"/>
          <w:sz w:val="24"/>
          <w:szCs w:val="24"/>
        </w:rPr>
        <w:t xml:space="preserve"> </w:t>
      </w:r>
      <w:r w:rsidR="0045582C">
        <w:rPr>
          <w:rFonts w:ascii="Arial" w:hAnsi="Arial" w:cs="Arial"/>
          <w:color w:val="000000" w:themeColor="text1"/>
          <w:sz w:val="24"/>
          <w:szCs w:val="24"/>
        </w:rPr>
        <w:t xml:space="preserve">In asynchronous </w:t>
      </w:r>
      <w:r w:rsidR="0045582C">
        <w:rPr>
          <w:rFonts w:ascii="Arial" w:hAnsi="Arial" w:cs="Arial"/>
          <w:color w:val="000000" w:themeColor="text1"/>
          <w:sz w:val="24"/>
          <w:szCs w:val="24"/>
        </w:rPr>
        <w:lastRenderedPageBreak/>
        <w:t xml:space="preserve">cell cultures, we found that </w:t>
      </w:r>
      <w:r w:rsidR="0045582C" w:rsidRPr="000B2B12">
        <w:rPr>
          <w:rFonts w:ascii="Arial" w:hAnsi="Arial" w:cs="Arial"/>
          <w:i/>
          <w:color w:val="000000" w:themeColor="text1"/>
          <w:sz w:val="24"/>
          <w:szCs w:val="24"/>
        </w:rPr>
        <w:t>ARID1A</w:t>
      </w:r>
      <w:r w:rsidR="0045582C" w:rsidRPr="000B2B12">
        <w:rPr>
          <w:rFonts w:ascii="Arial" w:hAnsi="Arial" w:cs="Arial"/>
          <w:i/>
          <w:color w:val="000000" w:themeColor="text1"/>
          <w:sz w:val="24"/>
          <w:szCs w:val="24"/>
          <w:vertAlign w:val="superscript"/>
        </w:rPr>
        <w:t>-/-</w:t>
      </w:r>
      <w:r w:rsidR="0045582C" w:rsidRPr="000B2B12">
        <w:rPr>
          <w:rFonts w:ascii="Arial" w:hAnsi="Arial" w:cs="Arial"/>
          <w:color w:val="000000" w:themeColor="text1"/>
          <w:sz w:val="24"/>
          <w:szCs w:val="24"/>
        </w:rPr>
        <w:t xml:space="preserve"> cells </w:t>
      </w:r>
      <w:r w:rsidR="0045582C">
        <w:rPr>
          <w:rFonts w:ascii="Arial" w:hAnsi="Arial" w:cs="Arial"/>
          <w:color w:val="000000" w:themeColor="text1"/>
          <w:sz w:val="24"/>
          <w:szCs w:val="24"/>
        </w:rPr>
        <w:t xml:space="preserve">exhibited </w:t>
      </w:r>
      <w:r w:rsidR="0045582C" w:rsidRPr="000B2B12">
        <w:rPr>
          <w:rFonts w:ascii="Arial" w:hAnsi="Arial" w:cs="Arial"/>
          <w:color w:val="000000" w:themeColor="text1"/>
          <w:sz w:val="24"/>
          <w:szCs w:val="24"/>
        </w:rPr>
        <w:t>lower levels of phosphorylated Histone H3 (Ser-10), a marker of mitotic entry</w:t>
      </w:r>
      <w:r w:rsidR="0045582C">
        <w:rPr>
          <w:rFonts w:ascii="Arial" w:hAnsi="Arial" w:cs="Arial"/>
          <w:color w:val="000000" w:themeColor="text1"/>
          <w:sz w:val="24"/>
          <w:szCs w:val="24"/>
        </w:rPr>
        <w:t xml:space="preserve">, compared to </w:t>
      </w:r>
      <w:r w:rsidR="0064339C" w:rsidRPr="000B2B12">
        <w:rPr>
          <w:rFonts w:ascii="Arial" w:hAnsi="Arial" w:cs="Arial"/>
          <w:i/>
          <w:color w:val="000000" w:themeColor="text1"/>
          <w:sz w:val="24"/>
          <w:szCs w:val="24"/>
        </w:rPr>
        <w:t>ARID1A</w:t>
      </w:r>
      <w:r w:rsidR="0064339C" w:rsidRPr="000B2B12">
        <w:rPr>
          <w:rFonts w:ascii="Arial" w:hAnsi="Arial" w:cs="Arial"/>
          <w:i/>
          <w:color w:val="000000" w:themeColor="text1"/>
          <w:sz w:val="24"/>
          <w:szCs w:val="24"/>
          <w:vertAlign w:val="superscript"/>
        </w:rPr>
        <w:t>+/+</w:t>
      </w:r>
      <w:r w:rsidR="0064339C" w:rsidRPr="000B2B12">
        <w:rPr>
          <w:rFonts w:ascii="Arial" w:hAnsi="Arial" w:cs="Arial"/>
          <w:color w:val="000000" w:themeColor="text1"/>
          <w:sz w:val="24"/>
          <w:szCs w:val="24"/>
        </w:rPr>
        <w:t xml:space="preserve"> </w:t>
      </w:r>
      <w:r w:rsidR="005F0E91" w:rsidRPr="000B2B12">
        <w:rPr>
          <w:rFonts w:ascii="Arial" w:hAnsi="Arial" w:cs="Arial"/>
          <w:color w:val="000000" w:themeColor="text1"/>
          <w:sz w:val="24"/>
          <w:szCs w:val="24"/>
        </w:rPr>
        <w:t xml:space="preserve">cells </w:t>
      </w:r>
      <w:r w:rsidR="0064339C" w:rsidRPr="000B2B12">
        <w:rPr>
          <w:rFonts w:ascii="Arial" w:hAnsi="Arial" w:cs="Arial"/>
          <w:color w:val="000000" w:themeColor="text1"/>
          <w:sz w:val="24"/>
          <w:szCs w:val="24"/>
        </w:rPr>
        <w:t>(</w:t>
      </w:r>
      <w:r w:rsidR="008127B1" w:rsidRPr="000B2B12">
        <w:rPr>
          <w:rFonts w:ascii="Arial" w:hAnsi="Arial" w:cs="Arial"/>
          <w:color w:val="000000" w:themeColor="text1"/>
          <w:sz w:val="24"/>
          <w:szCs w:val="24"/>
        </w:rPr>
        <w:t>p=0.035</w:t>
      </w:r>
      <w:r w:rsidR="004D4E72">
        <w:rPr>
          <w:rFonts w:ascii="Arial" w:hAnsi="Arial" w:cs="Arial"/>
          <w:color w:val="000000"/>
          <w:sz w:val="24"/>
          <w:szCs w:val="24"/>
        </w:rPr>
        <w:t xml:space="preserve">, </w:t>
      </w:r>
      <w:r w:rsidR="008127B1" w:rsidRPr="000B2B12">
        <w:rPr>
          <w:rFonts w:ascii="Arial" w:hAnsi="Arial" w:cs="Arial"/>
          <w:color w:val="000000" w:themeColor="text1"/>
          <w:sz w:val="24"/>
          <w:szCs w:val="24"/>
        </w:rPr>
        <w:t xml:space="preserve">Student’s t-test, </w:t>
      </w:r>
      <w:r w:rsidR="0064339C" w:rsidRPr="000B2B12">
        <w:rPr>
          <w:rFonts w:ascii="Arial" w:hAnsi="Arial" w:cs="Arial"/>
          <w:color w:val="000000" w:themeColor="text1"/>
          <w:sz w:val="24"/>
          <w:szCs w:val="24"/>
        </w:rPr>
        <w:t xml:space="preserve">Figure 4C). </w:t>
      </w:r>
      <w:r w:rsidR="005F0E91" w:rsidRPr="000B2B12">
        <w:rPr>
          <w:rFonts w:ascii="Arial" w:hAnsi="Arial" w:cs="Arial"/>
          <w:color w:val="000000" w:themeColor="text1"/>
          <w:sz w:val="24"/>
          <w:szCs w:val="24"/>
        </w:rPr>
        <w:t>S</w:t>
      </w:r>
      <w:r w:rsidR="0064339C" w:rsidRPr="000B2B12">
        <w:rPr>
          <w:rFonts w:ascii="Arial" w:hAnsi="Arial" w:cs="Arial"/>
          <w:color w:val="000000" w:themeColor="text1"/>
          <w:sz w:val="24"/>
          <w:szCs w:val="24"/>
        </w:rPr>
        <w:t xml:space="preserve">ilencing </w:t>
      </w:r>
      <w:r w:rsidR="005F0E91" w:rsidRPr="000B2B12">
        <w:rPr>
          <w:rFonts w:ascii="Arial" w:hAnsi="Arial" w:cs="Arial"/>
          <w:color w:val="000000" w:themeColor="text1"/>
          <w:sz w:val="24"/>
          <w:szCs w:val="24"/>
        </w:rPr>
        <w:t xml:space="preserve">of </w:t>
      </w:r>
      <w:r w:rsidR="0064339C" w:rsidRPr="000B2B12">
        <w:rPr>
          <w:rFonts w:ascii="Arial" w:hAnsi="Arial" w:cs="Arial"/>
          <w:i/>
          <w:color w:val="000000" w:themeColor="text1"/>
          <w:sz w:val="24"/>
          <w:szCs w:val="24"/>
        </w:rPr>
        <w:t>ARID1A</w:t>
      </w:r>
      <w:r w:rsidR="0064339C" w:rsidRPr="000B2B12">
        <w:rPr>
          <w:rFonts w:ascii="Arial" w:hAnsi="Arial" w:cs="Arial"/>
          <w:color w:val="000000" w:themeColor="text1"/>
          <w:sz w:val="24"/>
          <w:szCs w:val="24"/>
        </w:rPr>
        <w:t xml:space="preserve"> by siRNA</w:t>
      </w:r>
      <w:r w:rsidR="00437119">
        <w:rPr>
          <w:rFonts w:ascii="Arial" w:hAnsi="Arial" w:cs="Arial"/>
          <w:color w:val="000000" w:themeColor="text1"/>
          <w:sz w:val="24"/>
          <w:szCs w:val="24"/>
        </w:rPr>
        <w:t xml:space="preserve"> SMARTpool</w:t>
      </w:r>
      <w:r w:rsidR="0064339C" w:rsidRPr="000B2B12">
        <w:rPr>
          <w:rFonts w:ascii="Arial" w:hAnsi="Arial" w:cs="Arial"/>
          <w:color w:val="000000" w:themeColor="text1"/>
          <w:sz w:val="24"/>
          <w:szCs w:val="24"/>
        </w:rPr>
        <w:t xml:space="preserve"> in </w:t>
      </w:r>
      <w:r w:rsidR="0064339C" w:rsidRPr="000B2B12">
        <w:rPr>
          <w:rFonts w:ascii="Arial" w:hAnsi="Arial" w:cs="Arial"/>
          <w:i/>
          <w:color w:val="000000" w:themeColor="text1"/>
          <w:sz w:val="24"/>
          <w:szCs w:val="24"/>
        </w:rPr>
        <w:t>ARID1A</w:t>
      </w:r>
      <w:r w:rsidR="0064339C" w:rsidRPr="000B2B12">
        <w:rPr>
          <w:rFonts w:ascii="Arial" w:hAnsi="Arial" w:cs="Arial"/>
          <w:i/>
          <w:color w:val="000000" w:themeColor="text1"/>
          <w:sz w:val="24"/>
          <w:szCs w:val="24"/>
          <w:vertAlign w:val="superscript"/>
        </w:rPr>
        <w:t>+/+</w:t>
      </w:r>
      <w:r w:rsidR="0064339C" w:rsidRPr="000B2B12">
        <w:rPr>
          <w:rFonts w:ascii="Arial" w:hAnsi="Arial" w:cs="Arial"/>
          <w:color w:val="000000" w:themeColor="text1"/>
          <w:sz w:val="24"/>
          <w:szCs w:val="24"/>
          <w:vertAlign w:val="superscript"/>
        </w:rPr>
        <w:t xml:space="preserve"> </w:t>
      </w:r>
      <w:r w:rsidR="0064339C" w:rsidRPr="000B2B12">
        <w:rPr>
          <w:rFonts w:ascii="Arial" w:hAnsi="Arial" w:cs="Arial"/>
          <w:color w:val="000000" w:themeColor="text1"/>
          <w:sz w:val="24"/>
          <w:szCs w:val="24"/>
        </w:rPr>
        <w:t xml:space="preserve">cells </w:t>
      </w:r>
      <w:r w:rsidR="005F0E91" w:rsidRPr="000B2B12">
        <w:rPr>
          <w:rFonts w:ascii="Arial" w:hAnsi="Arial" w:cs="Arial"/>
          <w:color w:val="000000" w:themeColor="text1"/>
          <w:sz w:val="24"/>
          <w:szCs w:val="24"/>
        </w:rPr>
        <w:t xml:space="preserve">also caused </w:t>
      </w:r>
      <w:r w:rsidR="0064339C" w:rsidRPr="000B2B12">
        <w:rPr>
          <w:rFonts w:ascii="Arial" w:hAnsi="Arial" w:cs="Arial"/>
          <w:color w:val="000000" w:themeColor="text1"/>
          <w:sz w:val="24"/>
          <w:szCs w:val="24"/>
        </w:rPr>
        <w:t xml:space="preserve">a </w:t>
      </w:r>
      <w:r w:rsidR="000614E6">
        <w:rPr>
          <w:rFonts w:ascii="Arial" w:hAnsi="Arial" w:cs="Arial"/>
          <w:color w:val="000000" w:themeColor="text1"/>
          <w:sz w:val="24"/>
          <w:szCs w:val="24"/>
        </w:rPr>
        <w:t>significant</w:t>
      </w:r>
      <w:r w:rsidR="0064339C" w:rsidRPr="000B2B12">
        <w:rPr>
          <w:rFonts w:ascii="Arial" w:hAnsi="Arial" w:cs="Arial"/>
          <w:color w:val="000000" w:themeColor="text1"/>
          <w:sz w:val="24"/>
          <w:szCs w:val="24"/>
        </w:rPr>
        <w:t xml:space="preserve"> decrease in Histone H3</w:t>
      </w:r>
      <w:r w:rsidR="005F0E91" w:rsidRPr="000B2B12">
        <w:rPr>
          <w:rFonts w:ascii="Arial" w:hAnsi="Arial" w:cs="Arial"/>
          <w:color w:val="000000" w:themeColor="text1"/>
          <w:sz w:val="24"/>
          <w:szCs w:val="24"/>
        </w:rPr>
        <w:t xml:space="preserve"> phosphorylation</w:t>
      </w:r>
      <w:r w:rsidR="0064339C" w:rsidRPr="000B2B12">
        <w:rPr>
          <w:rFonts w:ascii="Arial" w:hAnsi="Arial" w:cs="Arial"/>
          <w:color w:val="000000" w:themeColor="text1"/>
          <w:sz w:val="24"/>
          <w:szCs w:val="24"/>
        </w:rPr>
        <w:t xml:space="preserve"> (</w:t>
      </w:r>
      <w:r w:rsidR="009A53D9" w:rsidRPr="000B2B12">
        <w:rPr>
          <w:rFonts w:ascii="Arial" w:hAnsi="Arial" w:cs="Arial"/>
          <w:color w:val="000000" w:themeColor="text1"/>
          <w:sz w:val="24"/>
          <w:szCs w:val="24"/>
        </w:rPr>
        <w:t>p=0.00015</w:t>
      </w:r>
      <w:r w:rsidR="004D4E72">
        <w:rPr>
          <w:rFonts w:ascii="Arial" w:hAnsi="Arial" w:cs="Arial"/>
          <w:color w:val="000000"/>
          <w:sz w:val="24"/>
          <w:szCs w:val="24"/>
        </w:rPr>
        <w:t xml:space="preserve">, </w:t>
      </w:r>
      <w:r w:rsidR="009A53D9" w:rsidRPr="000B2B12">
        <w:rPr>
          <w:rFonts w:ascii="Arial" w:hAnsi="Arial" w:cs="Arial"/>
          <w:color w:val="000000" w:themeColor="text1"/>
          <w:sz w:val="24"/>
          <w:szCs w:val="24"/>
        </w:rPr>
        <w:t>Student’s t-test</w:t>
      </w:r>
      <w:r w:rsidR="00452DB2">
        <w:rPr>
          <w:rFonts w:ascii="Arial" w:hAnsi="Arial" w:cs="Arial"/>
          <w:color w:val="000000" w:themeColor="text1"/>
          <w:sz w:val="24"/>
          <w:szCs w:val="24"/>
        </w:rPr>
        <w:t>,</w:t>
      </w:r>
      <w:r w:rsidR="009A53D9" w:rsidRPr="000B2B12">
        <w:rPr>
          <w:rFonts w:ascii="Arial" w:hAnsi="Arial" w:cs="Arial"/>
          <w:color w:val="000000" w:themeColor="text1"/>
          <w:sz w:val="24"/>
          <w:szCs w:val="24"/>
        </w:rPr>
        <w:t xml:space="preserve"> </w:t>
      </w:r>
      <w:r w:rsidR="0064339C" w:rsidRPr="000B2B12">
        <w:rPr>
          <w:rFonts w:ascii="Arial" w:hAnsi="Arial" w:cs="Arial"/>
          <w:color w:val="000000" w:themeColor="text1"/>
          <w:sz w:val="24"/>
          <w:szCs w:val="24"/>
        </w:rPr>
        <w:t>Figure 4C)</w:t>
      </w:r>
      <w:r w:rsidR="009928A6">
        <w:rPr>
          <w:rFonts w:ascii="Arial" w:hAnsi="Arial" w:cs="Arial"/>
          <w:color w:val="000000" w:themeColor="text1"/>
          <w:sz w:val="24"/>
          <w:szCs w:val="24"/>
        </w:rPr>
        <w:t>. W</w:t>
      </w:r>
      <w:r w:rsidR="000614E6">
        <w:rPr>
          <w:rFonts w:ascii="Arial" w:hAnsi="Arial" w:cs="Arial"/>
          <w:color w:val="000000" w:themeColor="text1"/>
          <w:sz w:val="24"/>
          <w:szCs w:val="24"/>
        </w:rPr>
        <w:t xml:space="preserve">e </w:t>
      </w:r>
      <w:r w:rsidR="0045582C">
        <w:rPr>
          <w:rFonts w:ascii="Arial" w:hAnsi="Arial" w:cs="Arial"/>
          <w:color w:val="000000" w:themeColor="text1"/>
          <w:sz w:val="24"/>
          <w:szCs w:val="24"/>
        </w:rPr>
        <w:t xml:space="preserve">did however note that </w:t>
      </w:r>
      <w:r w:rsidR="000614E6">
        <w:rPr>
          <w:rFonts w:ascii="Arial" w:hAnsi="Arial" w:cs="Arial"/>
          <w:color w:val="000000" w:themeColor="text1"/>
          <w:sz w:val="24"/>
          <w:szCs w:val="24"/>
        </w:rPr>
        <w:t xml:space="preserve">the extent of phospho-H3 </w:t>
      </w:r>
      <w:r w:rsidR="0045582C">
        <w:rPr>
          <w:rFonts w:ascii="Arial" w:hAnsi="Arial" w:cs="Arial"/>
          <w:color w:val="000000" w:themeColor="text1"/>
          <w:sz w:val="24"/>
          <w:szCs w:val="24"/>
        </w:rPr>
        <w:t xml:space="preserve">reduction caused by ARID1A inhibition </w:t>
      </w:r>
      <w:r w:rsidR="000614E6">
        <w:rPr>
          <w:rFonts w:ascii="Arial" w:hAnsi="Arial" w:cs="Arial"/>
          <w:color w:val="000000" w:themeColor="text1"/>
          <w:sz w:val="24"/>
          <w:szCs w:val="24"/>
        </w:rPr>
        <w:t xml:space="preserve">was more extensive in ARID1A siRNA </w:t>
      </w:r>
      <w:r w:rsidR="00437119">
        <w:rPr>
          <w:rFonts w:ascii="Arial" w:hAnsi="Arial" w:cs="Arial"/>
          <w:color w:val="000000" w:themeColor="text1"/>
          <w:sz w:val="24"/>
          <w:szCs w:val="24"/>
        </w:rPr>
        <w:t xml:space="preserve">SMARTpool </w:t>
      </w:r>
      <w:r w:rsidR="000614E6">
        <w:rPr>
          <w:rFonts w:ascii="Arial" w:hAnsi="Arial" w:cs="Arial"/>
          <w:color w:val="000000" w:themeColor="text1"/>
          <w:sz w:val="24"/>
          <w:szCs w:val="24"/>
        </w:rPr>
        <w:t xml:space="preserve">transfected cells than in </w:t>
      </w:r>
      <w:r w:rsidR="000614E6" w:rsidRPr="000B2B12">
        <w:rPr>
          <w:rFonts w:ascii="Arial" w:hAnsi="Arial" w:cs="Arial"/>
          <w:i/>
          <w:color w:val="000000" w:themeColor="text1"/>
          <w:sz w:val="24"/>
          <w:szCs w:val="24"/>
        </w:rPr>
        <w:t>ARID1A</w:t>
      </w:r>
      <w:r w:rsidR="000614E6" w:rsidRPr="000B2B12">
        <w:rPr>
          <w:rFonts w:ascii="Arial" w:hAnsi="Arial" w:cs="Arial"/>
          <w:i/>
          <w:color w:val="000000" w:themeColor="text1"/>
          <w:sz w:val="24"/>
          <w:szCs w:val="24"/>
          <w:vertAlign w:val="superscript"/>
        </w:rPr>
        <w:t>-/-</w:t>
      </w:r>
      <w:r w:rsidR="000614E6" w:rsidRPr="000B2B12">
        <w:rPr>
          <w:rFonts w:ascii="Arial" w:hAnsi="Arial" w:cs="Arial"/>
          <w:color w:val="000000" w:themeColor="text1"/>
          <w:sz w:val="24"/>
          <w:szCs w:val="24"/>
          <w:vertAlign w:val="superscript"/>
        </w:rPr>
        <w:t xml:space="preserve"> </w:t>
      </w:r>
      <w:r w:rsidR="000614E6" w:rsidRPr="000B2B12">
        <w:rPr>
          <w:rFonts w:ascii="Arial" w:hAnsi="Arial" w:cs="Arial"/>
          <w:color w:val="000000" w:themeColor="text1"/>
          <w:sz w:val="24"/>
          <w:szCs w:val="24"/>
        </w:rPr>
        <w:t>cells</w:t>
      </w:r>
      <w:r w:rsidR="00B11D65">
        <w:rPr>
          <w:rFonts w:ascii="Arial" w:hAnsi="Arial" w:cs="Arial"/>
          <w:color w:val="000000" w:themeColor="text1"/>
          <w:sz w:val="24"/>
          <w:szCs w:val="24"/>
        </w:rPr>
        <w:t xml:space="preserve"> (Figure 4C). It is possible that this could be due to</w:t>
      </w:r>
      <w:r w:rsidR="00B11D65" w:rsidRPr="00B11D65">
        <w:rPr>
          <w:rFonts w:ascii="Arial" w:hAnsi="Arial" w:cs="Arial"/>
          <w:color w:val="000000" w:themeColor="text1"/>
          <w:sz w:val="24"/>
          <w:szCs w:val="24"/>
        </w:rPr>
        <w:t xml:space="preserve"> </w:t>
      </w:r>
      <w:r w:rsidR="00B11D65">
        <w:rPr>
          <w:rFonts w:ascii="Arial" w:hAnsi="Arial" w:cs="Arial"/>
          <w:color w:val="000000" w:themeColor="text1"/>
          <w:sz w:val="24"/>
          <w:szCs w:val="24"/>
        </w:rPr>
        <w:t xml:space="preserve">a modest difference in the phenotype between acute </w:t>
      </w:r>
      <w:proofErr w:type="gramStart"/>
      <w:r w:rsidR="00B11D65">
        <w:rPr>
          <w:rFonts w:ascii="Arial" w:hAnsi="Arial" w:cs="Arial"/>
          <w:color w:val="000000" w:themeColor="text1"/>
          <w:sz w:val="24"/>
          <w:szCs w:val="24"/>
        </w:rPr>
        <w:t>loss</w:t>
      </w:r>
      <w:proofErr w:type="gramEnd"/>
      <w:r w:rsidR="00B11D65">
        <w:rPr>
          <w:rFonts w:ascii="Arial" w:hAnsi="Arial" w:cs="Arial"/>
          <w:color w:val="000000" w:themeColor="text1"/>
          <w:sz w:val="24"/>
          <w:szCs w:val="24"/>
        </w:rPr>
        <w:t xml:space="preserve"> of ARID1A expression (via siRNA) as opposed to long-term ARID1A deficiency as is the case in the </w:t>
      </w:r>
      <w:r w:rsidR="00B11D65" w:rsidRPr="000B2B12">
        <w:rPr>
          <w:rFonts w:ascii="Arial" w:hAnsi="Arial" w:cs="Arial"/>
          <w:i/>
          <w:color w:val="000000" w:themeColor="text1"/>
          <w:sz w:val="24"/>
          <w:szCs w:val="24"/>
        </w:rPr>
        <w:t>ARID1A</w:t>
      </w:r>
      <w:r w:rsidR="00B11D65" w:rsidRPr="000B2B12">
        <w:rPr>
          <w:rFonts w:ascii="Arial" w:hAnsi="Arial" w:cs="Arial"/>
          <w:i/>
          <w:color w:val="000000" w:themeColor="text1"/>
          <w:sz w:val="24"/>
          <w:szCs w:val="24"/>
          <w:vertAlign w:val="superscript"/>
        </w:rPr>
        <w:t>-/-</w:t>
      </w:r>
      <w:r w:rsidR="00B11D65" w:rsidRPr="000B2B12">
        <w:rPr>
          <w:rFonts w:ascii="Arial" w:hAnsi="Arial" w:cs="Arial"/>
          <w:color w:val="000000" w:themeColor="text1"/>
          <w:sz w:val="24"/>
          <w:szCs w:val="24"/>
        </w:rPr>
        <w:t xml:space="preserve"> cells</w:t>
      </w:r>
      <w:r w:rsidR="00B11D65">
        <w:rPr>
          <w:rFonts w:ascii="Arial" w:hAnsi="Arial" w:cs="Arial"/>
          <w:color w:val="000000" w:themeColor="text1"/>
          <w:sz w:val="24"/>
          <w:szCs w:val="24"/>
        </w:rPr>
        <w:t xml:space="preserve">. </w:t>
      </w:r>
      <w:r w:rsidR="0045582C">
        <w:rPr>
          <w:rFonts w:ascii="Arial" w:hAnsi="Arial" w:cs="Arial"/>
          <w:color w:val="000000" w:themeColor="text1"/>
          <w:sz w:val="24"/>
          <w:szCs w:val="24"/>
        </w:rPr>
        <w:t>W</w:t>
      </w:r>
      <w:r w:rsidR="00A42FAD">
        <w:rPr>
          <w:rFonts w:ascii="Arial" w:hAnsi="Arial" w:cs="Arial"/>
          <w:color w:val="000000" w:themeColor="text1"/>
          <w:sz w:val="24"/>
          <w:szCs w:val="24"/>
        </w:rPr>
        <w:t xml:space="preserve">e also </w:t>
      </w:r>
      <w:r w:rsidR="0045582C">
        <w:rPr>
          <w:rFonts w:ascii="Arial" w:hAnsi="Arial" w:cs="Arial"/>
          <w:color w:val="000000" w:themeColor="text1"/>
          <w:sz w:val="24"/>
          <w:szCs w:val="24"/>
        </w:rPr>
        <w:t xml:space="preserve">noted </w:t>
      </w:r>
      <w:r w:rsidR="00A42FAD">
        <w:rPr>
          <w:rFonts w:ascii="Arial" w:hAnsi="Arial" w:cs="Arial"/>
          <w:color w:val="000000" w:themeColor="text1"/>
          <w:sz w:val="24"/>
          <w:szCs w:val="24"/>
        </w:rPr>
        <w:t>increased levels of cyt</w:t>
      </w:r>
      <w:r w:rsidR="008D2A72">
        <w:rPr>
          <w:rFonts w:ascii="Arial" w:hAnsi="Arial" w:cs="Arial"/>
          <w:color w:val="000000" w:themeColor="text1"/>
          <w:sz w:val="24"/>
          <w:szCs w:val="24"/>
        </w:rPr>
        <w:t>oplasmic cyclin B1</w:t>
      </w:r>
      <w:r w:rsidR="0045582C">
        <w:rPr>
          <w:rFonts w:ascii="Arial" w:hAnsi="Arial" w:cs="Arial"/>
          <w:color w:val="000000" w:themeColor="text1"/>
          <w:sz w:val="24"/>
          <w:szCs w:val="24"/>
        </w:rPr>
        <w:t xml:space="preserve"> in </w:t>
      </w:r>
      <w:r w:rsidR="0045582C" w:rsidRPr="000B2B12">
        <w:rPr>
          <w:rFonts w:ascii="Arial" w:hAnsi="Arial" w:cs="Arial"/>
          <w:i/>
          <w:color w:val="000000" w:themeColor="text1"/>
          <w:sz w:val="24"/>
          <w:szCs w:val="24"/>
        </w:rPr>
        <w:t>ARID1A</w:t>
      </w:r>
      <w:r w:rsidR="0045582C" w:rsidRPr="000B2B12">
        <w:rPr>
          <w:rFonts w:ascii="Arial" w:hAnsi="Arial" w:cs="Arial"/>
          <w:i/>
          <w:color w:val="000000" w:themeColor="text1"/>
          <w:sz w:val="24"/>
          <w:szCs w:val="24"/>
          <w:vertAlign w:val="superscript"/>
        </w:rPr>
        <w:t>-/-</w:t>
      </w:r>
      <w:r w:rsidR="0045582C" w:rsidRPr="000B2B12">
        <w:rPr>
          <w:rFonts w:ascii="Arial" w:hAnsi="Arial" w:cs="Arial"/>
          <w:color w:val="000000" w:themeColor="text1"/>
          <w:sz w:val="24"/>
          <w:szCs w:val="24"/>
          <w:vertAlign w:val="superscript"/>
        </w:rPr>
        <w:t xml:space="preserve"> </w:t>
      </w:r>
      <w:r w:rsidR="0045582C" w:rsidRPr="000B2B12">
        <w:rPr>
          <w:rFonts w:ascii="Arial" w:hAnsi="Arial" w:cs="Arial"/>
          <w:color w:val="000000" w:themeColor="text1"/>
          <w:sz w:val="24"/>
          <w:szCs w:val="24"/>
        </w:rPr>
        <w:t>cells</w:t>
      </w:r>
      <w:r w:rsidR="008D2A72">
        <w:rPr>
          <w:rFonts w:ascii="Arial" w:hAnsi="Arial" w:cs="Arial"/>
          <w:color w:val="000000" w:themeColor="text1"/>
          <w:sz w:val="24"/>
          <w:szCs w:val="24"/>
        </w:rPr>
        <w:t xml:space="preserve"> (</w:t>
      </w:r>
      <w:r w:rsidR="005504E4">
        <w:rPr>
          <w:rFonts w:ascii="Arial" w:hAnsi="Arial" w:cs="Arial"/>
          <w:color w:val="000000" w:themeColor="text1"/>
          <w:sz w:val="24"/>
          <w:szCs w:val="24"/>
        </w:rPr>
        <w:t>Supplementary Figure 4H</w:t>
      </w:r>
      <w:r w:rsidR="00A42FAD">
        <w:rPr>
          <w:rFonts w:ascii="Arial" w:hAnsi="Arial" w:cs="Arial"/>
          <w:color w:val="000000" w:themeColor="text1"/>
          <w:sz w:val="24"/>
          <w:szCs w:val="24"/>
        </w:rPr>
        <w:t xml:space="preserve">) a phenotype associated with </w:t>
      </w:r>
      <w:r w:rsidR="001E63DF">
        <w:rPr>
          <w:rFonts w:ascii="Arial" w:hAnsi="Arial" w:cs="Arial"/>
          <w:color w:val="000000" w:themeColor="text1"/>
          <w:sz w:val="24"/>
          <w:szCs w:val="24"/>
        </w:rPr>
        <w:t>initiation of a</w:t>
      </w:r>
      <w:r w:rsidR="00A42FAD">
        <w:rPr>
          <w:rFonts w:ascii="Arial" w:hAnsi="Arial" w:cs="Arial"/>
          <w:color w:val="000000" w:themeColor="text1"/>
          <w:sz w:val="24"/>
          <w:szCs w:val="24"/>
        </w:rPr>
        <w:t xml:space="preserve"> G</w:t>
      </w:r>
      <w:r w:rsidR="00A42FAD" w:rsidRPr="00062149">
        <w:rPr>
          <w:rFonts w:ascii="Arial" w:hAnsi="Arial" w:cs="Arial"/>
          <w:color w:val="000000" w:themeColor="text1"/>
          <w:sz w:val="24"/>
          <w:szCs w:val="24"/>
          <w:vertAlign w:val="subscript"/>
        </w:rPr>
        <w:t>2</w:t>
      </w:r>
      <w:r w:rsidR="00A42FAD">
        <w:rPr>
          <w:rFonts w:ascii="Arial" w:hAnsi="Arial" w:cs="Arial"/>
          <w:color w:val="000000" w:themeColor="text1"/>
          <w:sz w:val="24"/>
          <w:szCs w:val="24"/>
        </w:rPr>
        <w:t xml:space="preserve">/M cell cycle checkpoint </w:t>
      </w:r>
      <w:r w:rsidR="00A42FAD">
        <w:rPr>
          <w:rFonts w:ascii="Arial" w:hAnsi="Arial" w:cs="Arial"/>
          <w:color w:val="000000" w:themeColor="text1"/>
          <w:sz w:val="24"/>
          <w:szCs w:val="24"/>
        </w:rPr>
        <w:fldChar w:fldCharType="begin"/>
      </w:r>
      <w:r w:rsidR="003C70D5">
        <w:rPr>
          <w:rFonts w:ascii="Arial" w:hAnsi="Arial" w:cs="Arial"/>
          <w:color w:val="000000" w:themeColor="text1"/>
          <w:sz w:val="24"/>
          <w:szCs w:val="24"/>
        </w:rPr>
        <w:instrText xml:space="preserve"> ADDIN EN.CITE &lt;EndNote&gt;&lt;Cite&gt;&lt;Author&gt;Greer Card&lt;/Author&gt;&lt;Year&gt;2010&lt;/Year&gt;&lt;RecNum&gt;147&lt;/RecNum&gt;&lt;DisplayText&gt;&lt;style face="superscript"&gt;36&lt;/style&gt;&lt;/DisplayText&gt;&lt;record&gt;&lt;rec-number&gt;147&lt;/rec-number&gt;&lt;foreign-keys&gt;&lt;key app="EN" db-id="e5a20frzjsx9pteaszbpr5dy00waeextwwse" timestamp="1464694962"&gt;147&lt;/key&gt;&lt;/foreign-keys&gt;&lt;ref-type name="Journal Article"&gt;17&lt;/ref-type&gt;&lt;contributors&gt;&lt;authors&gt;&lt;author&gt;Greer Card, D. A.&lt;/author&gt;&lt;author&gt;Sierant, M. L.&lt;/author&gt;&lt;author&gt;Davey, S.&lt;/author&gt;&lt;/authors&gt;&lt;/contributors&gt;&lt;auth-address&gt;Cancer Research Institute, Division of Cancer Biology and Genetics, Queen&amp;apos;s University, Kingston, Ontario K7L 3N6, Canada.&lt;/auth-address&gt;&lt;titles&gt;&lt;title&gt;Rad9A is required for G2 decatenation checkpoint and to prevent endoreduplication in response to topoisomerase II inhibition&lt;/title&gt;&lt;secondary-title&gt;J Biol Chem&lt;/secondary-title&gt;&lt;/titles&gt;&lt;periodical&gt;&lt;full-title&gt;J Biol Chem&lt;/full-title&gt;&lt;/periodical&gt;&lt;pages&gt;15653-61&lt;/pages&gt;&lt;volume&gt;285&lt;/volume&gt;&lt;number&gt;20&lt;/number&gt;&lt;keywords&gt;&lt;keyword&gt;Animals&lt;/keyword&gt;&lt;keyword&gt;Cell Cycle Proteins/metabolism/*physiology&lt;/keyword&gt;&lt;keyword&gt;Checkpoint Kinase 2&lt;/keyword&gt;&lt;keyword&gt;Embryonic Stem Cells/cytology&lt;/keyword&gt;&lt;keyword&gt;Enzyme Inhibitors/*pharmacology&lt;/keyword&gt;&lt;keyword&gt;*G2 Phase&lt;/keyword&gt;&lt;keyword&gt;HeLa Cells&lt;/keyword&gt;&lt;keyword&gt;Humans&lt;/keyword&gt;&lt;keyword&gt;Mice&lt;/keyword&gt;&lt;keyword&gt;Phosphorylation&lt;/keyword&gt;&lt;keyword&gt;Piperazines/pharmacology&lt;/keyword&gt;&lt;keyword&gt;Protein-Serine-Threonine Kinases/metabolism&lt;/keyword&gt;&lt;keyword&gt;*Topoisomerase II Inhibitors&lt;/keyword&gt;&lt;/keywords&gt;&lt;dates&gt;&lt;year&gt;2010&lt;/year&gt;&lt;pub-dates&gt;&lt;date&gt;May 14&lt;/date&gt;&lt;/pub-dates&gt;&lt;/dates&gt;&lt;isbn&gt;1083-351X (Electronic)&amp;#xD;0021-9258 (Linking)&lt;/isbn&gt;&lt;accession-num&gt;20305300&lt;/accession-num&gt;&lt;urls&gt;&lt;related-urls&gt;&lt;url&gt;http://www.ncbi.nlm.nih.gov/pubmed/20305300&lt;/url&gt;&lt;/related-urls&gt;&lt;/urls&gt;&lt;custom2&gt;PMC2865336&lt;/custom2&gt;&lt;electronic-resource-num&gt;10.1074/jbc.M109.096156&lt;/electronic-resource-num&gt;&lt;/record&gt;&lt;/Cite&gt;&lt;/EndNote&gt;</w:instrText>
      </w:r>
      <w:r w:rsidR="00A42FAD">
        <w:rPr>
          <w:rFonts w:ascii="Arial" w:hAnsi="Arial" w:cs="Arial"/>
          <w:color w:val="000000" w:themeColor="text1"/>
          <w:sz w:val="24"/>
          <w:szCs w:val="24"/>
        </w:rPr>
        <w:fldChar w:fldCharType="separate"/>
      </w:r>
      <w:r w:rsidR="003C70D5" w:rsidRPr="003C70D5">
        <w:rPr>
          <w:rFonts w:ascii="Arial" w:hAnsi="Arial" w:cs="Arial"/>
          <w:noProof/>
          <w:color w:val="000000" w:themeColor="text1"/>
          <w:sz w:val="24"/>
          <w:szCs w:val="24"/>
          <w:vertAlign w:val="superscript"/>
        </w:rPr>
        <w:t>36</w:t>
      </w:r>
      <w:r w:rsidR="00A42FAD">
        <w:rPr>
          <w:rFonts w:ascii="Arial" w:hAnsi="Arial" w:cs="Arial"/>
          <w:color w:val="000000" w:themeColor="text1"/>
          <w:sz w:val="24"/>
          <w:szCs w:val="24"/>
        </w:rPr>
        <w:fldChar w:fldCharType="end"/>
      </w:r>
      <w:r w:rsidR="00A42FAD">
        <w:rPr>
          <w:rFonts w:ascii="Arial" w:hAnsi="Arial" w:cs="Arial"/>
          <w:color w:val="000000" w:themeColor="text1"/>
          <w:sz w:val="24"/>
          <w:szCs w:val="24"/>
        </w:rPr>
        <w:t>.</w:t>
      </w:r>
      <w:r w:rsidR="008244B9">
        <w:rPr>
          <w:rFonts w:ascii="Arial" w:hAnsi="Arial" w:cs="Arial"/>
          <w:color w:val="000000" w:themeColor="text1"/>
          <w:sz w:val="24"/>
          <w:szCs w:val="24"/>
        </w:rPr>
        <w:t xml:space="preserve"> Collectively</w:t>
      </w:r>
      <w:r w:rsidR="0045582C">
        <w:rPr>
          <w:rFonts w:ascii="Arial" w:hAnsi="Arial" w:cs="Arial"/>
          <w:color w:val="000000" w:themeColor="text1"/>
          <w:sz w:val="24"/>
          <w:szCs w:val="24"/>
        </w:rPr>
        <w:t xml:space="preserve">, this data suggested that </w:t>
      </w:r>
      <w:r w:rsidR="001525D4" w:rsidRPr="000B2B12">
        <w:rPr>
          <w:rFonts w:ascii="Arial" w:hAnsi="Arial" w:cs="Arial"/>
          <w:color w:val="000000" w:themeColor="text1"/>
          <w:sz w:val="24"/>
          <w:szCs w:val="24"/>
        </w:rPr>
        <w:t xml:space="preserve">loss of </w:t>
      </w:r>
      <w:r w:rsidR="001525D4" w:rsidRPr="000B2B12">
        <w:rPr>
          <w:rFonts w:ascii="Arial" w:hAnsi="Arial" w:cs="Arial"/>
          <w:i/>
          <w:color w:val="000000" w:themeColor="text1"/>
          <w:sz w:val="24"/>
          <w:szCs w:val="24"/>
        </w:rPr>
        <w:t>ARID1A</w:t>
      </w:r>
      <w:r w:rsidR="001525D4" w:rsidRPr="000B2B12">
        <w:rPr>
          <w:rFonts w:ascii="Arial" w:hAnsi="Arial" w:cs="Arial"/>
          <w:color w:val="000000" w:themeColor="text1"/>
          <w:sz w:val="24"/>
          <w:szCs w:val="24"/>
        </w:rPr>
        <w:t xml:space="preserve"> caused </w:t>
      </w:r>
      <w:r w:rsidR="00413E75">
        <w:rPr>
          <w:rFonts w:ascii="Arial" w:hAnsi="Arial" w:cs="Arial"/>
          <w:color w:val="000000" w:themeColor="text1"/>
          <w:sz w:val="24"/>
          <w:szCs w:val="24"/>
        </w:rPr>
        <w:t xml:space="preserve">a reduced rate of S phase progression and </w:t>
      </w:r>
      <w:r w:rsidR="00AF0E59" w:rsidRPr="000B2B12">
        <w:rPr>
          <w:rFonts w:ascii="Arial" w:hAnsi="Arial" w:cs="Arial"/>
          <w:color w:val="000000" w:themeColor="text1"/>
          <w:sz w:val="24"/>
          <w:szCs w:val="24"/>
        </w:rPr>
        <w:t>an increased utilisation of a</w:t>
      </w:r>
      <w:r w:rsidR="001525D4" w:rsidRPr="000B2B12">
        <w:rPr>
          <w:rFonts w:ascii="Arial" w:hAnsi="Arial" w:cs="Arial"/>
          <w:color w:val="000000" w:themeColor="text1"/>
          <w:sz w:val="24"/>
          <w:szCs w:val="24"/>
        </w:rPr>
        <w:t xml:space="preserve"> </w:t>
      </w:r>
      <w:r w:rsidR="005F0E91" w:rsidRPr="000B2B12">
        <w:rPr>
          <w:rFonts w:ascii="Arial" w:hAnsi="Arial" w:cs="Arial"/>
          <w:color w:val="000000" w:themeColor="text1"/>
          <w:sz w:val="24"/>
          <w:szCs w:val="24"/>
        </w:rPr>
        <w:t>G</w:t>
      </w:r>
      <w:r w:rsidR="005F0E91" w:rsidRPr="000B2B12">
        <w:rPr>
          <w:rFonts w:ascii="Arial" w:hAnsi="Arial" w:cs="Arial"/>
          <w:color w:val="000000" w:themeColor="text1"/>
          <w:sz w:val="24"/>
          <w:szCs w:val="24"/>
          <w:vertAlign w:val="subscript"/>
        </w:rPr>
        <w:t>2</w:t>
      </w:r>
      <w:r w:rsidR="005F0E91" w:rsidRPr="000B2B12">
        <w:rPr>
          <w:rFonts w:ascii="Arial" w:hAnsi="Arial" w:cs="Arial"/>
          <w:color w:val="000000" w:themeColor="text1"/>
          <w:sz w:val="24"/>
          <w:szCs w:val="24"/>
        </w:rPr>
        <w:t xml:space="preserve">/M </w:t>
      </w:r>
      <w:r w:rsidR="001525D4" w:rsidRPr="000B2B12">
        <w:rPr>
          <w:rFonts w:ascii="Arial" w:hAnsi="Arial" w:cs="Arial"/>
          <w:color w:val="000000" w:themeColor="text1"/>
          <w:sz w:val="24"/>
          <w:szCs w:val="24"/>
        </w:rPr>
        <w:t>cell cycle checkpoint.</w:t>
      </w:r>
    </w:p>
    <w:p w14:paraId="26F16F33" w14:textId="77777777" w:rsidR="003B462C" w:rsidRPr="000B2B12" w:rsidRDefault="003B462C" w:rsidP="00C44E2B">
      <w:pPr>
        <w:spacing w:line="480" w:lineRule="auto"/>
        <w:jc w:val="both"/>
        <w:rPr>
          <w:rFonts w:ascii="Arial" w:hAnsi="Arial" w:cs="Arial"/>
          <w:color w:val="000000" w:themeColor="text1"/>
          <w:sz w:val="24"/>
          <w:szCs w:val="24"/>
        </w:rPr>
      </w:pPr>
    </w:p>
    <w:p w14:paraId="32202858" w14:textId="1B9F65CD" w:rsidR="00F642A6" w:rsidRDefault="00600BD3" w:rsidP="00144FE0">
      <w:pPr>
        <w:spacing w:line="480" w:lineRule="auto"/>
        <w:jc w:val="both"/>
        <w:rPr>
          <w:rFonts w:ascii="Arial" w:hAnsi="Arial" w:cs="Arial"/>
          <w:color w:val="000000"/>
          <w:sz w:val="24"/>
          <w:szCs w:val="24"/>
        </w:rPr>
      </w:pPr>
      <w:r w:rsidRPr="005E4C09">
        <w:rPr>
          <w:rFonts w:ascii="Arial" w:hAnsi="Arial" w:cs="Arial"/>
          <w:color w:val="000000" w:themeColor="text1"/>
          <w:sz w:val="24"/>
          <w:szCs w:val="24"/>
        </w:rPr>
        <w:t>M</w:t>
      </w:r>
      <w:r w:rsidR="00C44E2B" w:rsidRPr="005E4C09">
        <w:rPr>
          <w:rFonts w:ascii="Arial" w:hAnsi="Arial" w:cs="Arial"/>
          <w:color w:val="000000" w:themeColor="text1"/>
          <w:sz w:val="24"/>
          <w:szCs w:val="24"/>
        </w:rPr>
        <w:t>ouse embryonic stem cells with</w:t>
      </w:r>
      <w:r w:rsidR="004A7F2D" w:rsidRPr="005E4C09">
        <w:rPr>
          <w:rFonts w:ascii="Arial" w:hAnsi="Arial" w:cs="Arial"/>
          <w:color w:val="000000" w:themeColor="text1"/>
          <w:sz w:val="24"/>
          <w:szCs w:val="24"/>
        </w:rPr>
        <w:t xml:space="preserve"> an</w:t>
      </w:r>
      <w:r w:rsidR="00C44E2B" w:rsidRPr="005E4C09">
        <w:rPr>
          <w:rFonts w:ascii="Arial" w:hAnsi="Arial" w:cs="Arial"/>
          <w:color w:val="000000" w:themeColor="text1"/>
          <w:sz w:val="24"/>
          <w:szCs w:val="24"/>
        </w:rPr>
        <w:t xml:space="preserve"> inducible </w:t>
      </w:r>
      <w:r w:rsidR="005E4C09">
        <w:rPr>
          <w:rFonts w:ascii="Arial" w:hAnsi="Arial" w:cs="Arial"/>
          <w:color w:val="000000" w:themeColor="text1"/>
          <w:sz w:val="24"/>
          <w:szCs w:val="24"/>
        </w:rPr>
        <w:t xml:space="preserve">BAF complex defect caused by loss of </w:t>
      </w:r>
      <w:r w:rsidR="00C44E2B" w:rsidRPr="005E4C09">
        <w:rPr>
          <w:rFonts w:ascii="Arial" w:hAnsi="Arial" w:cs="Arial"/>
          <w:i/>
          <w:color w:val="000000" w:themeColor="text1"/>
          <w:sz w:val="24"/>
          <w:szCs w:val="24"/>
        </w:rPr>
        <w:t>Brg1</w:t>
      </w:r>
      <w:r w:rsidR="00C44E2B" w:rsidRPr="005E4C09">
        <w:rPr>
          <w:rFonts w:ascii="Arial" w:hAnsi="Arial" w:cs="Arial"/>
          <w:color w:val="000000" w:themeColor="text1"/>
          <w:sz w:val="24"/>
          <w:szCs w:val="24"/>
        </w:rPr>
        <w:t xml:space="preserve"> </w:t>
      </w:r>
      <w:r w:rsidR="0062128A" w:rsidRPr="005E4C09">
        <w:rPr>
          <w:rFonts w:ascii="Arial" w:hAnsi="Arial" w:cs="Arial"/>
          <w:color w:val="000000" w:themeColor="text1"/>
          <w:sz w:val="24"/>
          <w:szCs w:val="24"/>
        </w:rPr>
        <w:t>(</w:t>
      </w:r>
      <w:r w:rsidR="0062128A" w:rsidRPr="00D05C10">
        <w:rPr>
          <w:rFonts w:ascii="Arial" w:hAnsi="Arial" w:cs="Arial"/>
          <w:i/>
          <w:color w:val="000000" w:themeColor="text1"/>
          <w:sz w:val="24"/>
          <w:szCs w:val="24"/>
        </w:rPr>
        <w:t>Smarca4</w:t>
      </w:r>
      <w:r w:rsidR="0062128A" w:rsidRPr="005E4C09">
        <w:rPr>
          <w:rFonts w:ascii="Arial" w:hAnsi="Arial" w:cs="Arial"/>
          <w:color w:val="000000" w:themeColor="text1"/>
          <w:sz w:val="24"/>
          <w:szCs w:val="24"/>
        </w:rPr>
        <w:t>)</w:t>
      </w:r>
      <w:r w:rsidR="005E4C09">
        <w:rPr>
          <w:rFonts w:ascii="Arial" w:hAnsi="Arial" w:cs="Arial"/>
          <w:color w:val="000000" w:themeColor="text1"/>
          <w:sz w:val="24"/>
          <w:szCs w:val="24"/>
        </w:rPr>
        <w:t xml:space="preserve">, </w:t>
      </w:r>
      <w:r w:rsidR="004A7F2D" w:rsidRPr="005E4C09">
        <w:rPr>
          <w:rFonts w:ascii="Arial" w:hAnsi="Arial" w:cs="Arial"/>
          <w:color w:val="000000" w:themeColor="text1"/>
          <w:sz w:val="24"/>
          <w:szCs w:val="24"/>
        </w:rPr>
        <w:t>have delayed progression through a G</w:t>
      </w:r>
      <w:r w:rsidR="004A7F2D" w:rsidRPr="005E4C09">
        <w:rPr>
          <w:rFonts w:ascii="Arial" w:hAnsi="Arial" w:cs="Arial"/>
          <w:color w:val="000000" w:themeColor="text1"/>
          <w:sz w:val="24"/>
          <w:szCs w:val="24"/>
          <w:vertAlign w:val="subscript"/>
        </w:rPr>
        <w:t>2</w:t>
      </w:r>
      <w:r w:rsidR="004A7F2D" w:rsidRPr="005E4C09">
        <w:rPr>
          <w:rFonts w:ascii="Arial" w:hAnsi="Arial" w:cs="Arial"/>
          <w:color w:val="000000" w:themeColor="text1"/>
          <w:sz w:val="24"/>
          <w:szCs w:val="24"/>
        </w:rPr>
        <w:t>/M cell cycle checkpoint</w:t>
      </w:r>
      <w:r w:rsidR="005043F2" w:rsidRPr="005E4C09">
        <w:rPr>
          <w:rFonts w:ascii="Arial" w:hAnsi="Arial" w:cs="Arial"/>
          <w:color w:val="000000" w:themeColor="text1"/>
          <w:sz w:val="24"/>
          <w:szCs w:val="24"/>
        </w:rPr>
        <w:t xml:space="preserve">, </w:t>
      </w:r>
      <w:r w:rsidR="00C44E2B" w:rsidRPr="005E4C09">
        <w:rPr>
          <w:rFonts w:ascii="Arial" w:hAnsi="Arial" w:cs="Arial"/>
          <w:color w:val="000000" w:themeColor="text1"/>
          <w:sz w:val="24"/>
          <w:szCs w:val="24"/>
        </w:rPr>
        <w:t xml:space="preserve">a defect in the ability to separate DNA </w:t>
      </w:r>
      <w:r w:rsidR="00D468F5" w:rsidRPr="005E4C09">
        <w:rPr>
          <w:rFonts w:ascii="Arial" w:hAnsi="Arial" w:cs="Arial"/>
          <w:color w:val="000000" w:themeColor="text1"/>
          <w:sz w:val="24"/>
          <w:szCs w:val="24"/>
        </w:rPr>
        <w:t>sister chromatids</w:t>
      </w:r>
      <w:r w:rsidR="004A7F2D" w:rsidRPr="005E4C09">
        <w:rPr>
          <w:rFonts w:ascii="Arial" w:hAnsi="Arial" w:cs="Arial"/>
          <w:color w:val="000000" w:themeColor="text1"/>
          <w:sz w:val="24"/>
          <w:szCs w:val="24"/>
        </w:rPr>
        <w:t xml:space="preserve"> after DNA replication</w:t>
      </w:r>
      <w:r w:rsidR="00980630" w:rsidRPr="005E4C09">
        <w:rPr>
          <w:rFonts w:ascii="Arial" w:hAnsi="Arial" w:cs="Arial"/>
          <w:color w:val="000000" w:themeColor="text1"/>
          <w:sz w:val="24"/>
          <w:szCs w:val="24"/>
        </w:rPr>
        <w:t xml:space="preserve"> </w:t>
      </w:r>
      <w:r w:rsidR="004A7F2D" w:rsidRPr="005E4C09">
        <w:rPr>
          <w:rFonts w:ascii="Arial" w:hAnsi="Arial" w:cs="Arial"/>
          <w:color w:val="000000" w:themeColor="text1"/>
          <w:sz w:val="24"/>
          <w:szCs w:val="24"/>
        </w:rPr>
        <w:t>(DNA decatenation)</w:t>
      </w:r>
      <w:r w:rsidR="0062128A" w:rsidRPr="005E4C09">
        <w:rPr>
          <w:rFonts w:ascii="Arial" w:hAnsi="Arial" w:cs="Arial"/>
          <w:color w:val="000000" w:themeColor="text1"/>
          <w:sz w:val="24"/>
          <w:szCs w:val="24"/>
        </w:rPr>
        <w:t>,</w:t>
      </w:r>
      <w:r w:rsidR="004A7F2D" w:rsidRPr="005E4C09">
        <w:rPr>
          <w:rFonts w:ascii="Arial" w:hAnsi="Arial" w:cs="Arial"/>
          <w:color w:val="000000" w:themeColor="text1"/>
          <w:sz w:val="24"/>
          <w:szCs w:val="24"/>
        </w:rPr>
        <w:t xml:space="preserve"> </w:t>
      </w:r>
      <w:r w:rsidR="006667E7" w:rsidRPr="005E4C09">
        <w:rPr>
          <w:rFonts w:ascii="Arial" w:hAnsi="Arial" w:cs="Arial"/>
          <w:color w:val="000000" w:themeColor="text1"/>
          <w:sz w:val="24"/>
          <w:szCs w:val="24"/>
        </w:rPr>
        <w:t xml:space="preserve">and </w:t>
      </w:r>
      <w:r w:rsidR="0062128A" w:rsidRPr="005E4C09">
        <w:rPr>
          <w:rFonts w:ascii="Arial" w:hAnsi="Arial" w:cs="Arial"/>
          <w:color w:val="000000" w:themeColor="text1"/>
          <w:sz w:val="24"/>
          <w:szCs w:val="24"/>
        </w:rPr>
        <w:t xml:space="preserve">reduced localisation of </w:t>
      </w:r>
      <w:r w:rsidR="006667E7" w:rsidRPr="005E4C09">
        <w:rPr>
          <w:rFonts w:ascii="Arial" w:hAnsi="Arial" w:cs="Arial"/>
          <w:color w:val="000000" w:themeColor="text1"/>
          <w:sz w:val="24"/>
          <w:szCs w:val="24"/>
        </w:rPr>
        <w:t xml:space="preserve">the </w:t>
      </w:r>
      <w:r w:rsidR="0044290A" w:rsidRPr="005E4C09">
        <w:rPr>
          <w:rFonts w:ascii="Arial" w:hAnsi="Arial" w:cs="Arial"/>
          <w:color w:val="000000" w:themeColor="text1"/>
          <w:sz w:val="24"/>
          <w:szCs w:val="24"/>
        </w:rPr>
        <w:t xml:space="preserve">topoisomerase enzyme, TOP2A, to DNA </w:t>
      </w:r>
      <w:r w:rsidR="0044290A" w:rsidRPr="005E4C09">
        <w:rPr>
          <w:rFonts w:ascii="Arial" w:hAnsi="Arial" w:cs="Arial"/>
          <w:color w:val="000000" w:themeColor="text1"/>
          <w:sz w:val="24"/>
          <w:szCs w:val="24"/>
        </w:rPr>
        <w:fldChar w:fldCharType="begin">
          <w:fldData xml:space="preserve">PEVuZE5vdGU+PENpdGU+PEF1dGhvcj5EeWtodWl6ZW48L0F1dGhvcj48WWVhcj4yMDEzPC9ZZWFy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</w:fldData>
        </w:fldChar>
      </w:r>
      <w:r w:rsidR="003C70D5">
        <w:rPr>
          <w:rFonts w:ascii="Arial" w:hAnsi="Arial" w:cs="Arial"/>
          <w:color w:val="000000" w:themeColor="text1"/>
          <w:sz w:val="24"/>
          <w:szCs w:val="24"/>
        </w:rPr>
        <w:instrText xml:space="preserve"> ADDIN EN.CITE </w:instrText>
      </w:r>
      <w:r w:rsidR="003C70D5">
        <w:rPr>
          <w:rFonts w:ascii="Arial" w:hAnsi="Arial" w:cs="Arial"/>
          <w:color w:val="000000" w:themeColor="text1"/>
          <w:sz w:val="24"/>
          <w:szCs w:val="24"/>
        </w:rPr>
        <w:fldChar w:fldCharType="begin">
          <w:fldData xml:space="preserve">PEVuZE5vdGU+PENpdGU+PEF1dGhvcj5EeWtodWl6ZW48L0F1dGhvcj48WWVhcj4yMDEzPC9ZZWFy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</w:fldData>
        </w:fldChar>
      </w:r>
      <w:r w:rsidR="003C70D5">
        <w:rPr>
          <w:rFonts w:ascii="Arial" w:hAnsi="Arial" w:cs="Arial"/>
          <w:color w:val="000000" w:themeColor="text1"/>
          <w:sz w:val="24"/>
          <w:szCs w:val="24"/>
        </w:rPr>
        <w:instrText xml:space="preserve"> ADDIN EN.CITE.DATA </w:instrText>
      </w:r>
      <w:r w:rsidR="003C70D5">
        <w:rPr>
          <w:rFonts w:ascii="Arial" w:hAnsi="Arial" w:cs="Arial"/>
          <w:color w:val="000000" w:themeColor="text1"/>
          <w:sz w:val="24"/>
          <w:szCs w:val="24"/>
        </w:rPr>
      </w:r>
      <w:r w:rsidR="003C70D5">
        <w:rPr>
          <w:rFonts w:ascii="Arial" w:hAnsi="Arial" w:cs="Arial"/>
          <w:color w:val="000000" w:themeColor="text1"/>
          <w:sz w:val="24"/>
          <w:szCs w:val="24"/>
        </w:rPr>
        <w:fldChar w:fldCharType="end"/>
      </w:r>
      <w:r w:rsidR="0044290A" w:rsidRPr="005E4C09">
        <w:rPr>
          <w:rFonts w:ascii="Arial" w:hAnsi="Arial" w:cs="Arial"/>
          <w:color w:val="000000" w:themeColor="text1"/>
          <w:sz w:val="24"/>
          <w:szCs w:val="24"/>
        </w:rPr>
      </w:r>
      <w:r w:rsidR="0044290A" w:rsidRPr="005E4C09">
        <w:rPr>
          <w:rFonts w:ascii="Arial" w:hAnsi="Arial" w:cs="Arial"/>
          <w:color w:val="000000" w:themeColor="text1"/>
          <w:sz w:val="24"/>
          <w:szCs w:val="24"/>
        </w:rPr>
        <w:fldChar w:fldCharType="separate"/>
      </w:r>
      <w:r w:rsidR="003C70D5" w:rsidRPr="003C70D5">
        <w:rPr>
          <w:rFonts w:ascii="Arial" w:hAnsi="Arial" w:cs="Arial"/>
          <w:noProof/>
          <w:color w:val="000000" w:themeColor="text1"/>
          <w:sz w:val="24"/>
          <w:szCs w:val="24"/>
          <w:vertAlign w:val="superscript"/>
        </w:rPr>
        <w:t>37</w:t>
      </w:r>
      <w:r w:rsidR="0044290A" w:rsidRPr="005E4C09">
        <w:rPr>
          <w:rFonts w:ascii="Arial" w:hAnsi="Arial" w:cs="Arial"/>
          <w:color w:val="000000" w:themeColor="text1"/>
          <w:sz w:val="24"/>
          <w:szCs w:val="24"/>
        </w:rPr>
        <w:fldChar w:fldCharType="end"/>
      </w:r>
      <w:r w:rsidR="006B1F24" w:rsidRPr="005E4C09">
        <w:rPr>
          <w:rFonts w:ascii="Arial" w:hAnsi="Arial" w:cs="Arial"/>
          <w:color w:val="000000" w:themeColor="text1"/>
          <w:sz w:val="24"/>
          <w:szCs w:val="24"/>
        </w:rPr>
        <w:t>.</w:t>
      </w:r>
      <w:r w:rsidR="0044290A" w:rsidRPr="005E4C09">
        <w:rPr>
          <w:rFonts w:ascii="Arial" w:hAnsi="Arial" w:cs="Arial"/>
          <w:color w:val="000000" w:themeColor="text1"/>
          <w:sz w:val="24"/>
          <w:szCs w:val="24"/>
        </w:rPr>
        <w:t xml:space="preserve"> TOP2A</w:t>
      </w:r>
      <w:r w:rsidR="00E62098" w:rsidRPr="005E4C09">
        <w:rPr>
          <w:rFonts w:ascii="Arial" w:hAnsi="Arial" w:cs="Arial"/>
          <w:color w:val="000000" w:themeColor="text1"/>
          <w:sz w:val="24"/>
          <w:szCs w:val="24"/>
        </w:rPr>
        <w:t xml:space="preserve"> modulates the topological structure of DNA and </w:t>
      </w:r>
      <w:r w:rsidR="0062128A" w:rsidRPr="005E4C09">
        <w:rPr>
          <w:rFonts w:ascii="Arial" w:hAnsi="Arial" w:cs="Arial"/>
          <w:color w:val="000000" w:themeColor="text1"/>
          <w:sz w:val="24"/>
          <w:szCs w:val="24"/>
        </w:rPr>
        <w:t xml:space="preserve">is critical to processes such as </w:t>
      </w:r>
      <w:r w:rsidR="0062128A" w:rsidRPr="00D05C10">
        <w:rPr>
          <w:rFonts w:ascii="Arial" w:hAnsi="Arial" w:cs="Arial"/>
          <w:sz w:val="24"/>
          <w:szCs w:val="24"/>
        </w:rPr>
        <w:t xml:space="preserve">chromosome condensation, chromatid separation, DNA transcription and replication </w:t>
      </w:r>
      <w:r w:rsidR="00637B72">
        <w:rPr>
          <w:rFonts w:ascii="Arial" w:hAnsi="Arial" w:cs="Arial"/>
          <w:sz w:val="24"/>
          <w:szCs w:val="24"/>
        </w:rPr>
        <w:t xml:space="preserve">(reviewed </w:t>
      </w:r>
      <w:r w:rsidR="00637B72" w:rsidRPr="00105271">
        <w:rPr>
          <w:rFonts w:ascii="Arial" w:hAnsi="Arial" w:cs="Arial"/>
          <w:sz w:val="24"/>
          <w:szCs w:val="24"/>
        </w:rPr>
        <w:t xml:space="preserve">in </w:t>
      </w:r>
      <w:r w:rsidR="00105271" w:rsidRPr="00105271">
        <w:rPr>
          <w:rFonts w:ascii="Arial" w:hAnsi="Arial" w:cs="Arial"/>
          <w:color w:val="454545"/>
          <w:sz w:val="24"/>
          <w:szCs w:val="24"/>
        </w:rPr>
        <w:fldChar w:fldCharType="begin">
          <w:fldData xml:space="preserve">PEVuZE5vdGU+PENpdGU+PEF1dGhvcj5DaGFtcG91eDwvQXV0aG9yPjxZZWFyPjIwMDE8L1llYXI+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=
</w:fldData>
        </w:fldChar>
      </w:r>
      <w:r w:rsidR="003C70D5">
        <w:rPr>
          <w:rFonts w:ascii="Arial" w:hAnsi="Arial" w:cs="Arial"/>
          <w:color w:val="454545"/>
          <w:sz w:val="24"/>
          <w:szCs w:val="24"/>
        </w:rPr>
        <w:instrText xml:space="preserve"> ADDIN EN.CITE </w:instrText>
      </w:r>
      <w:r w:rsidR="003C70D5">
        <w:rPr>
          <w:rFonts w:ascii="Arial" w:hAnsi="Arial" w:cs="Arial"/>
          <w:color w:val="454545"/>
          <w:sz w:val="24"/>
          <w:szCs w:val="24"/>
        </w:rPr>
        <w:fldChar w:fldCharType="begin">
          <w:fldData xml:space="preserve">PEVuZE5vdGU+PENpdGU+PEF1dGhvcj5DaGFtcG91eDwvQXV0aG9yPjxZZWFyPjIwMDE8L1llYXI+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=
</w:fldData>
        </w:fldChar>
      </w:r>
      <w:r w:rsidR="003C70D5">
        <w:rPr>
          <w:rFonts w:ascii="Arial" w:hAnsi="Arial" w:cs="Arial"/>
          <w:color w:val="454545"/>
          <w:sz w:val="24"/>
          <w:szCs w:val="24"/>
        </w:rPr>
        <w:instrText xml:space="preserve"> ADDIN EN.CITE.DATA </w:instrText>
      </w:r>
      <w:r w:rsidR="003C70D5">
        <w:rPr>
          <w:rFonts w:ascii="Arial" w:hAnsi="Arial" w:cs="Arial"/>
          <w:color w:val="454545"/>
          <w:sz w:val="24"/>
          <w:szCs w:val="24"/>
        </w:rPr>
      </w:r>
      <w:r w:rsidR="003C70D5">
        <w:rPr>
          <w:rFonts w:ascii="Arial" w:hAnsi="Arial" w:cs="Arial"/>
          <w:color w:val="454545"/>
          <w:sz w:val="24"/>
          <w:szCs w:val="24"/>
        </w:rPr>
        <w:fldChar w:fldCharType="end"/>
      </w:r>
      <w:r w:rsidR="00105271" w:rsidRPr="00105271">
        <w:rPr>
          <w:rFonts w:ascii="Arial" w:hAnsi="Arial" w:cs="Arial"/>
          <w:color w:val="454545"/>
          <w:sz w:val="24"/>
          <w:szCs w:val="24"/>
        </w:rPr>
      </w:r>
      <w:r w:rsidR="00105271" w:rsidRPr="00105271">
        <w:rPr>
          <w:rFonts w:ascii="Arial" w:hAnsi="Arial" w:cs="Arial"/>
          <w:color w:val="454545"/>
          <w:sz w:val="24"/>
          <w:szCs w:val="24"/>
        </w:rPr>
        <w:fldChar w:fldCharType="separate"/>
      </w:r>
      <w:r w:rsidR="003C70D5" w:rsidRPr="003C70D5">
        <w:rPr>
          <w:rFonts w:ascii="Arial" w:hAnsi="Arial" w:cs="Arial"/>
          <w:noProof/>
          <w:color w:val="454545"/>
          <w:sz w:val="24"/>
          <w:szCs w:val="24"/>
          <w:vertAlign w:val="superscript"/>
        </w:rPr>
        <w:t>38,39</w:t>
      </w:r>
      <w:r w:rsidR="00105271" w:rsidRPr="00105271">
        <w:rPr>
          <w:rFonts w:ascii="Arial" w:hAnsi="Arial" w:cs="Arial"/>
          <w:color w:val="454545"/>
          <w:sz w:val="24"/>
          <w:szCs w:val="24"/>
        </w:rPr>
        <w:fldChar w:fldCharType="end"/>
      </w:r>
      <w:r w:rsidR="00637B72">
        <w:rPr>
          <w:rFonts w:ascii="Arial" w:hAnsi="Arial" w:cs="Arial"/>
          <w:color w:val="000000" w:themeColor="text1"/>
          <w:sz w:val="24"/>
          <w:szCs w:val="24"/>
        </w:rPr>
        <w:t>)</w:t>
      </w:r>
      <w:r w:rsidR="00C44E2B" w:rsidRPr="000B2B12">
        <w:rPr>
          <w:rFonts w:ascii="Arial" w:hAnsi="Arial" w:cs="Arial"/>
          <w:color w:val="000000" w:themeColor="text1"/>
          <w:sz w:val="24"/>
          <w:szCs w:val="24"/>
        </w:rPr>
        <w:t xml:space="preserve">. </w:t>
      </w:r>
      <w:r w:rsidR="006A104B">
        <w:rPr>
          <w:rFonts w:ascii="Arial" w:hAnsi="Arial" w:cs="Arial"/>
          <w:color w:val="000000" w:themeColor="text1"/>
          <w:sz w:val="24"/>
          <w:szCs w:val="24"/>
        </w:rPr>
        <w:t>W</w:t>
      </w:r>
      <w:r w:rsidR="004F029E" w:rsidRPr="000B2B12">
        <w:rPr>
          <w:rFonts w:ascii="Arial" w:hAnsi="Arial" w:cs="Arial"/>
          <w:color w:val="000000" w:themeColor="text1"/>
          <w:sz w:val="24"/>
          <w:szCs w:val="24"/>
        </w:rPr>
        <w:t>e found that</w:t>
      </w:r>
      <w:r w:rsidR="005E4C09">
        <w:rPr>
          <w:rFonts w:ascii="Arial" w:hAnsi="Arial" w:cs="Arial"/>
          <w:color w:val="000000" w:themeColor="text1"/>
          <w:sz w:val="24"/>
          <w:szCs w:val="24"/>
        </w:rPr>
        <w:t xml:space="preserve"> </w:t>
      </w:r>
      <w:r w:rsidR="004F029E" w:rsidRPr="000B2B12">
        <w:rPr>
          <w:rFonts w:ascii="Arial" w:hAnsi="Arial" w:cs="Arial"/>
          <w:color w:val="000000" w:themeColor="text1"/>
          <w:sz w:val="24"/>
          <w:szCs w:val="24"/>
        </w:rPr>
        <w:t xml:space="preserve">HCT116 </w:t>
      </w:r>
      <w:r w:rsidR="004F029E" w:rsidRPr="000B2B12">
        <w:rPr>
          <w:rFonts w:ascii="Arial" w:hAnsi="Arial" w:cs="Arial"/>
          <w:i/>
          <w:color w:val="000000"/>
          <w:sz w:val="24"/>
          <w:szCs w:val="24"/>
        </w:rPr>
        <w:t>ARID1A</w:t>
      </w:r>
      <w:r w:rsidR="004F029E" w:rsidRPr="000B2B12">
        <w:rPr>
          <w:rFonts w:ascii="Arial" w:hAnsi="Arial" w:cs="Arial"/>
          <w:i/>
          <w:color w:val="000000"/>
          <w:sz w:val="24"/>
          <w:szCs w:val="24"/>
          <w:vertAlign w:val="superscript"/>
        </w:rPr>
        <w:t>-/-</w:t>
      </w:r>
      <w:r w:rsidR="004F029E" w:rsidRPr="000B2B12">
        <w:rPr>
          <w:rFonts w:ascii="Arial" w:hAnsi="Arial" w:cs="Arial"/>
          <w:color w:val="000000"/>
          <w:sz w:val="24"/>
          <w:szCs w:val="24"/>
        </w:rPr>
        <w:t xml:space="preserve"> cells exhibited lower levels of chromatin-bound TOP2A, compared to isogenic </w:t>
      </w:r>
      <w:r w:rsidR="004F029E" w:rsidRPr="000B2B12">
        <w:rPr>
          <w:rFonts w:ascii="Arial" w:hAnsi="Arial" w:cs="Arial"/>
          <w:i/>
          <w:color w:val="000000"/>
          <w:sz w:val="24"/>
          <w:szCs w:val="24"/>
        </w:rPr>
        <w:t>ARID1A</w:t>
      </w:r>
      <w:r w:rsidR="004F029E" w:rsidRPr="000B2B12">
        <w:rPr>
          <w:rFonts w:ascii="Arial" w:hAnsi="Arial" w:cs="Arial"/>
          <w:i/>
          <w:color w:val="000000"/>
          <w:sz w:val="24"/>
          <w:szCs w:val="24"/>
          <w:vertAlign w:val="superscript"/>
        </w:rPr>
        <w:t>+/+</w:t>
      </w:r>
      <w:r w:rsidR="004F029E" w:rsidRPr="000B2B12">
        <w:rPr>
          <w:rFonts w:ascii="Arial" w:hAnsi="Arial" w:cs="Arial"/>
          <w:color w:val="000000"/>
          <w:sz w:val="24"/>
          <w:szCs w:val="24"/>
        </w:rPr>
        <w:t xml:space="preserve"> cells (Figure</w:t>
      </w:r>
      <w:r w:rsidR="00842686" w:rsidRPr="000B2B12">
        <w:rPr>
          <w:rFonts w:ascii="Arial" w:hAnsi="Arial" w:cs="Arial"/>
          <w:color w:val="000000"/>
          <w:sz w:val="24"/>
          <w:szCs w:val="24"/>
        </w:rPr>
        <w:t xml:space="preserve"> 4D</w:t>
      </w:r>
      <w:r w:rsidR="004F029E" w:rsidRPr="000B2B12">
        <w:rPr>
          <w:rFonts w:ascii="Arial" w:hAnsi="Arial" w:cs="Arial"/>
          <w:color w:val="000000"/>
          <w:sz w:val="24"/>
          <w:szCs w:val="24"/>
        </w:rPr>
        <w:t>)</w:t>
      </w:r>
      <w:r w:rsidR="004F029E" w:rsidRPr="000B2B12">
        <w:rPr>
          <w:rFonts w:ascii="Arial" w:hAnsi="Arial" w:cs="Arial"/>
          <w:color w:val="000000" w:themeColor="text1"/>
          <w:sz w:val="24"/>
          <w:szCs w:val="24"/>
        </w:rPr>
        <w:t>.</w:t>
      </w:r>
      <w:r w:rsidR="00994C32" w:rsidRPr="000B2B12">
        <w:rPr>
          <w:rFonts w:ascii="Arial" w:hAnsi="Arial" w:cs="Arial"/>
          <w:color w:val="000000" w:themeColor="text1"/>
          <w:sz w:val="24"/>
          <w:szCs w:val="24"/>
        </w:rPr>
        <w:t xml:space="preserve"> In addition </w:t>
      </w:r>
      <w:r w:rsidR="00994C32" w:rsidRPr="000B2B12">
        <w:rPr>
          <w:rFonts w:ascii="Arial" w:hAnsi="Arial" w:cs="Arial"/>
          <w:color w:val="000000" w:themeColor="text1"/>
          <w:sz w:val="24"/>
          <w:szCs w:val="24"/>
        </w:rPr>
        <w:lastRenderedPageBreak/>
        <w:t xml:space="preserve">RNAi-mediated silencing of </w:t>
      </w:r>
      <w:r w:rsidR="00994C32" w:rsidRPr="000B2B12">
        <w:rPr>
          <w:rFonts w:ascii="Arial" w:hAnsi="Arial" w:cs="Arial"/>
          <w:i/>
          <w:color w:val="000000" w:themeColor="text1"/>
          <w:sz w:val="24"/>
          <w:szCs w:val="24"/>
        </w:rPr>
        <w:t>ARID1A</w:t>
      </w:r>
      <w:r w:rsidR="00994C32" w:rsidRPr="000B2B12">
        <w:rPr>
          <w:rFonts w:ascii="Arial" w:hAnsi="Arial" w:cs="Arial"/>
          <w:color w:val="000000" w:themeColor="text1"/>
          <w:sz w:val="24"/>
          <w:szCs w:val="24"/>
        </w:rPr>
        <w:t xml:space="preserve"> in </w:t>
      </w:r>
      <w:r w:rsidR="00994C32" w:rsidRPr="000B2B12">
        <w:rPr>
          <w:rFonts w:ascii="Arial" w:hAnsi="Arial" w:cs="Arial"/>
          <w:i/>
          <w:color w:val="000000" w:themeColor="text1"/>
          <w:sz w:val="24"/>
          <w:szCs w:val="24"/>
        </w:rPr>
        <w:t>ARID1A</w:t>
      </w:r>
      <w:r w:rsidR="00994C32" w:rsidRPr="000B2B12">
        <w:rPr>
          <w:rFonts w:ascii="Arial" w:hAnsi="Arial" w:cs="Arial"/>
          <w:i/>
          <w:color w:val="000000" w:themeColor="text1"/>
          <w:sz w:val="24"/>
          <w:szCs w:val="24"/>
          <w:vertAlign w:val="superscript"/>
        </w:rPr>
        <w:t>+/+</w:t>
      </w:r>
      <w:r w:rsidR="00994C32" w:rsidRPr="000B2B12">
        <w:rPr>
          <w:rFonts w:ascii="Arial" w:hAnsi="Arial" w:cs="Arial"/>
          <w:color w:val="000000" w:themeColor="text1"/>
          <w:sz w:val="24"/>
          <w:szCs w:val="24"/>
        </w:rPr>
        <w:t xml:space="preserve"> cells </w:t>
      </w:r>
      <w:r w:rsidR="00FB6326" w:rsidRPr="000B2B12">
        <w:rPr>
          <w:rFonts w:ascii="Arial" w:hAnsi="Arial" w:cs="Arial"/>
          <w:color w:val="000000" w:themeColor="text1"/>
          <w:sz w:val="24"/>
          <w:szCs w:val="24"/>
        </w:rPr>
        <w:t xml:space="preserve">also </w:t>
      </w:r>
      <w:r w:rsidR="00994C32" w:rsidRPr="000B2B12">
        <w:rPr>
          <w:rFonts w:ascii="Arial" w:hAnsi="Arial" w:cs="Arial"/>
          <w:color w:val="000000" w:themeColor="text1"/>
          <w:sz w:val="24"/>
          <w:szCs w:val="24"/>
        </w:rPr>
        <w:t>reduced chromatin bound TOP2A (Figure 4D)</w:t>
      </w:r>
      <w:r w:rsidR="009404EC" w:rsidRPr="000B2B12">
        <w:rPr>
          <w:rFonts w:ascii="Arial" w:hAnsi="Arial" w:cs="Arial"/>
          <w:color w:val="000000" w:themeColor="text1"/>
          <w:sz w:val="24"/>
          <w:szCs w:val="24"/>
        </w:rPr>
        <w:t>.</w:t>
      </w:r>
      <w:r w:rsidR="00E93EC7" w:rsidRPr="000B2B12">
        <w:rPr>
          <w:rFonts w:ascii="Arial" w:hAnsi="Arial" w:cs="Arial"/>
          <w:color w:val="000000" w:themeColor="text1"/>
          <w:sz w:val="24"/>
          <w:szCs w:val="24"/>
        </w:rPr>
        <w:t xml:space="preserve"> </w:t>
      </w:r>
      <w:r w:rsidR="00A5411F" w:rsidRPr="000B2B12">
        <w:rPr>
          <w:rFonts w:ascii="Arial" w:hAnsi="Arial" w:cs="Arial"/>
          <w:color w:val="000000"/>
          <w:sz w:val="24"/>
          <w:szCs w:val="24"/>
        </w:rPr>
        <w:t>W</w:t>
      </w:r>
      <w:r w:rsidR="009D1FB8" w:rsidRPr="000B2B12">
        <w:rPr>
          <w:rFonts w:ascii="Arial" w:hAnsi="Arial" w:cs="Arial"/>
          <w:color w:val="000000"/>
          <w:sz w:val="24"/>
          <w:szCs w:val="24"/>
        </w:rPr>
        <w:t xml:space="preserve">e also found that </w:t>
      </w:r>
      <w:r w:rsidR="005C165A" w:rsidRPr="000B2B12">
        <w:rPr>
          <w:rFonts w:ascii="Arial" w:hAnsi="Arial" w:cs="Arial"/>
          <w:color w:val="000000"/>
          <w:sz w:val="24"/>
          <w:szCs w:val="24"/>
        </w:rPr>
        <w:t>the</w:t>
      </w:r>
      <w:r w:rsidR="004F029E" w:rsidRPr="000B2B12">
        <w:rPr>
          <w:rFonts w:ascii="Arial" w:hAnsi="Arial" w:cs="Arial"/>
          <w:color w:val="000000"/>
          <w:sz w:val="24"/>
          <w:szCs w:val="24"/>
        </w:rPr>
        <w:t xml:space="preserve"> TOP2A defect</w:t>
      </w:r>
      <w:r w:rsidR="005C165A" w:rsidRPr="000B2B12">
        <w:rPr>
          <w:rFonts w:ascii="Arial" w:hAnsi="Arial" w:cs="Arial"/>
          <w:color w:val="000000"/>
          <w:sz w:val="24"/>
          <w:szCs w:val="24"/>
        </w:rPr>
        <w:t xml:space="preserve"> in </w:t>
      </w:r>
      <w:r w:rsidR="005C165A" w:rsidRPr="000B2B12">
        <w:rPr>
          <w:rFonts w:ascii="Arial" w:hAnsi="Arial" w:cs="Arial"/>
          <w:i/>
          <w:color w:val="000000"/>
          <w:sz w:val="24"/>
          <w:szCs w:val="24"/>
        </w:rPr>
        <w:t>ARID1A</w:t>
      </w:r>
      <w:r w:rsidR="005C165A" w:rsidRPr="000B2B12">
        <w:rPr>
          <w:rFonts w:ascii="Arial" w:hAnsi="Arial" w:cs="Arial"/>
          <w:color w:val="000000"/>
          <w:sz w:val="24"/>
          <w:szCs w:val="24"/>
        </w:rPr>
        <w:t xml:space="preserve"> defective HCT116 cells was associated with an increased frequency of anaphase bridges (p=0.038</w:t>
      </w:r>
      <w:r w:rsidR="004D4E72">
        <w:rPr>
          <w:rFonts w:ascii="Arial" w:hAnsi="Arial" w:cs="Arial"/>
          <w:color w:val="000000"/>
          <w:sz w:val="24"/>
          <w:szCs w:val="24"/>
        </w:rPr>
        <w:t xml:space="preserve">, </w:t>
      </w:r>
      <w:r w:rsidR="005C165A" w:rsidRPr="000B2B12">
        <w:rPr>
          <w:rFonts w:ascii="Arial" w:hAnsi="Arial" w:cs="Arial"/>
          <w:color w:val="000000"/>
          <w:sz w:val="24"/>
          <w:szCs w:val="24"/>
        </w:rPr>
        <w:t xml:space="preserve">Student’s t-test, Figure </w:t>
      </w:r>
      <w:r w:rsidR="00364FED" w:rsidRPr="000B2B12">
        <w:rPr>
          <w:rFonts w:ascii="Arial" w:hAnsi="Arial" w:cs="Arial"/>
          <w:color w:val="000000"/>
          <w:sz w:val="24"/>
          <w:szCs w:val="24"/>
        </w:rPr>
        <w:t>4E</w:t>
      </w:r>
      <w:r w:rsidR="005C165A" w:rsidRPr="000B2B12">
        <w:rPr>
          <w:rFonts w:ascii="Arial" w:hAnsi="Arial" w:cs="Arial"/>
          <w:color w:val="000000"/>
          <w:sz w:val="24"/>
          <w:szCs w:val="24"/>
        </w:rPr>
        <w:t xml:space="preserve">), a biomarker of </w:t>
      </w:r>
      <w:r w:rsidR="00DF36D8">
        <w:rPr>
          <w:rFonts w:ascii="Arial" w:hAnsi="Arial" w:cs="Arial"/>
          <w:color w:val="000000"/>
          <w:sz w:val="24"/>
          <w:szCs w:val="24"/>
        </w:rPr>
        <w:t>defective</w:t>
      </w:r>
      <w:r w:rsidR="005C165A" w:rsidRPr="000B2B12">
        <w:rPr>
          <w:rFonts w:ascii="Arial" w:hAnsi="Arial" w:cs="Arial"/>
          <w:color w:val="000000"/>
          <w:sz w:val="24"/>
          <w:szCs w:val="24"/>
        </w:rPr>
        <w:t xml:space="preserve"> DNA decatenation</w:t>
      </w:r>
      <w:r w:rsidR="005E4C09">
        <w:rPr>
          <w:rFonts w:ascii="Arial" w:hAnsi="Arial" w:cs="Arial"/>
          <w:color w:val="000000"/>
          <w:sz w:val="24"/>
          <w:szCs w:val="24"/>
        </w:rPr>
        <w:t>, a process controlled by TOP2A</w:t>
      </w:r>
      <w:r w:rsidR="005C165A" w:rsidRPr="000B2B12">
        <w:rPr>
          <w:rFonts w:ascii="Arial" w:hAnsi="Arial" w:cs="Arial"/>
          <w:color w:val="000000"/>
          <w:sz w:val="24"/>
          <w:szCs w:val="24"/>
        </w:rPr>
        <w:t xml:space="preserve"> </w:t>
      </w:r>
      <w:r w:rsidR="00F95FFF" w:rsidRPr="000B2B12">
        <w:rPr>
          <w:rFonts w:ascii="Arial" w:hAnsi="Arial" w:cs="Arial"/>
          <w:color w:val="000000" w:themeColor="text1"/>
          <w:sz w:val="24"/>
          <w:szCs w:val="24"/>
        </w:rPr>
        <w:fldChar w:fldCharType="begin">
          <w:fldData xml:space="preserve">PEVuZE5vdGU+PENpdGU+PEF1dGhvcj5EeWtodWl6ZW48L0F1dGhvcj48WWVhcj4yMDEzPC9ZZWFy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</w:fldData>
        </w:fldChar>
      </w:r>
      <w:r w:rsidR="003C70D5">
        <w:rPr>
          <w:rFonts w:ascii="Arial" w:hAnsi="Arial" w:cs="Arial"/>
          <w:color w:val="000000" w:themeColor="text1"/>
          <w:sz w:val="24"/>
          <w:szCs w:val="24"/>
        </w:rPr>
        <w:instrText xml:space="preserve"> ADDIN EN.CITE </w:instrText>
      </w:r>
      <w:r w:rsidR="003C70D5">
        <w:rPr>
          <w:rFonts w:ascii="Arial" w:hAnsi="Arial" w:cs="Arial"/>
          <w:color w:val="000000" w:themeColor="text1"/>
          <w:sz w:val="24"/>
          <w:szCs w:val="24"/>
        </w:rPr>
        <w:fldChar w:fldCharType="begin">
          <w:fldData xml:space="preserve">PEVuZE5vdGU+PENpdGU+PEF1dGhvcj5EeWtodWl6ZW48L0F1dGhvcj48WWVhcj4yMDEzPC9ZZWFy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</w:fldData>
        </w:fldChar>
      </w:r>
      <w:r w:rsidR="003C70D5">
        <w:rPr>
          <w:rFonts w:ascii="Arial" w:hAnsi="Arial" w:cs="Arial"/>
          <w:color w:val="000000" w:themeColor="text1"/>
          <w:sz w:val="24"/>
          <w:szCs w:val="24"/>
        </w:rPr>
        <w:instrText xml:space="preserve"> ADDIN EN.CITE.DATA </w:instrText>
      </w:r>
      <w:r w:rsidR="003C70D5">
        <w:rPr>
          <w:rFonts w:ascii="Arial" w:hAnsi="Arial" w:cs="Arial"/>
          <w:color w:val="000000" w:themeColor="text1"/>
          <w:sz w:val="24"/>
          <w:szCs w:val="24"/>
        </w:rPr>
      </w:r>
      <w:r w:rsidR="003C70D5">
        <w:rPr>
          <w:rFonts w:ascii="Arial" w:hAnsi="Arial" w:cs="Arial"/>
          <w:color w:val="000000" w:themeColor="text1"/>
          <w:sz w:val="24"/>
          <w:szCs w:val="24"/>
        </w:rPr>
        <w:fldChar w:fldCharType="end"/>
      </w:r>
      <w:r w:rsidR="00F95FFF" w:rsidRPr="000B2B12">
        <w:rPr>
          <w:rFonts w:ascii="Arial" w:hAnsi="Arial" w:cs="Arial"/>
          <w:color w:val="000000" w:themeColor="text1"/>
          <w:sz w:val="24"/>
          <w:szCs w:val="24"/>
        </w:rPr>
      </w:r>
      <w:r w:rsidR="00F95FFF" w:rsidRPr="000B2B12">
        <w:rPr>
          <w:rFonts w:ascii="Arial" w:hAnsi="Arial" w:cs="Arial"/>
          <w:color w:val="000000" w:themeColor="text1"/>
          <w:sz w:val="24"/>
          <w:szCs w:val="24"/>
        </w:rPr>
        <w:fldChar w:fldCharType="separate"/>
      </w:r>
      <w:r w:rsidR="003C70D5" w:rsidRPr="003C70D5">
        <w:rPr>
          <w:rFonts w:ascii="Arial" w:hAnsi="Arial" w:cs="Arial"/>
          <w:noProof/>
          <w:color w:val="000000" w:themeColor="text1"/>
          <w:sz w:val="24"/>
          <w:szCs w:val="24"/>
          <w:vertAlign w:val="superscript"/>
        </w:rPr>
        <w:t>37,40</w:t>
      </w:r>
      <w:r w:rsidR="00F95FFF" w:rsidRPr="000B2B12">
        <w:rPr>
          <w:rFonts w:ascii="Arial" w:hAnsi="Arial" w:cs="Arial"/>
          <w:color w:val="000000" w:themeColor="text1"/>
          <w:sz w:val="24"/>
          <w:szCs w:val="24"/>
        </w:rPr>
        <w:fldChar w:fldCharType="end"/>
      </w:r>
      <w:r w:rsidR="005C165A" w:rsidRPr="000B2B12">
        <w:rPr>
          <w:rFonts w:ascii="Arial" w:hAnsi="Arial" w:cs="Arial"/>
          <w:color w:val="000000" w:themeColor="text1"/>
          <w:sz w:val="24"/>
          <w:szCs w:val="24"/>
        </w:rPr>
        <w:t>.</w:t>
      </w:r>
      <w:r w:rsidR="005C165A" w:rsidRPr="000B2B12">
        <w:rPr>
          <w:rFonts w:ascii="Arial" w:hAnsi="Arial" w:cs="Arial"/>
          <w:color w:val="000000"/>
          <w:sz w:val="24"/>
          <w:szCs w:val="24"/>
        </w:rPr>
        <w:t xml:space="preserve"> </w:t>
      </w:r>
      <w:r w:rsidR="00FB6326" w:rsidRPr="000B2B12">
        <w:rPr>
          <w:rFonts w:ascii="Arial" w:hAnsi="Arial" w:cs="Arial"/>
          <w:color w:val="000000"/>
          <w:sz w:val="24"/>
          <w:szCs w:val="24"/>
        </w:rPr>
        <w:t xml:space="preserve">The </w:t>
      </w:r>
      <w:r w:rsidR="00802F7F" w:rsidRPr="000B2B12">
        <w:rPr>
          <w:rFonts w:ascii="Arial" w:hAnsi="Arial" w:cs="Arial"/>
          <w:color w:val="000000"/>
          <w:sz w:val="24"/>
          <w:szCs w:val="24"/>
        </w:rPr>
        <w:t xml:space="preserve">TOP2A defect was also apparent </w:t>
      </w:r>
      <w:r w:rsidR="004F029E" w:rsidRPr="000B2B12">
        <w:rPr>
          <w:rFonts w:ascii="Arial" w:hAnsi="Arial" w:cs="Arial"/>
          <w:color w:val="000000"/>
          <w:sz w:val="24"/>
          <w:szCs w:val="24"/>
        </w:rPr>
        <w:t xml:space="preserve">amongst a panel of </w:t>
      </w:r>
      <w:r w:rsidR="003C60E9" w:rsidRPr="000B2B12">
        <w:rPr>
          <w:rFonts w:ascii="Arial" w:hAnsi="Arial" w:cs="Arial"/>
          <w:color w:val="000000"/>
          <w:sz w:val="24"/>
          <w:szCs w:val="24"/>
        </w:rPr>
        <w:t xml:space="preserve">OCCC </w:t>
      </w:r>
      <w:r w:rsidR="00D8790D" w:rsidRPr="000B2B12">
        <w:rPr>
          <w:rFonts w:ascii="Arial" w:hAnsi="Arial" w:cs="Arial"/>
          <w:color w:val="000000"/>
          <w:sz w:val="24"/>
          <w:szCs w:val="24"/>
        </w:rPr>
        <w:t xml:space="preserve">cell </w:t>
      </w:r>
      <w:r w:rsidR="004F029E" w:rsidRPr="000B2B12">
        <w:rPr>
          <w:rFonts w:ascii="Arial" w:hAnsi="Arial" w:cs="Arial"/>
          <w:color w:val="000000"/>
          <w:sz w:val="24"/>
          <w:szCs w:val="24"/>
        </w:rPr>
        <w:t xml:space="preserve">lines, </w:t>
      </w:r>
      <w:r w:rsidR="00802F7F" w:rsidRPr="000B2B12">
        <w:rPr>
          <w:rFonts w:ascii="Arial" w:hAnsi="Arial" w:cs="Arial"/>
          <w:color w:val="000000"/>
          <w:sz w:val="24"/>
          <w:szCs w:val="24"/>
        </w:rPr>
        <w:t xml:space="preserve">where </w:t>
      </w:r>
      <w:r w:rsidR="004F029E" w:rsidRPr="000B2B12">
        <w:rPr>
          <w:rFonts w:ascii="Arial" w:hAnsi="Arial" w:cs="Arial"/>
          <w:color w:val="000000"/>
          <w:sz w:val="24"/>
          <w:szCs w:val="24"/>
        </w:rPr>
        <w:t xml:space="preserve">those with </w:t>
      </w:r>
      <w:r w:rsidR="004F029E" w:rsidRPr="000B2B12">
        <w:rPr>
          <w:rFonts w:ascii="Arial" w:hAnsi="Arial" w:cs="Arial"/>
          <w:i/>
          <w:color w:val="000000"/>
          <w:sz w:val="24"/>
          <w:szCs w:val="24"/>
        </w:rPr>
        <w:t>ARID1A</w:t>
      </w:r>
      <w:r w:rsidR="004F029E" w:rsidRPr="000B2B12">
        <w:rPr>
          <w:rFonts w:ascii="Arial" w:hAnsi="Arial" w:cs="Arial"/>
          <w:color w:val="000000"/>
          <w:sz w:val="24"/>
          <w:szCs w:val="24"/>
        </w:rPr>
        <w:t xml:space="preserve"> mutations exhibited a reduction in chromatin bound TOP2A</w:t>
      </w:r>
      <w:r w:rsidR="00E24FF8">
        <w:rPr>
          <w:rFonts w:ascii="Arial" w:hAnsi="Arial" w:cs="Arial"/>
          <w:color w:val="000000"/>
          <w:sz w:val="24"/>
          <w:szCs w:val="24"/>
        </w:rPr>
        <w:t xml:space="preserve">, despite expressing similar amounts of total TOP2A </w:t>
      </w:r>
      <w:r w:rsidR="004F029E" w:rsidRPr="000B2B12">
        <w:rPr>
          <w:rFonts w:ascii="Arial" w:hAnsi="Arial" w:cs="Arial"/>
          <w:color w:val="000000"/>
          <w:sz w:val="24"/>
          <w:szCs w:val="24"/>
        </w:rPr>
        <w:t>(Figure 4</w:t>
      </w:r>
      <w:r w:rsidR="00FC2A03" w:rsidRPr="000B2B12">
        <w:rPr>
          <w:rFonts w:ascii="Arial" w:hAnsi="Arial" w:cs="Arial"/>
          <w:color w:val="000000"/>
          <w:sz w:val="24"/>
          <w:szCs w:val="24"/>
        </w:rPr>
        <w:t>F</w:t>
      </w:r>
      <w:r w:rsidR="004F029E" w:rsidRPr="000B2B12">
        <w:rPr>
          <w:rFonts w:ascii="Arial" w:hAnsi="Arial" w:cs="Arial"/>
          <w:color w:val="000000"/>
          <w:sz w:val="24"/>
          <w:szCs w:val="24"/>
        </w:rPr>
        <w:t xml:space="preserve">). </w:t>
      </w:r>
      <w:r w:rsidR="006A104B">
        <w:rPr>
          <w:rFonts w:ascii="Arial" w:hAnsi="Arial" w:cs="Arial"/>
          <w:color w:val="000000"/>
          <w:sz w:val="24"/>
          <w:szCs w:val="24"/>
        </w:rPr>
        <w:t>We also found that siRNA silencing of</w:t>
      </w:r>
      <w:r w:rsidR="005C165A" w:rsidRPr="000B2B12">
        <w:rPr>
          <w:rFonts w:ascii="Arial" w:hAnsi="Arial" w:cs="Arial"/>
          <w:color w:val="000000"/>
          <w:sz w:val="24"/>
          <w:szCs w:val="24"/>
        </w:rPr>
        <w:t xml:space="preserve"> </w:t>
      </w:r>
      <w:r w:rsidR="005C165A" w:rsidRPr="000B2B12">
        <w:rPr>
          <w:rFonts w:ascii="Arial" w:hAnsi="Arial" w:cs="Arial"/>
          <w:i/>
          <w:color w:val="000000"/>
          <w:sz w:val="24"/>
          <w:szCs w:val="24"/>
        </w:rPr>
        <w:t>TOP2A</w:t>
      </w:r>
      <w:r w:rsidR="005C165A" w:rsidRPr="000B2B12">
        <w:rPr>
          <w:rFonts w:ascii="Arial" w:hAnsi="Arial" w:cs="Arial"/>
          <w:color w:val="000000"/>
          <w:sz w:val="24"/>
          <w:szCs w:val="24"/>
        </w:rPr>
        <w:t xml:space="preserve"> using </w:t>
      </w:r>
      <w:r w:rsidR="000979EF">
        <w:rPr>
          <w:rFonts w:ascii="Arial" w:hAnsi="Arial" w:cs="Arial"/>
          <w:color w:val="000000"/>
          <w:sz w:val="24"/>
          <w:szCs w:val="24"/>
        </w:rPr>
        <w:t xml:space="preserve">SMARTPool </w:t>
      </w:r>
      <w:r w:rsidR="005C165A" w:rsidRPr="000B2B12">
        <w:rPr>
          <w:rFonts w:ascii="Arial" w:hAnsi="Arial" w:cs="Arial"/>
          <w:color w:val="000000"/>
          <w:sz w:val="24"/>
          <w:szCs w:val="24"/>
        </w:rPr>
        <w:t>siRNA</w:t>
      </w:r>
      <w:r w:rsidR="000979EF">
        <w:rPr>
          <w:rFonts w:ascii="Arial" w:hAnsi="Arial" w:cs="Arial"/>
          <w:color w:val="000000"/>
          <w:sz w:val="24"/>
          <w:szCs w:val="24"/>
        </w:rPr>
        <w:t>s</w:t>
      </w:r>
      <w:r w:rsidR="00EB3E13" w:rsidRPr="000B2B12">
        <w:rPr>
          <w:rFonts w:ascii="Arial" w:hAnsi="Arial" w:cs="Arial"/>
          <w:color w:val="000000"/>
          <w:sz w:val="24"/>
          <w:szCs w:val="24"/>
        </w:rPr>
        <w:t xml:space="preserve"> in </w:t>
      </w:r>
      <w:r w:rsidR="00FB6326" w:rsidRPr="000B2B12">
        <w:rPr>
          <w:rFonts w:ascii="Arial" w:hAnsi="Arial" w:cs="Arial"/>
          <w:i/>
          <w:color w:val="000000"/>
          <w:sz w:val="24"/>
          <w:szCs w:val="24"/>
        </w:rPr>
        <w:t>ARID1A</w:t>
      </w:r>
      <w:r w:rsidR="00FF55D3" w:rsidRPr="00FF55D3">
        <w:rPr>
          <w:rFonts w:ascii="Arial" w:hAnsi="Arial" w:cs="Arial"/>
          <w:i/>
          <w:color w:val="000000"/>
          <w:sz w:val="24"/>
          <w:szCs w:val="24"/>
          <w:vertAlign w:val="superscript"/>
        </w:rPr>
        <w:t>+/+</w:t>
      </w:r>
      <w:r w:rsidR="00FF55D3">
        <w:rPr>
          <w:rFonts w:ascii="Arial" w:hAnsi="Arial" w:cs="Arial"/>
          <w:i/>
          <w:color w:val="000000"/>
          <w:sz w:val="24"/>
          <w:szCs w:val="24"/>
        </w:rPr>
        <w:t xml:space="preserve"> </w:t>
      </w:r>
      <w:r w:rsidR="00EB3E13" w:rsidRPr="000B2B12">
        <w:rPr>
          <w:rFonts w:ascii="Arial" w:hAnsi="Arial" w:cs="Arial"/>
          <w:color w:val="000000"/>
          <w:sz w:val="24"/>
          <w:szCs w:val="24"/>
        </w:rPr>
        <w:t>HCT116 cells</w:t>
      </w:r>
      <w:r w:rsidR="005C165A" w:rsidRPr="000B2B12">
        <w:rPr>
          <w:rFonts w:ascii="Arial" w:hAnsi="Arial" w:cs="Arial"/>
          <w:color w:val="000000"/>
          <w:sz w:val="24"/>
          <w:szCs w:val="24"/>
        </w:rPr>
        <w:t xml:space="preserve"> caused sensitivity </w:t>
      </w:r>
      <w:r w:rsidR="004F029E" w:rsidRPr="000B2B12">
        <w:rPr>
          <w:rFonts w:ascii="Arial" w:hAnsi="Arial" w:cs="Arial"/>
          <w:color w:val="000000"/>
          <w:sz w:val="24"/>
          <w:szCs w:val="24"/>
        </w:rPr>
        <w:t>to both VE-821 and VX-970 (p&lt;0.001</w:t>
      </w:r>
      <w:r w:rsidR="004D4E72">
        <w:rPr>
          <w:rFonts w:ascii="Arial" w:hAnsi="Arial" w:cs="Arial"/>
          <w:color w:val="000000"/>
          <w:sz w:val="24"/>
          <w:szCs w:val="24"/>
        </w:rPr>
        <w:t xml:space="preserve">, </w:t>
      </w:r>
      <w:r w:rsidR="004F029E" w:rsidRPr="000B2B12">
        <w:rPr>
          <w:rFonts w:ascii="Arial" w:hAnsi="Arial" w:cs="Arial"/>
          <w:color w:val="000000"/>
          <w:sz w:val="24"/>
          <w:szCs w:val="24"/>
        </w:rPr>
        <w:t>ANOVA, Figure 4</w:t>
      </w:r>
      <w:r w:rsidR="002927D1" w:rsidRPr="000B2B12">
        <w:rPr>
          <w:rFonts w:ascii="Arial" w:hAnsi="Arial" w:cs="Arial"/>
          <w:color w:val="000000"/>
          <w:sz w:val="24"/>
          <w:szCs w:val="24"/>
        </w:rPr>
        <w:t>G</w:t>
      </w:r>
      <w:r w:rsidR="004F029E" w:rsidRPr="000B2B12">
        <w:rPr>
          <w:rFonts w:ascii="Arial" w:hAnsi="Arial" w:cs="Arial"/>
          <w:color w:val="000000"/>
          <w:sz w:val="24"/>
          <w:szCs w:val="24"/>
        </w:rPr>
        <w:t xml:space="preserve"> and Supplementary Figure </w:t>
      </w:r>
      <w:r w:rsidR="00C10FDD" w:rsidRPr="000B2B12">
        <w:rPr>
          <w:rFonts w:ascii="Arial" w:hAnsi="Arial" w:cs="Arial"/>
          <w:color w:val="000000"/>
          <w:sz w:val="24"/>
          <w:szCs w:val="24"/>
        </w:rPr>
        <w:t>4</w:t>
      </w:r>
      <w:r w:rsidR="00DE4A5E">
        <w:rPr>
          <w:rFonts w:ascii="Arial" w:hAnsi="Arial" w:cs="Arial"/>
          <w:color w:val="000000"/>
          <w:sz w:val="24"/>
          <w:szCs w:val="24"/>
        </w:rPr>
        <w:t>I,J</w:t>
      </w:r>
      <w:r w:rsidR="004F029E" w:rsidRPr="000B2B12">
        <w:rPr>
          <w:rFonts w:ascii="Arial" w:hAnsi="Arial" w:cs="Arial"/>
          <w:color w:val="000000"/>
          <w:sz w:val="24"/>
          <w:szCs w:val="24"/>
        </w:rPr>
        <w:t xml:space="preserve">). </w:t>
      </w:r>
      <w:r w:rsidR="00847E23" w:rsidRPr="000B2B12">
        <w:rPr>
          <w:rFonts w:ascii="Arial" w:hAnsi="Arial" w:cs="Arial"/>
          <w:color w:val="000000"/>
          <w:sz w:val="24"/>
          <w:szCs w:val="24"/>
        </w:rPr>
        <w:t xml:space="preserve">Silencing of TOP2A by </w:t>
      </w:r>
      <w:r w:rsidR="007173BC">
        <w:rPr>
          <w:rFonts w:ascii="Arial" w:hAnsi="Arial" w:cs="Arial"/>
          <w:color w:val="000000"/>
          <w:sz w:val="24"/>
          <w:szCs w:val="24"/>
        </w:rPr>
        <w:t xml:space="preserve">SMARTPool </w:t>
      </w:r>
      <w:r w:rsidR="00847E23" w:rsidRPr="000B2B12">
        <w:rPr>
          <w:rFonts w:ascii="Arial" w:hAnsi="Arial" w:cs="Arial"/>
          <w:color w:val="000000"/>
          <w:sz w:val="24"/>
          <w:szCs w:val="24"/>
        </w:rPr>
        <w:t xml:space="preserve">siRNA in HCT116 </w:t>
      </w:r>
      <w:r w:rsidR="00847E23" w:rsidRPr="000B2B12">
        <w:rPr>
          <w:rFonts w:ascii="Arial" w:hAnsi="Arial" w:cs="Arial"/>
          <w:i/>
          <w:color w:val="000000"/>
          <w:sz w:val="24"/>
          <w:szCs w:val="24"/>
        </w:rPr>
        <w:t>ARID1A</w:t>
      </w:r>
      <w:r w:rsidR="00847E23" w:rsidRPr="000B2B12">
        <w:rPr>
          <w:rFonts w:ascii="Arial" w:hAnsi="Arial" w:cs="Arial"/>
          <w:i/>
          <w:color w:val="000000"/>
          <w:sz w:val="24"/>
          <w:szCs w:val="24"/>
          <w:vertAlign w:val="superscript"/>
        </w:rPr>
        <w:t>-/-</w:t>
      </w:r>
      <w:r w:rsidR="00847E23" w:rsidRPr="000B2B12">
        <w:rPr>
          <w:rFonts w:ascii="Arial" w:hAnsi="Arial" w:cs="Arial"/>
          <w:color w:val="000000"/>
          <w:sz w:val="24"/>
          <w:szCs w:val="24"/>
        </w:rPr>
        <w:t xml:space="preserve"> cells led to high levels of cell death</w:t>
      </w:r>
      <w:r w:rsidR="00086744" w:rsidRPr="000B2B12">
        <w:rPr>
          <w:rFonts w:ascii="Arial" w:hAnsi="Arial" w:cs="Arial"/>
          <w:color w:val="000000"/>
          <w:sz w:val="24"/>
          <w:szCs w:val="24"/>
        </w:rPr>
        <w:t xml:space="preserve">, </w:t>
      </w:r>
      <w:r w:rsidR="00FB6326" w:rsidRPr="000B2B12">
        <w:rPr>
          <w:rFonts w:ascii="Arial" w:hAnsi="Arial" w:cs="Arial"/>
          <w:color w:val="000000"/>
          <w:sz w:val="24"/>
          <w:szCs w:val="24"/>
        </w:rPr>
        <w:t>presumably because of the pre-</w:t>
      </w:r>
      <w:r w:rsidR="00086744" w:rsidRPr="000B2B12">
        <w:rPr>
          <w:rFonts w:ascii="Arial" w:hAnsi="Arial" w:cs="Arial"/>
          <w:color w:val="000000"/>
          <w:sz w:val="24"/>
          <w:szCs w:val="24"/>
        </w:rPr>
        <w:t>existing TOP2A</w:t>
      </w:r>
      <w:r w:rsidR="00FB6326" w:rsidRPr="000B2B12">
        <w:rPr>
          <w:rFonts w:ascii="Arial" w:hAnsi="Arial" w:cs="Arial"/>
          <w:color w:val="000000"/>
          <w:sz w:val="24"/>
          <w:szCs w:val="24"/>
        </w:rPr>
        <w:t xml:space="preserve"> </w:t>
      </w:r>
      <w:r w:rsidR="00086744" w:rsidRPr="000B2B12">
        <w:rPr>
          <w:rFonts w:ascii="Arial" w:hAnsi="Arial" w:cs="Arial"/>
          <w:color w:val="000000"/>
          <w:sz w:val="24"/>
          <w:szCs w:val="24"/>
        </w:rPr>
        <w:t>defect in these cells</w:t>
      </w:r>
      <w:r w:rsidR="00455382" w:rsidRPr="000B2B12">
        <w:rPr>
          <w:rFonts w:ascii="Arial" w:hAnsi="Arial" w:cs="Arial"/>
          <w:color w:val="000000"/>
          <w:sz w:val="24"/>
          <w:szCs w:val="24"/>
        </w:rPr>
        <w:t xml:space="preserve"> (Figure 4H).</w:t>
      </w:r>
    </w:p>
    <w:p w14:paraId="527702AA" w14:textId="77777777" w:rsidR="00600BD3" w:rsidRPr="000B2B12" w:rsidRDefault="00600BD3" w:rsidP="00600BD3">
      <w:pPr>
        <w:jc w:val="both"/>
        <w:rPr>
          <w:rFonts w:ascii="Arial" w:hAnsi="Arial" w:cs="Arial"/>
          <w:bCs/>
          <w:color w:val="000000" w:themeColor="text1"/>
          <w:sz w:val="24"/>
          <w:szCs w:val="24"/>
        </w:rPr>
      </w:pPr>
    </w:p>
    <w:p w14:paraId="11163B17" w14:textId="23A96B06" w:rsidR="00F53700" w:rsidRPr="005E4C09" w:rsidRDefault="00C52820" w:rsidP="00562DF7">
      <w:pPr>
        <w:spacing w:line="480" w:lineRule="auto"/>
        <w:jc w:val="both"/>
        <w:rPr>
          <w:rFonts w:ascii="Arial" w:hAnsi="Arial" w:cs="Arial"/>
          <w:color w:val="000000"/>
          <w:sz w:val="24"/>
          <w:szCs w:val="24"/>
        </w:rPr>
      </w:pPr>
      <w:r>
        <w:rPr>
          <w:rFonts w:ascii="Arial" w:hAnsi="Arial" w:cs="Arial"/>
          <w:color w:val="000000"/>
          <w:sz w:val="24"/>
          <w:szCs w:val="24"/>
        </w:rPr>
        <w:t>It seemed</w:t>
      </w:r>
      <w:r w:rsidR="006A104B">
        <w:rPr>
          <w:rFonts w:ascii="Arial" w:hAnsi="Arial" w:cs="Arial"/>
          <w:color w:val="000000"/>
          <w:sz w:val="24"/>
          <w:szCs w:val="24"/>
        </w:rPr>
        <w:t xml:space="preserve"> possible that</w:t>
      </w:r>
      <w:r w:rsidRPr="00C52820">
        <w:rPr>
          <w:rFonts w:ascii="Arial" w:hAnsi="Arial" w:cs="Arial"/>
          <w:color w:val="000000"/>
          <w:sz w:val="24"/>
          <w:szCs w:val="24"/>
        </w:rPr>
        <w:t xml:space="preserve"> </w:t>
      </w:r>
      <w:r w:rsidR="000C193C">
        <w:rPr>
          <w:rFonts w:ascii="Arial" w:hAnsi="Arial" w:cs="Arial"/>
          <w:color w:val="000000"/>
          <w:sz w:val="24"/>
          <w:szCs w:val="24"/>
        </w:rPr>
        <w:t xml:space="preserve">the </w:t>
      </w:r>
      <w:r>
        <w:rPr>
          <w:rFonts w:ascii="Arial" w:hAnsi="Arial" w:cs="Arial"/>
          <w:color w:val="000000"/>
          <w:sz w:val="24"/>
          <w:szCs w:val="24"/>
        </w:rPr>
        <w:t>defects in TOP2A localisation</w:t>
      </w:r>
      <w:r w:rsidR="00F20742">
        <w:rPr>
          <w:rFonts w:ascii="Arial" w:hAnsi="Arial" w:cs="Arial"/>
          <w:color w:val="000000"/>
          <w:sz w:val="24"/>
          <w:szCs w:val="24"/>
        </w:rPr>
        <w:t xml:space="preserve"> and cell cycle</w:t>
      </w:r>
      <w:r>
        <w:rPr>
          <w:rFonts w:ascii="Arial" w:hAnsi="Arial" w:cs="Arial"/>
          <w:color w:val="000000"/>
          <w:sz w:val="24"/>
          <w:szCs w:val="24"/>
        </w:rPr>
        <w:t xml:space="preserve"> progression</w:t>
      </w:r>
      <w:r w:rsidR="000C193C">
        <w:rPr>
          <w:rFonts w:ascii="Arial" w:hAnsi="Arial" w:cs="Arial"/>
          <w:color w:val="000000"/>
          <w:sz w:val="24"/>
          <w:szCs w:val="24"/>
        </w:rPr>
        <w:t xml:space="preserve"> in</w:t>
      </w:r>
      <w:r w:rsidR="006A104B">
        <w:rPr>
          <w:rFonts w:ascii="Arial" w:hAnsi="Arial" w:cs="Arial"/>
          <w:color w:val="000000"/>
          <w:sz w:val="24"/>
          <w:szCs w:val="24"/>
        </w:rPr>
        <w:t xml:space="preserve"> </w:t>
      </w:r>
      <w:r w:rsidR="006A104B" w:rsidRPr="005B7AF5">
        <w:rPr>
          <w:rFonts w:ascii="Arial" w:hAnsi="Arial" w:cs="Arial"/>
          <w:i/>
          <w:color w:val="000000"/>
          <w:sz w:val="24"/>
          <w:szCs w:val="24"/>
        </w:rPr>
        <w:t>ARID1A</w:t>
      </w:r>
      <w:r w:rsidR="00091DDB">
        <w:rPr>
          <w:rFonts w:ascii="Arial" w:hAnsi="Arial" w:cs="Arial"/>
          <w:color w:val="000000"/>
          <w:sz w:val="24"/>
          <w:szCs w:val="24"/>
        </w:rPr>
        <w:t xml:space="preserve"> mutant cells</w:t>
      </w:r>
      <w:r w:rsidR="005043F2">
        <w:rPr>
          <w:rFonts w:ascii="Arial" w:hAnsi="Arial" w:cs="Arial"/>
          <w:color w:val="000000"/>
          <w:sz w:val="24"/>
          <w:szCs w:val="24"/>
        </w:rPr>
        <w:t xml:space="preserve"> </w:t>
      </w:r>
      <w:r w:rsidR="000910B1">
        <w:rPr>
          <w:rFonts w:ascii="Arial" w:hAnsi="Arial" w:cs="Arial"/>
          <w:color w:val="000000"/>
          <w:sz w:val="24"/>
          <w:szCs w:val="24"/>
        </w:rPr>
        <w:t>would generate</w:t>
      </w:r>
      <w:r w:rsidR="005043F2">
        <w:rPr>
          <w:rFonts w:ascii="Arial" w:hAnsi="Arial" w:cs="Arial"/>
          <w:color w:val="000000"/>
          <w:sz w:val="24"/>
          <w:szCs w:val="24"/>
        </w:rPr>
        <w:t xml:space="preserve"> a</w:t>
      </w:r>
      <w:r w:rsidR="005E4C09">
        <w:rPr>
          <w:rFonts w:ascii="Arial" w:hAnsi="Arial" w:cs="Arial"/>
          <w:color w:val="000000"/>
          <w:sz w:val="24"/>
          <w:szCs w:val="24"/>
        </w:rPr>
        <w:t>n enhanced necessity for</w:t>
      </w:r>
      <w:r w:rsidR="005043F2">
        <w:rPr>
          <w:rFonts w:ascii="Arial" w:hAnsi="Arial" w:cs="Arial"/>
          <w:color w:val="000000"/>
          <w:sz w:val="24"/>
          <w:szCs w:val="24"/>
        </w:rPr>
        <w:t xml:space="preserve"> ATR </w:t>
      </w:r>
      <w:r w:rsidR="005E4C09">
        <w:rPr>
          <w:rFonts w:ascii="Arial" w:hAnsi="Arial" w:cs="Arial"/>
          <w:color w:val="000000"/>
          <w:sz w:val="24"/>
          <w:szCs w:val="24"/>
        </w:rPr>
        <w:t xml:space="preserve">function </w:t>
      </w:r>
      <w:r w:rsidR="005043F2">
        <w:rPr>
          <w:rFonts w:ascii="Arial" w:hAnsi="Arial" w:cs="Arial"/>
          <w:color w:val="000000"/>
          <w:sz w:val="24"/>
          <w:szCs w:val="24"/>
        </w:rPr>
        <w:t>that could be therapeutically exploited with ATR inhibitors.</w:t>
      </w:r>
      <w:r w:rsidR="000910B1">
        <w:rPr>
          <w:rFonts w:ascii="Arial" w:hAnsi="Arial" w:cs="Arial"/>
          <w:color w:val="000000"/>
          <w:sz w:val="24"/>
          <w:szCs w:val="24"/>
        </w:rPr>
        <w:t xml:space="preserve"> </w:t>
      </w:r>
      <w:r w:rsidR="00637B72" w:rsidRPr="00637B72">
        <w:rPr>
          <w:rFonts w:ascii="Arial" w:hAnsi="Arial" w:cs="Arial"/>
          <w:color w:val="000000"/>
          <w:sz w:val="24"/>
          <w:szCs w:val="24"/>
        </w:rPr>
        <w:t xml:space="preserve">TOP2A alleviates many of the topological problems caused by chromosomal metabolism such as catenated DNA and </w:t>
      </w:r>
      <w:r w:rsidR="00637B72">
        <w:rPr>
          <w:rFonts w:ascii="Arial" w:hAnsi="Arial" w:cs="Arial"/>
          <w:color w:val="000000"/>
          <w:sz w:val="24"/>
          <w:szCs w:val="24"/>
        </w:rPr>
        <w:t>DNA transcription/</w:t>
      </w:r>
      <w:r w:rsidR="00637B72" w:rsidRPr="00D05C10">
        <w:rPr>
          <w:rFonts w:ascii="Arial" w:hAnsi="Arial" w:cs="Arial"/>
          <w:color w:val="232323"/>
          <w:sz w:val="24"/>
          <w:szCs w:val="24"/>
        </w:rPr>
        <w:t>replication</w:t>
      </w:r>
      <w:r w:rsidR="00637B72">
        <w:rPr>
          <w:rFonts w:ascii="Arial" w:hAnsi="Arial" w:cs="Arial"/>
          <w:color w:val="232323"/>
          <w:sz w:val="24"/>
          <w:szCs w:val="24"/>
        </w:rPr>
        <w:t xml:space="preserve"> interference</w:t>
      </w:r>
      <w:r w:rsidR="00D05C10">
        <w:rPr>
          <w:rFonts w:ascii="Arial" w:hAnsi="Arial" w:cs="Arial"/>
          <w:color w:val="232323"/>
          <w:sz w:val="24"/>
          <w:szCs w:val="24"/>
        </w:rPr>
        <w:t xml:space="preserve"> </w:t>
      </w:r>
      <w:r w:rsidR="00D05C10">
        <w:rPr>
          <w:rFonts w:ascii="Arial" w:hAnsi="Arial" w:cs="Arial"/>
          <w:color w:val="000000" w:themeColor="text1"/>
          <w:sz w:val="24"/>
          <w:szCs w:val="24"/>
        </w:rPr>
        <w:fldChar w:fldCharType="begin">
          <w:fldData xml:space="preserve">PEVuZE5vdGU+PENpdGU+PEF1dGhvcj5CZXJtZWpvPC9BdXRob3I+PFllYXI+MjAwNzwvWWVhcj48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=
</w:fldData>
        </w:fldChar>
      </w:r>
      <w:r w:rsidR="003C70D5">
        <w:rPr>
          <w:rFonts w:ascii="Arial" w:hAnsi="Arial" w:cs="Arial"/>
          <w:color w:val="000000" w:themeColor="text1"/>
          <w:sz w:val="24"/>
          <w:szCs w:val="24"/>
        </w:rPr>
        <w:instrText xml:space="preserve"> ADDIN EN.CITE </w:instrText>
      </w:r>
      <w:r w:rsidR="003C70D5">
        <w:rPr>
          <w:rFonts w:ascii="Arial" w:hAnsi="Arial" w:cs="Arial"/>
          <w:color w:val="000000" w:themeColor="text1"/>
          <w:sz w:val="24"/>
          <w:szCs w:val="24"/>
        </w:rPr>
        <w:fldChar w:fldCharType="begin">
          <w:fldData xml:space="preserve">PEVuZE5vdGU+PENpdGU+PEF1dGhvcj5CZXJtZWpvPC9BdXRob3I+PFllYXI+MjAwNzwvWWVhcj48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=
</w:fldData>
        </w:fldChar>
      </w:r>
      <w:r w:rsidR="003C70D5">
        <w:rPr>
          <w:rFonts w:ascii="Arial" w:hAnsi="Arial" w:cs="Arial"/>
          <w:color w:val="000000" w:themeColor="text1"/>
          <w:sz w:val="24"/>
          <w:szCs w:val="24"/>
        </w:rPr>
        <w:instrText xml:space="preserve"> ADDIN EN.CITE.DATA </w:instrText>
      </w:r>
      <w:r w:rsidR="003C70D5">
        <w:rPr>
          <w:rFonts w:ascii="Arial" w:hAnsi="Arial" w:cs="Arial"/>
          <w:color w:val="000000" w:themeColor="text1"/>
          <w:sz w:val="24"/>
          <w:szCs w:val="24"/>
        </w:rPr>
      </w:r>
      <w:r w:rsidR="003C70D5">
        <w:rPr>
          <w:rFonts w:ascii="Arial" w:hAnsi="Arial" w:cs="Arial"/>
          <w:color w:val="000000" w:themeColor="text1"/>
          <w:sz w:val="24"/>
          <w:szCs w:val="24"/>
        </w:rPr>
        <w:fldChar w:fldCharType="end"/>
      </w:r>
      <w:r w:rsidR="00D05C10">
        <w:rPr>
          <w:rFonts w:ascii="Arial" w:hAnsi="Arial" w:cs="Arial"/>
          <w:color w:val="000000" w:themeColor="text1"/>
          <w:sz w:val="24"/>
          <w:szCs w:val="24"/>
        </w:rPr>
      </w:r>
      <w:r w:rsidR="00D05C10">
        <w:rPr>
          <w:rFonts w:ascii="Arial" w:hAnsi="Arial" w:cs="Arial"/>
          <w:color w:val="000000" w:themeColor="text1"/>
          <w:sz w:val="24"/>
          <w:szCs w:val="24"/>
        </w:rPr>
        <w:fldChar w:fldCharType="separate"/>
      </w:r>
      <w:r w:rsidR="003C70D5" w:rsidRPr="003C70D5">
        <w:rPr>
          <w:rFonts w:ascii="Arial" w:hAnsi="Arial" w:cs="Arial"/>
          <w:noProof/>
          <w:color w:val="000000" w:themeColor="text1"/>
          <w:sz w:val="24"/>
          <w:szCs w:val="24"/>
          <w:vertAlign w:val="superscript"/>
        </w:rPr>
        <w:t>41</w:t>
      </w:r>
      <w:r w:rsidR="00D05C10">
        <w:rPr>
          <w:rFonts w:ascii="Arial" w:hAnsi="Arial" w:cs="Arial"/>
          <w:color w:val="000000" w:themeColor="text1"/>
          <w:sz w:val="24"/>
          <w:szCs w:val="24"/>
        </w:rPr>
        <w:fldChar w:fldCharType="end"/>
      </w:r>
      <w:r w:rsidR="00637B72">
        <w:rPr>
          <w:rFonts w:ascii="Arial" w:hAnsi="Arial" w:cs="Arial"/>
          <w:color w:val="454545"/>
          <w:sz w:val="24"/>
          <w:szCs w:val="24"/>
        </w:rPr>
        <w:t>. It seemed possible that</w:t>
      </w:r>
      <w:r w:rsidR="00637B72" w:rsidRPr="0044290A" w:rsidDel="0062128A">
        <w:rPr>
          <w:rFonts w:ascii="Arial" w:hAnsi="Arial" w:cs="Arial"/>
          <w:color w:val="000000" w:themeColor="text1"/>
          <w:sz w:val="24"/>
          <w:szCs w:val="24"/>
        </w:rPr>
        <w:t xml:space="preserve"> </w:t>
      </w:r>
      <w:r w:rsidR="004530B6">
        <w:rPr>
          <w:rFonts w:ascii="Arial" w:hAnsi="Arial" w:cs="Arial"/>
          <w:color w:val="000000"/>
          <w:sz w:val="24"/>
          <w:szCs w:val="24"/>
        </w:rPr>
        <w:t xml:space="preserve">cell division in the presence of </w:t>
      </w:r>
      <w:r w:rsidR="00637B72">
        <w:rPr>
          <w:rFonts w:ascii="Arial" w:hAnsi="Arial" w:cs="Arial"/>
          <w:color w:val="000000"/>
          <w:sz w:val="24"/>
          <w:szCs w:val="24"/>
        </w:rPr>
        <w:t xml:space="preserve">a TOP2A defect and a failure to adequately </w:t>
      </w:r>
      <w:r w:rsidR="004530B6">
        <w:rPr>
          <w:rFonts w:ascii="Arial" w:hAnsi="Arial" w:cs="Arial"/>
          <w:color w:val="000000"/>
          <w:sz w:val="24"/>
          <w:szCs w:val="24"/>
        </w:rPr>
        <w:t xml:space="preserve">resolve </w:t>
      </w:r>
      <w:r w:rsidR="00637B72">
        <w:rPr>
          <w:rFonts w:ascii="Arial" w:hAnsi="Arial" w:cs="Arial"/>
          <w:color w:val="000000"/>
          <w:sz w:val="24"/>
          <w:szCs w:val="24"/>
        </w:rPr>
        <w:t xml:space="preserve">such </w:t>
      </w:r>
      <w:r w:rsidR="00637B72" w:rsidRPr="00637B72">
        <w:rPr>
          <w:rFonts w:ascii="Arial" w:hAnsi="Arial" w:cs="Arial"/>
          <w:color w:val="000000"/>
          <w:sz w:val="24"/>
          <w:szCs w:val="24"/>
        </w:rPr>
        <w:t>topological problems</w:t>
      </w:r>
      <w:r w:rsidR="004530B6">
        <w:rPr>
          <w:rFonts w:ascii="Arial" w:hAnsi="Arial" w:cs="Arial"/>
          <w:color w:val="000000"/>
          <w:sz w:val="24"/>
          <w:szCs w:val="24"/>
        </w:rPr>
        <w:t xml:space="preserve"> </w:t>
      </w:r>
      <w:r w:rsidR="00D05C10">
        <w:rPr>
          <w:rFonts w:ascii="Arial" w:hAnsi="Arial" w:cs="Arial"/>
          <w:color w:val="000000"/>
          <w:sz w:val="24"/>
          <w:szCs w:val="24"/>
        </w:rPr>
        <w:t>could</w:t>
      </w:r>
      <w:r w:rsidR="00D05C10" w:rsidRPr="000B2B12">
        <w:rPr>
          <w:rFonts w:ascii="Arial" w:hAnsi="Arial" w:cs="Arial"/>
          <w:color w:val="000000"/>
          <w:sz w:val="24"/>
          <w:szCs w:val="24"/>
        </w:rPr>
        <w:t xml:space="preserve"> </w:t>
      </w:r>
      <w:r w:rsidR="004530B6" w:rsidRPr="000B2B12">
        <w:rPr>
          <w:rFonts w:ascii="Arial" w:hAnsi="Arial" w:cs="Arial"/>
          <w:color w:val="000000"/>
          <w:sz w:val="24"/>
          <w:szCs w:val="24"/>
        </w:rPr>
        <w:t xml:space="preserve">cause genomic instability and ultimately impair the fitness of cells. </w:t>
      </w:r>
      <w:r w:rsidR="00F92F14">
        <w:rPr>
          <w:rFonts w:ascii="Arial" w:hAnsi="Arial" w:cs="Arial"/>
          <w:color w:val="000000"/>
          <w:sz w:val="24"/>
          <w:szCs w:val="24"/>
        </w:rPr>
        <w:t xml:space="preserve">In HCT116 cell cultures synchronised </w:t>
      </w:r>
      <w:r w:rsidR="00A81003" w:rsidRPr="000B2B12">
        <w:rPr>
          <w:rFonts w:ascii="Arial" w:hAnsi="Arial" w:cs="Arial"/>
          <w:color w:val="000000"/>
          <w:sz w:val="24"/>
          <w:szCs w:val="24"/>
        </w:rPr>
        <w:t>at the late G</w:t>
      </w:r>
      <w:r w:rsidR="00A81003" w:rsidRPr="000B2B12">
        <w:rPr>
          <w:rFonts w:ascii="Arial" w:hAnsi="Arial" w:cs="Arial"/>
          <w:color w:val="000000"/>
          <w:sz w:val="24"/>
          <w:szCs w:val="24"/>
          <w:vertAlign w:val="subscript"/>
        </w:rPr>
        <w:t>1</w:t>
      </w:r>
      <w:r w:rsidR="00A81003" w:rsidRPr="000B2B12">
        <w:rPr>
          <w:rFonts w:ascii="Arial" w:hAnsi="Arial" w:cs="Arial"/>
          <w:color w:val="000000"/>
          <w:sz w:val="24"/>
          <w:szCs w:val="24"/>
        </w:rPr>
        <w:t>/early S-phase boundary using a double thymidine block</w:t>
      </w:r>
      <w:r w:rsidR="00F92F14">
        <w:rPr>
          <w:rFonts w:ascii="Arial" w:hAnsi="Arial" w:cs="Arial"/>
          <w:color w:val="000000"/>
          <w:sz w:val="24"/>
          <w:szCs w:val="24"/>
        </w:rPr>
        <w:t>, we found that</w:t>
      </w:r>
      <w:r w:rsidR="00A81003" w:rsidRPr="000B2B12">
        <w:rPr>
          <w:rFonts w:ascii="Arial" w:hAnsi="Arial" w:cs="Arial"/>
          <w:color w:val="000000"/>
          <w:sz w:val="24"/>
          <w:szCs w:val="24"/>
        </w:rPr>
        <w:t xml:space="preserve"> </w:t>
      </w:r>
      <w:r w:rsidR="00F92F14">
        <w:rPr>
          <w:rFonts w:ascii="Arial" w:hAnsi="Arial" w:cs="Arial"/>
          <w:color w:val="000000"/>
          <w:sz w:val="24"/>
          <w:szCs w:val="24"/>
        </w:rPr>
        <w:t>exposure to</w:t>
      </w:r>
      <w:r w:rsidR="00635AFA">
        <w:rPr>
          <w:rFonts w:ascii="Arial" w:hAnsi="Arial" w:cs="Arial"/>
          <w:color w:val="000000"/>
          <w:sz w:val="24"/>
          <w:szCs w:val="24"/>
        </w:rPr>
        <w:t xml:space="preserve"> VX-970 accelerated the rate of G</w:t>
      </w:r>
      <w:r w:rsidR="00635AFA" w:rsidRPr="00841D53">
        <w:rPr>
          <w:rFonts w:ascii="Arial" w:hAnsi="Arial" w:cs="Arial"/>
          <w:color w:val="000000"/>
          <w:sz w:val="24"/>
          <w:szCs w:val="24"/>
          <w:vertAlign w:val="subscript"/>
        </w:rPr>
        <w:t>2</w:t>
      </w:r>
      <w:r w:rsidR="00635AFA">
        <w:rPr>
          <w:rFonts w:ascii="Arial" w:hAnsi="Arial" w:cs="Arial"/>
          <w:color w:val="000000"/>
          <w:sz w:val="24"/>
          <w:szCs w:val="24"/>
        </w:rPr>
        <w:t xml:space="preserve"> exit, so that </w:t>
      </w:r>
      <w:r w:rsidR="00635AFA" w:rsidRPr="000B2B12">
        <w:rPr>
          <w:rFonts w:ascii="Arial" w:hAnsi="Arial" w:cs="Arial"/>
          <w:i/>
          <w:color w:val="000000"/>
          <w:sz w:val="24"/>
          <w:szCs w:val="24"/>
        </w:rPr>
        <w:t>ARID1A</w:t>
      </w:r>
      <w:r w:rsidR="00635AFA" w:rsidRPr="000B2B12">
        <w:rPr>
          <w:rFonts w:ascii="Arial" w:hAnsi="Arial" w:cs="Arial"/>
          <w:i/>
          <w:color w:val="000000"/>
          <w:sz w:val="24"/>
          <w:szCs w:val="24"/>
          <w:vertAlign w:val="superscript"/>
        </w:rPr>
        <w:t>-/-</w:t>
      </w:r>
      <w:r w:rsidR="00635AFA" w:rsidRPr="000B2B12">
        <w:rPr>
          <w:rFonts w:ascii="Arial" w:hAnsi="Arial" w:cs="Arial"/>
          <w:color w:val="000000"/>
          <w:sz w:val="24"/>
          <w:szCs w:val="24"/>
        </w:rPr>
        <w:t xml:space="preserve"> cells</w:t>
      </w:r>
      <w:r w:rsidR="00635AFA">
        <w:rPr>
          <w:rFonts w:ascii="Arial" w:hAnsi="Arial" w:cs="Arial"/>
          <w:color w:val="000000"/>
          <w:sz w:val="24"/>
          <w:szCs w:val="24"/>
        </w:rPr>
        <w:t xml:space="preserve"> no longer exhibited the </w:t>
      </w:r>
      <w:r w:rsidR="004748A5">
        <w:rPr>
          <w:rFonts w:ascii="Arial" w:hAnsi="Arial" w:cs="Arial"/>
          <w:color w:val="000000"/>
          <w:sz w:val="24"/>
          <w:szCs w:val="24"/>
        </w:rPr>
        <w:t>G</w:t>
      </w:r>
      <w:r w:rsidR="004748A5" w:rsidRPr="005B7AF5">
        <w:rPr>
          <w:rFonts w:ascii="Arial" w:hAnsi="Arial" w:cs="Arial"/>
          <w:color w:val="000000"/>
          <w:sz w:val="24"/>
          <w:szCs w:val="24"/>
          <w:vertAlign w:val="subscript"/>
        </w:rPr>
        <w:t>2</w:t>
      </w:r>
      <w:r w:rsidR="004748A5">
        <w:rPr>
          <w:rFonts w:ascii="Arial" w:hAnsi="Arial" w:cs="Arial"/>
          <w:color w:val="000000"/>
          <w:sz w:val="24"/>
          <w:szCs w:val="24"/>
        </w:rPr>
        <w:t xml:space="preserve">/M </w:t>
      </w:r>
      <w:r w:rsidR="00635AFA">
        <w:rPr>
          <w:rFonts w:ascii="Arial" w:hAnsi="Arial" w:cs="Arial"/>
          <w:color w:val="000000"/>
          <w:sz w:val="24"/>
          <w:szCs w:val="24"/>
        </w:rPr>
        <w:t xml:space="preserve">cell cycle progression delay seen in the absence of ATRi </w:t>
      </w:r>
      <w:r w:rsidR="00635AFA" w:rsidRPr="000B2B12">
        <w:rPr>
          <w:rFonts w:ascii="Arial" w:hAnsi="Arial" w:cs="Arial"/>
          <w:color w:val="000000"/>
          <w:sz w:val="24"/>
          <w:szCs w:val="24"/>
        </w:rPr>
        <w:t>(Figure 5A).</w:t>
      </w:r>
      <w:r w:rsidR="00635AFA">
        <w:rPr>
          <w:rFonts w:ascii="Arial" w:hAnsi="Arial" w:cs="Arial"/>
          <w:color w:val="000000"/>
          <w:sz w:val="24"/>
          <w:szCs w:val="24"/>
        </w:rPr>
        <w:t xml:space="preserve"> In addition, VX-970 exposure also resulted in </w:t>
      </w:r>
      <w:r w:rsidR="00635AFA">
        <w:rPr>
          <w:rFonts w:ascii="Arial" w:hAnsi="Arial" w:cs="Arial"/>
          <w:color w:val="000000"/>
          <w:sz w:val="24"/>
          <w:szCs w:val="24"/>
        </w:rPr>
        <w:lastRenderedPageBreak/>
        <w:t xml:space="preserve">reduced cytoplasmic Cyclin B1 in both </w:t>
      </w:r>
      <w:r w:rsidR="00635AFA" w:rsidRPr="003D679E">
        <w:rPr>
          <w:rFonts w:ascii="Arial" w:hAnsi="Arial" w:cs="Arial"/>
          <w:i/>
          <w:color w:val="000000"/>
          <w:sz w:val="24"/>
          <w:szCs w:val="24"/>
        </w:rPr>
        <w:t>ARID1A</w:t>
      </w:r>
      <w:r w:rsidR="00635AFA" w:rsidRPr="003D679E">
        <w:rPr>
          <w:rFonts w:ascii="Arial" w:hAnsi="Arial" w:cs="Arial"/>
          <w:i/>
          <w:color w:val="000000"/>
          <w:sz w:val="24"/>
          <w:szCs w:val="24"/>
          <w:vertAlign w:val="superscript"/>
        </w:rPr>
        <w:t>+/+</w:t>
      </w:r>
      <w:r w:rsidR="00635AFA">
        <w:rPr>
          <w:rFonts w:ascii="Arial" w:hAnsi="Arial" w:cs="Arial"/>
          <w:color w:val="000000"/>
          <w:sz w:val="24"/>
          <w:szCs w:val="24"/>
        </w:rPr>
        <w:t xml:space="preserve"> and </w:t>
      </w:r>
      <w:r w:rsidR="00635AFA" w:rsidRPr="003D679E">
        <w:rPr>
          <w:rFonts w:ascii="Arial" w:hAnsi="Arial" w:cs="Arial"/>
          <w:i/>
          <w:color w:val="000000"/>
          <w:sz w:val="24"/>
          <w:szCs w:val="24"/>
        </w:rPr>
        <w:t>ARID1A</w:t>
      </w:r>
      <w:r w:rsidR="00635AFA" w:rsidRPr="003D679E">
        <w:rPr>
          <w:rFonts w:ascii="Arial" w:hAnsi="Arial" w:cs="Arial"/>
          <w:i/>
          <w:color w:val="000000"/>
          <w:sz w:val="24"/>
          <w:szCs w:val="24"/>
          <w:vertAlign w:val="superscript"/>
        </w:rPr>
        <w:t>-/-</w:t>
      </w:r>
      <w:r w:rsidR="00635AFA">
        <w:rPr>
          <w:rFonts w:ascii="Arial" w:hAnsi="Arial" w:cs="Arial"/>
          <w:color w:val="000000"/>
          <w:sz w:val="24"/>
          <w:szCs w:val="24"/>
        </w:rPr>
        <w:t xml:space="preserve"> cells (Supplementary Figure 4H). </w:t>
      </w:r>
      <w:r w:rsidR="00744A4B" w:rsidRPr="000B2B12">
        <w:rPr>
          <w:rFonts w:ascii="Arial" w:hAnsi="Arial" w:cs="Arial"/>
          <w:color w:val="000000"/>
          <w:sz w:val="24"/>
          <w:szCs w:val="24"/>
        </w:rPr>
        <w:t>Despite both wild type and ARID1A null cells displaying increased mitotic entry</w:t>
      </w:r>
      <w:r w:rsidR="00BC3C32" w:rsidRPr="000B2B12">
        <w:rPr>
          <w:rFonts w:ascii="Arial" w:hAnsi="Arial" w:cs="Arial"/>
          <w:color w:val="000000"/>
          <w:sz w:val="24"/>
          <w:szCs w:val="24"/>
        </w:rPr>
        <w:t xml:space="preserve"> in response to </w:t>
      </w:r>
      <w:r w:rsidR="00744A4B" w:rsidRPr="000B2B12">
        <w:rPr>
          <w:rFonts w:ascii="Arial" w:hAnsi="Arial" w:cs="Arial"/>
          <w:color w:val="000000"/>
          <w:sz w:val="24"/>
          <w:szCs w:val="24"/>
        </w:rPr>
        <w:t>VX-970</w:t>
      </w:r>
      <w:r w:rsidR="00BC3C32" w:rsidRPr="000B2B12">
        <w:rPr>
          <w:rFonts w:ascii="Arial" w:hAnsi="Arial" w:cs="Arial"/>
          <w:color w:val="000000"/>
          <w:sz w:val="24"/>
          <w:szCs w:val="24"/>
        </w:rPr>
        <w:t>, ATR inhibitor</w:t>
      </w:r>
      <w:r w:rsidR="00744A4B" w:rsidRPr="000B2B12">
        <w:rPr>
          <w:rFonts w:ascii="Arial" w:hAnsi="Arial" w:cs="Arial"/>
          <w:color w:val="000000"/>
          <w:sz w:val="24"/>
          <w:szCs w:val="24"/>
        </w:rPr>
        <w:t xml:space="preserve"> </w:t>
      </w:r>
      <w:r w:rsidR="00F642A6" w:rsidRPr="000B2B12">
        <w:rPr>
          <w:rFonts w:ascii="Arial" w:hAnsi="Arial" w:cs="Arial"/>
          <w:color w:val="000000"/>
          <w:sz w:val="24"/>
          <w:szCs w:val="24"/>
        </w:rPr>
        <w:t xml:space="preserve">exposure led </w:t>
      </w:r>
      <w:r w:rsidR="00F57A01">
        <w:rPr>
          <w:rFonts w:ascii="Arial" w:hAnsi="Arial" w:cs="Arial"/>
          <w:color w:val="000000"/>
          <w:sz w:val="24"/>
          <w:szCs w:val="24"/>
        </w:rPr>
        <w:t xml:space="preserve">to </w:t>
      </w:r>
      <w:r w:rsidR="00F642A6" w:rsidRPr="000B2B12">
        <w:rPr>
          <w:rFonts w:ascii="Arial" w:hAnsi="Arial" w:cs="Arial"/>
          <w:color w:val="000000"/>
          <w:sz w:val="24"/>
          <w:szCs w:val="24"/>
        </w:rPr>
        <w:t>increased anaphase</w:t>
      </w:r>
      <w:r w:rsidR="00744A4B" w:rsidRPr="000B2B12">
        <w:rPr>
          <w:rFonts w:ascii="Arial" w:hAnsi="Arial" w:cs="Arial"/>
          <w:color w:val="000000"/>
          <w:sz w:val="24"/>
          <w:szCs w:val="24"/>
        </w:rPr>
        <w:t xml:space="preserve"> bridges in </w:t>
      </w:r>
      <w:r w:rsidR="00744A4B" w:rsidRPr="000B2B12">
        <w:rPr>
          <w:rFonts w:ascii="Arial" w:hAnsi="Arial" w:cs="Arial"/>
          <w:i/>
          <w:color w:val="000000"/>
          <w:sz w:val="24"/>
          <w:szCs w:val="24"/>
        </w:rPr>
        <w:t>ARID1A</w:t>
      </w:r>
      <w:r w:rsidR="00744A4B" w:rsidRPr="000B2B12">
        <w:rPr>
          <w:rFonts w:ascii="Arial" w:hAnsi="Arial" w:cs="Arial"/>
          <w:i/>
          <w:color w:val="000000"/>
          <w:sz w:val="24"/>
          <w:szCs w:val="24"/>
          <w:vertAlign w:val="superscript"/>
        </w:rPr>
        <w:t>-/-</w:t>
      </w:r>
      <w:r w:rsidR="00744A4B" w:rsidRPr="000B2B12">
        <w:rPr>
          <w:rFonts w:ascii="Arial" w:hAnsi="Arial" w:cs="Arial"/>
          <w:color w:val="000000"/>
          <w:sz w:val="24"/>
          <w:szCs w:val="24"/>
        </w:rPr>
        <w:t xml:space="preserve"> cells compared to </w:t>
      </w:r>
      <w:r w:rsidR="00744A4B" w:rsidRPr="000B2B12">
        <w:rPr>
          <w:rFonts w:ascii="Arial" w:hAnsi="Arial" w:cs="Arial"/>
          <w:i/>
          <w:color w:val="000000"/>
          <w:sz w:val="24"/>
          <w:szCs w:val="24"/>
        </w:rPr>
        <w:t>ARID1A</w:t>
      </w:r>
      <w:r w:rsidR="00744A4B" w:rsidRPr="000B2B12">
        <w:rPr>
          <w:rFonts w:ascii="Arial" w:hAnsi="Arial" w:cs="Arial"/>
          <w:i/>
          <w:color w:val="000000"/>
          <w:sz w:val="24"/>
          <w:szCs w:val="24"/>
          <w:vertAlign w:val="superscript"/>
        </w:rPr>
        <w:t>+/+</w:t>
      </w:r>
      <w:r w:rsidR="00744A4B" w:rsidRPr="000B2B12">
        <w:rPr>
          <w:rFonts w:ascii="Arial" w:hAnsi="Arial" w:cs="Arial"/>
          <w:color w:val="000000"/>
          <w:sz w:val="24"/>
          <w:szCs w:val="24"/>
        </w:rPr>
        <w:t xml:space="preserve"> (p=0.023</w:t>
      </w:r>
      <w:r w:rsidR="004D4E72">
        <w:rPr>
          <w:rFonts w:ascii="Arial" w:hAnsi="Arial" w:cs="Arial"/>
          <w:color w:val="000000"/>
          <w:sz w:val="24"/>
          <w:szCs w:val="24"/>
        </w:rPr>
        <w:t xml:space="preserve">, </w:t>
      </w:r>
      <w:r w:rsidR="00744A4B" w:rsidRPr="000B2B12">
        <w:rPr>
          <w:rFonts w:ascii="Arial" w:hAnsi="Arial" w:cs="Arial"/>
          <w:color w:val="000000"/>
          <w:sz w:val="24"/>
          <w:szCs w:val="24"/>
        </w:rPr>
        <w:t>Student’s t-test, Figure 5B)</w:t>
      </w:r>
      <w:r w:rsidR="00BC3C32" w:rsidRPr="000B2B12">
        <w:rPr>
          <w:rFonts w:ascii="Arial" w:hAnsi="Arial" w:cs="Arial"/>
          <w:color w:val="000000"/>
          <w:sz w:val="24"/>
          <w:szCs w:val="24"/>
        </w:rPr>
        <w:t xml:space="preserve"> an effect also </w:t>
      </w:r>
      <w:r w:rsidR="00FF4EC9" w:rsidRPr="000B2B12">
        <w:rPr>
          <w:rFonts w:ascii="Arial" w:hAnsi="Arial" w:cs="Arial"/>
          <w:color w:val="000000"/>
          <w:sz w:val="24"/>
          <w:szCs w:val="24"/>
        </w:rPr>
        <w:t>observed</w:t>
      </w:r>
      <w:r w:rsidR="00BC3C32" w:rsidRPr="000B2B12">
        <w:rPr>
          <w:rFonts w:ascii="Arial" w:hAnsi="Arial" w:cs="Arial"/>
          <w:color w:val="000000"/>
          <w:sz w:val="24"/>
          <w:szCs w:val="24"/>
        </w:rPr>
        <w:t xml:space="preserve"> in </w:t>
      </w:r>
      <w:r w:rsidR="0048196A" w:rsidRPr="000B2B12">
        <w:rPr>
          <w:rFonts w:ascii="Arial" w:hAnsi="Arial" w:cs="Arial"/>
          <w:color w:val="000000"/>
          <w:sz w:val="24"/>
          <w:szCs w:val="24"/>
        </w:rPr>
        <w:t>ARID1A-mutant TOV21G cells (p=0.006 by Student’s t-test, Figure 5C).</w:t>
      </w:r>
      <w:r w:rsidR="00744A4B" w:rsidRPr="000B2B12">
        <w:rPr>
          <w:rFonts w:ascii="Arial" w:hAnsi="Arial" w:cs="Arial"/>
          <w:color w:val="000000"/>
          <w:sz w:val="24"/>
          <w:szCs w:val="24"/>
        </w:rPr>
        <w:t xml:space="preserve"> </w:t>
      </w:r>
      <w:r w:rsidR="00277C74" w:rsidRPr="000B2B12">
        <w:rPr>
          <w:rFonts w:ascii="Arial" w:hAnsi="Arial" w:cs="Arial"/>
          <w:color w:val="000000"/>
          <w:sz w:val="24"/>
          <w:szCs w:val="24"/>
        </w:rPr>
        <w:t xml:space="preserve">VX-970 </w:t>
      </w:r>
      <w:r w:rsidR="00BC3C32" w:rsidRPr="000B2B12">
        <w:rPr>
          <w:rFonts w:ascii="Arial" w:hAnsi="Arial" w:cs="Arial"/>
          <w:color w:val="000000"/>
          <w:sz w:val="24"/>
          <w:szCs w:val="24"/>
        </w:rPr>
        <w:t xml:space="preserve">exposure </w:t>
      </w:r>
      <w:r w:rsidR="00567346" w:rsidRPr="000B2B12">
        <w:rPr>
          <w:rFonts w:ascii="Arial" w:hAnsi="Arial" w:cs="Arial"/>
          <w:color w:val="000000"/>
          <w:sz w:val="24"/>
          <w:szCs w:val="24"/>
        </w:rPr>
        <w:t xml:space="preserve">also </w:t>
      </w:r>
      <w:r w:rsidR="00BC3C32" w:rsidRPr="000B2B12">
        <w:rPr>
          <w:rFonts w:ascii="Arial" w:hAnsi="Arial" w:cs="Arial"/>
          <w:color w:val="000000"/>
          <w:sz w:val="24"/>
          <w:szCs w:val="24"/>
        </w:rPr>
        <w:t xml:space="preserve">led to </w:t>
      </w:r>
      <w:r w:rsidR="00277C74" w:rsidRPr="000B2B12">
        <w:rPr>
          <w:rFonts w:ascii="Arial" w:hAnsi="Arial" w:cs="Arial"/>
          <w:color w:val="000000"/>
          <w:sz w:val="24"/>
          <w:szCs w:val="24"/>
        </w:rPr>
        <w:t xml:space="preserve">a significant enhancement in the frequency of chromosomal aberrations in </w:t>
      </w:r>
      <w:r w:rsidR="00277C74" w:rsidRPr="000B2B12">
        <w:rPr>
          <w:rFonts w:ascii="Arial" w:hAnsi="Arial" w:cs="Arial"/>
          <w:i/>
          <w:color w:val="000000"/>
          <w:sz w:val="24"/>
          <w:szCs w:val="24"/>
        </w:rPr>
        <w:t>ARID1A</w:t>
      </w:r>
      <w:r w:rsidR="00277C74" w:rsidRPr="000B2B12">
        <w:rPr>
          <w:rFonts w:ascii="Arial" w:hAnsi="Arial" w:cs="Arial"/>
          <w:i/>
          <w:color w:val="000000"/>
          <w:sz w:val="24"/>
          <w:szCs w:val="24"/>
          <w:vertAlign w:val="superscript"/>
        </w:rPr>
        <w:t>-/-</w:t>
      </w:r>
      <w:r w:rsidR="00277C74" w:rsidRPr="000B2B12">
        <w:rPr>
          <w:rFonts w:ascii="Arial" w:hAnsi="Arial" w:cs="Arial"/>
          <w:color w:val="000000"/>
          <w:sz w:val="24"/>
          <w:szCs w:val="24"/>
        </w:rPr>
        <w:t xml:space="preserve"> cells</w:t>
      </w:r>
      <w:r w:rsidR="003D0FFF" w:rsidRPr="000B2B12">
        <w:rPr>
          <w:rFonts w:ascii="Arial" w:hAnsi="Arial" w:cs="Arial"/>
          <w:color w:val="000000"/>
          <w:sz w:val="24"/>
          <w:szCs w:val="24"/>
        </w:rPr>
        <w:t xml:space="preserve"> compared to wild type cells</w:t>
      </w:r>
      <w:r w:rsidR="00277C74" w:rsidRPr="000B2B12">
        <w:rPr>
          <w:rFonts w:ascii="Arial" w:hAnsi="Arial" w:cs="Arial"/>
          <w:color w:val="000000"/>
          <w:sz w:val="24"/>
          <w:szCs w:val="24"/>
        </w:rPr>
        <w:t xml:space="preserve"> (p=0.0007</w:t>
      </w:r>
      <w:r w:rsidR="004D4E72">
        <w:rPr>
          <w:rFonts w:ascii="Arial" w:hAnsi="Arial" w:cs="Arial"/>
          <w:color w:val="000000"/>
          <w:sz w:val="24"/>
          <w:szCs w:val="24"/>
        </w:rPr>
        <w:t xml:space="preserve">, </w:t>
      </w:r>
      <w:r w:rsidR="00277C74" w:rsidRPr="000B2B12">
        <w:rPr>
          <w:rFonts w:ascii="Arial" w:hAnsi="Arial" w:cs="Arial"/>
          <w:color w:val="000000"/>
          <w:sz w:val="24"/>
          <w:szCs w:val="24"/>
        </w:rPr>
        <w:t xml:space="preserve">Student’s t-test, Figure 5D,E). In addition, we </w:t>
      </w:r>
      <w:r w:rsidR="00AF6EB2">
        <w:rPr>
          <w:rFonts w:ascii="Arial" w:hAnsi="Arial" w:cs="Arial"/>
          <w:color w:val="000000"/>
          <w:sz w:val="24"/>
          <w:szCs w:val="24"/>
        </w:rPr>
        <w:t>found that</w:t>
      </w:r>
      <w:r w:rsidR="008C36F2">
        <w:rPr>
          <w:rFonts w:ascii="Arial" w:hAnsi="Arial" w:cs="Arial"/>
          <w:color w:val="000000"/>
          <w:sz w:val="24"/>
          <w:szCs w:val="24"/>
        </w:rPr>
        <w:t xml:space="preserve"> the</w:t>
      </w:r>
      <w:r w:rsidR="00AF6EB2" w:rsidRPr="000B2B12">
        <w:rPr>
          <w:rFonts w:ascii="Arial" w:hAnsi="Arial" w:cs="Arial"/>
          <w:color w:val="000000"/>
          <w:sz w:val="24"/>
          <w:szCs w:val="24"/>
        </w:rPr>
        <w:t xml:space="preserve"> </w:t>
      </w:r>
      <w:r w:rsidR="00686C4F" w:rsidRPr="000B2B12">
        <w:rPr>
          <w:rFonts w:ascii="Arial" w:hAnsi="Arial" w:cs="Arial"/>
          <w:color w:val="000000"/>
          <w:sz w:val="24"/>
          <w:szCs w:val="24"/>
        </w:rPr>
        <w:t>VX-970-induced</w:t>
      </w:r>
      <w:r w:rsidR="00863202" w:rsidRPr="000B2B12">
        <w:rPr>
          <w:rFonts w:ascii="Arial" w:hAnsi="Arial" w:cs="Arial"/>
          <w:color w:val="000000"/>
          <w:sz w:val="24"/>
          <w:szCs w:val="24"/>
        </w:rPr>
        <w:t xml:space="preserve"> </w:t>
      </w:r>
      <w:r w:rsidR="00AF6EB2">
        <w:rPr>
          <w:rFonts w:ascii="Symbol" w:hAnsi="Symbol" w:cs="Arial"/>
          <w:color w:val="000000"/>
          <w:sz w:val="24"/>
          <w:szCs w:val="24"/>
        </w:rPr>
        <w:t></w:t>
      </w:r>
      <w:r w:rsidR="00863202" w:rsidRPr="000B2B12">
        <w:rPr>
          <w:rFonts w:ascii="Arial" w:hAnsi="Arial" w:cs="Arial"/>
          <w:color w:val="000000"/>
          <w:sz w:val="24"/>
          <w:szCs w:val="24"/>
        </w:rPr>
        <w:t>H</w:t>
      </w:r>
      <w:r w:rsidR="00277C74" w:rsidRPr="000B2B12">
        <w:rPr>
          <w:rFonts w:ascii="Arial" w:hAnsi="Arial" w:cs="Arial"/>
          <w:color w:val="000000"/>
          <w:sz w:val="24"/>
          <w:szCs w:val="24"/>
        </w:rPr>
        <w:t>2AX</w:t>
      </w:r>
      <w:r w:rsidR="008C36F2">
        <w:rPr>
          <w:rFonts w:ascii="Arial" w:hAnsi="Arial" w:cs="Arial"/>
          <w:color w:val="000000"/>
          <w:sz w:val="24"/>
          <w:szCs w:val="24"/>
        </w:rPr>
        <w:t xml:space="preserve"> response</w:t>
      </w:r>
      <w:r w:rsidR="003D0FFF" w:rsidRPr="000B2B12">
        <w:rPr>
          <w:rFonts w:ascii="Arial" w:hAnsi="Arial" w:cs="Arial"/>
          <w:color w:val="000000"/>
          <w:sz w:val="24"/>
          <w:szCs w:val="24"/>
        </w:rPr>
        <w:t>, a marker of DNA damage,</w:t>
      </w:r>
      <w:r w:rsidR="00277C74" w:rsidRPr="000B2B12">
        <w:rPr>
          <w:rFonts w:ascii="Arial" w:hAnsi="Arial" w:cs="Arial"/>
          <w:color w:val="000000"/>
          <w:sz w:val="24"/>
          <w:szCs w:val="24"/>
        </w:rPr>
        <w:t xml:space="preserve"> was more pronounced in </w:t>
      </w:r>
      <w:r w:rsidR="00277C74" w:rsidRPr="000B2B12">
        <w:rPr>
          <w:rFonts w:ascii="Arial" w:hAnsi="Arial" w:cs="Arial"/>
          <w:i/>
          <w:color w:val="000000"/>
          <w:sz w:val="24"/>
          <w:szCs w:val="24"/>
        </w:rPr>
        <w:t>ARID1A</w:t>
      </w:r>
      <w:r w:rsidR="00277C74" w:rsidRPr="000B2B12">
        <w:rPr>
          <w:rFonts w:ascii="Arial" w:hAnsi="Arial" w:cs="Arial"/>
          <w:i/>
          <w:color w:val="000000"/>
          <w:sz w:val="24"/>
          <w:szCs w:val="24"/>
          <w:vertAlign w:val="superscript"/>
        </w:rPr>
        <w:t>-/-</w:t>
      </w:r>
      <w:r w:rsidR="00277C74" w:rsidRPr="000B2B12">
        <w:rPr>
          <w:rFonts w:ascii="Arial" w:hAnsi="Arial" w:cs="Arial"/>
          <w:color w:val="000000"/>
          <w:sz w:val="24"/>
          <w:szCs w:val="24"/>
        </w:rPr>
        <w:t xml:space="preserve"> cells (Figure 5F). A similar </w:t>
      </w:r>
      <w:r w:rsidR="00AF6EB2">
        <w:rPr>
          <w:rFonts w:ascii="Symbol" w:hAnsi="Symbol" w:cs="Arial"/>
          <w:color w:val="000000"/>
          <w:sz w:val="24"/>
          <w:szCs w:val="24"/>
        </w:rPr>
        <w:t></w:t>
      </w:r>
      <w:r w:rsidR="009F3020" w:rsidRPr="000B2B12">
        <w:rPr>
          <w:rFonts w:ascii="Arial" w:hAnsi="Arial" w:cs="Arial"/>
          <w:color w:val="000000"/>
          <w:sz w:val="24"/>
          <w:szCs w:val="24"/>
        </w:rPr>
        <w:t xml:space="preserve">H2AX </w:t>
      </w:r>
      <w:r w:rsidR="00277C74" w:rsidRPr="000B2B12">
        <w:rPr>
          <w:rFonts w:ascii="Arial" w:hAnsi="Arial" w:cs="Arial"/>
          <w:color w:val="000000"/>
          <w:sz w:val="24"/>
          <w:szCs w:val="24"/>
        </w:rPr>
        <w:t>response was also observed in ARID1A-deficient TOV21G cells (</w:t>
      </w:r>
      <w:r w:rsidR="00567346" w:rsidRPr="000B2B12">
        <w:rPr>
          <w:rFonts w:ascii="Arial" w:hAnsi="Arial" w:cs="Arial"/>
          <w:color w:val="000000"/>
          <w:sz w:val="24"/>
          <w:szCs w:val="24"/>
        </w:rPr>
        <w:t>Supplementa</w:t>
      </w:r>
      <w:r w:rsidR="009D4DDB">
        <w:rPr>
          <w:rFonts w:ascii="Arial" w:hAnsi="Arial" w:cs="Arial"/>
          <w:color w:val="000000"/>
          <w:sz w:val="24"/>
          <w:szCs w:val="24"/>
        </w:rPr>
        <w:t>ry</w:t>
      </w:r>
      <w:r w:rsidR="00567346" w:rsidRPr="000B2B12">
        <w:rPr>
          <w:rFonts w:ascii="Arial" w:hAnsi="Arial" w:cs="Arial"/>
          <w:color w:val="000000"/>
          <w:sz w:val="24"/>
          <w:szCs w:val="24"/>
        </w:rPr>
        <w:t xml:space="preserve"> </w:t>
      </w:r>
      <w:r w:rsidR="00277C74" w:rsidRPr="000B2B12">
        <w:rPr>
          <w:rFonts w:ascii="Arial" w:hAnsi="Arial" w:cs="Arial"/>
          <w:color w:val="000000"/>
          <w:sz w:val="24"/>
          <w:szCs w:val="24"/>
        </w:rPr>
        <w:t>Figure</w:t>
      </w:r>
      <w:r w:rsidR="009D4DDB">
        <w:rPr>
          <w:rFonts w:ascii="Arial" w:hAnsi="Arial" w:cs="Arial"/>
          <w:color w:val="000000"/>
          <w:sz w:val="24"/>
          <w:szCs w:val="24"/>
        </w:rPr>
        <w:t xml:space="preserve"> 4G</w:t>
      </w:r>
      <w:r w:rsidR="00277C74" w:rsidRPr="000B2B12">
        <w:rPr>
          <w:rFonts w:ascii="Arial" w:hAnsi="Arial" w:cs="Arial"/>
          <w:color w:val="000000"/>
          <w:sz w:val="24"/>
          <w:szCs w:val="24"/>
        </w:rPr>
        <w:t xml:space="preserve">). </w:t>
      </w:r>
      <w:r w:rsidR="0088282F">
        <w:rPr>
          <w:rFonts w:ascii="Arial" w:hAnsi="Arial" w:cs="Arial"/>
          <w:color w:val="000000"/>
          <w:sz w:val="24"/>
          <w:szCs w:val="24"/>
        </w:rPr>
        <w:t xml:space="preserve">In </w:t>
      </w:r>
      <w:r w:rsidR="00897C3C" w:rsidRPr="000B2B12">
        <w:rPr>
          <w:rFonts w:ascii="Arial" w:hAnsi="Arial" w:cs="Arial"/>
          <w:i/>
          <w:color w:val="000000"/>
          <w:sz w:val="24"/>
          <w:szCs w:val="24"/>
        </w:rPr>
        <w:t>ARID1A</w:t>
      </w:r>
      <w:r w:rsidR="00897C3C" w:rsidRPr="000B2B12">
        <w:rPr>
          <w:rFonts w:ascii="Arial" w:hAnsi="Arial" w:cs="Arial"/>
          <w:i/>
          <w:color w:val="000000"/>
          <w:sz w:val="24"/>
          <w:szCs w:val="24"/>
          <w:vertAlign w:val="superscript"/>
        </w:rPr>
        <w:t>-/-</w:t>
      </w:r>
      <w:r w:rsidR="00897C3C" w:rsidRPr="000B2B12">
        <w:rPr>
          <w:rFonts w:ascii="Arial" w:hAnsi="Arial" w:cs="Arial"/>
          <w:color w:val="000000"/>
          <w:sz w:val="24"/>
          <w:szCs w:val="24"/>
        </w:rPr>
        <w:t xml:space="preserve"> </w:t>
      </w:r>
      <w:r w:rsidR="0088282F">
        <w:rPr>
          <w:rFonts w:ascii="Arial" w:hAnsi="Arial" w:cs="Arial"/>
          <w:color w:val="000000"/>
          <w:sz w:val="24"/>
          <w:szCs w:val="24"/>
        </w:rPr>
        <w:t xml:space="preserve">cells exposed to ATRi for a short period (two hours), we found an increase in H2AX phosphorylation in Cyclin </w:t>
      </w:r>
      <w:proofErr w:type="gramStart"/>
      <w:r w:rsidR="0088282F">
        <w:rPr>
          <w:rFonts w:ascii="Arial" w:hAnsi="Arial" w:cs="Arial"/>
          <w:color w:val="000000"/>
          <w:sz w:val="24"/>
          <w:szCs w:val="24"/>
        </w:rPr>
        <w:t>A</w:t>
      </w:r>
      <w:proofErr w:type="gramEnd"/>
      <w:r w:rsidR="0088282F">
        <w:rPr>
          <w:rFonts w:ascii="Arial" w:hAnsi="Arial" w:cs="Arial"/>
          <w:color w:val="000000"/>
          <w:sz w:val="24"/>
          <w:szCs w:val="24"/>
        </w:rPr>
        <w:t xml:space="preserve"> positive a</w:t>
      </w:r>
      <w:r w:rsidR="00A762F2">
        <w:rPr>
          <w:rFonts w:ascii="Arial" w:hAnsi="Arial" w:cs="Arial"/>
          <w:color w:val="000000"/>
          <w:sz w:val="24"/>
          <w:szCs w:val="24"/>
        </w:rPr>
        <w:t>s well as</w:t>
      </w:r>
      <w:r w:rsidR="0088282F">
        <w:rPr>
          <w:rFonts w:ascii="Arial" w:hAnsi="Arial" w:cs="Arial"/>
          <w:color w:val="000000"/>
          <w:sz w:val="24"/>
          <w:szCs w:val="24"/>
        </w:rPr>
        <w:t xml:space="preserve"> negative cells (Supplementary Figure 5</w:t>
      </w:r>
      <w:r w:rsidR="00F66733">
        <w:rPr>
          <w:rFonts w:ascii="Arial" w:hAnsi="Arial" w:cs="Arial"/>
          <w:color w:val="000000"/>
          <w:sz w:val="24"/>
          <w:szCs w:val="24"/>
        </w:rPr>
        <w:t>A-</w:t>
      </w:r>
      <w:r w:rsidR="0031669C">
        <w:rPr>
          <w:rFonts w:ascii="Arial" w:hAnsi="Arial" w:cs="Arial"/>
          <w:color w:val="000000"/>
          <w:sz w:val="24"/>
          <w:szCs w:val="24"/>
        </w:rPr>
        <w:t>D</w:t>
      </w:r>
      <w:r w:rsidR="0088282F">
        <w:rPr>
          <w:rFonts w:ascii="Arial" w:hAnsi="Arial" w:cs="Arial"/>
          <w:color w:val="000000"/>
          <w:sz w:val="24"/>
          <w:szCs w:val="24"/>
        </w:rPr>
        <w:t>). The pr</w:t>
      </w:r>
      <w:r w:rsidR="002F26E8">
        <w:rPr>
          <w:rFonts w:ascii="Arial" w:hAnsi="Arial" w:cs="Arial"/>
          <w:color w:val="000000"/>
          <w:sz w:val="24"/>
          <w:szCs w:val="24"/>
        </w:rPr>
        <w:t>esence of</w:t>
      </w:r>
      <w:r w:rsidR="002F6037">
        <w:rPr>
          <w:rFonts w:ascii="Arial" w:hAnsi="Arial" w:cs="Arial"/>
          <w:color w:val="000000"/>
          <w:sz w:val="24"/>
          <w:szCs w:val="24"/>
        </w:rPr>
        <w:t xml:space="preserve"> VX-970-induced</w:t>
      </w:r>
      <w:r w:rsidR="002F26E8">
        <w:rPr>
          <w:rFonts w:ascii="Arial" w:hAnsi="Arial" w:cs="Arial"/>
          <w:color w:val="000000"/>
          <w:sz w:val="24"/>
          <w:szCs w:val="24"/>
        </w:rPr>
        <w:t xml:space="preserve"> H2AX phosphorylation </w:t>
      </w:r>
      <w:r w:rsidR="0088282F">
        <w:rPr>
          <w:rFonts w:ascii="Arial" w:hAnsi="Arial" w:cs="Arial"/>
          <w:color w:val="000000"/>
          <w:sz w:val="24"/>
          <w:szCs w:val="24"/>
        </w:rPr>
        <w:t xml:space="preserve">in S phase cells was </w:t>
      </w:r>
      <w:r w:rsidR="00E74CF1">
        <w:rPr>
          <w:rFonts w:ascii="Arial" w:hAnsi="Arial" w:cs="Arial"/>
          <w:color w:val="000000"/>
          <w:sz w:val="24"/>
          <w:szCs w:val="24"/>
        </w:rPr>
        <w:t>confirmed by western blot</w:t>
      </w:r>
      <w:r w:rsidR="00897C3C">
        <w:rPr>
          <w:rFonts w:ascii="Arial" w:hAnsi="Arial" w:cs="Arial"/>
          <w:color w:val="000000"/>
          <w:sz w:val="24"/>
          <w:szCs w:val="24"/>
        </w:rPr>
        <w:t xml:space="preserve">ting in </w:t>
      </w:r>
      <w:r w:rsidR="0088282F">
        <w:rPr>
          <w:rFonts w:ascii="Arial" w:hAnsi="Arial" w:cs="Arial"/>
          <w:color w:val="000000"/>
          <w:sz w:val="24"/>
          <w:szCs w:val="24"/>
        </w:rPr>
        <w:t>synchronised cells</w:t>
      </w:r>
      <w:r w:rsidR="00837240">
        <w:rPr>
          <w:rFonts w:ascii="Arial" w:hAnsi="Arial" w:cs="Arial"/>
          <w:color w:val="000000"/>
          <w:sz w:val="24"/>
          <w:szCs w:val="24"/>
        </w:rPr>
        <w:t xml:space="preserve"> as they transitioned through S phase</w:t>
      </w:r>
      <w:r w:rsidR="0088282F">
        <w:rPr>
          <w:rFonts w:ascii="Arial" w:hAnsi="Arial" w:cs="Arial"/>
          <w:color w:val="000000"/>
          <w:sz w:val="24"/>
          <w:szCs w:val="24"/>
        </w:rPr>
        <w:t xml:space="preserve"> (</w:t>
      </w:r>
      <w:r w:rsidR="002F26E8">
        <w:rPr>
          <w:rFonts w:ascii="Arial" w:hAnsi="Arial" w:cs="Arial"/>
          <w:color w:val="000000"/>
          <w:sz w:val="24"/>
          <w:szCs w:val="24"/>
        </w:rPr>
        <w:t>Supplementary Figure 5</w:t>
      </w:r>
      <w:r w:rsidR="0031669C">
        <w:rPr>
          <w:rFonts w:ascii="Arial" w:hAnsi="Arial" w:cs="Arial"/>
          <w:color w:val="000000"/>
          <w:sz w:val="24"/>
          <w:szCs w:val="24"/>
        </w:rPr>
        <w:t>E</w:t>
      </w:r>
      <w:r w:rsidR="0088282F">
        <w:rPr>
          <w:rFonts w:ascii="Arial" w:hAnsi="Arial" w:cs="Arial"/>
          <w:color w:val="000000"/>
          <w:sz w:val="24"/>
          <w:szCs w:val="24"/>
        </w:rPr>
        <w:t xml:space="preserve">). Taken together, this suggested that the </w:t>
      </w:r>
      <w:r w:rsidR="0088282F">
        <w:rPr>
          <w:rFonts w:ascii="Symbol" w:hAnsi="Symbol" w:cs="Arial"/>
          <w:color w:val="000000"/>
          <w:sz w:val="24"/>
          <w:szCs w:val="24"/>
        </w:rPr>
        <w:t></w:t>
      </w:r>
      <w:r w:rsidR="0088282F" w:rsidRPr="000B2B12">
        <w:rPr>
          <w:rFonts w:ascii="Arial" w:hAnsi="Arial" w:cs="Arial"/>
          <w:color w:val="000000"/>
          <w:sz w:val="24"/>
          <w:szCs w:val="24"/>
        </w:rPr>
        <w:t>H2AX response</w:t>
      </w:r>
      <w:r w:rsidR="0088282F">
        <w:rPr>
          <w:rFonts w:ascii="Arial" w:hAnsi="Arial" w:cs="Arial"/>
          <w:color w:val="000000"/>
          <w:sz w:val="24"/>
          <w:szCs w:val="24"/>
        </w:rPr>
        <w:t xml:space="preserve"> to ATRi </w:t>
      </w:r>
      <w:r w:rsidR="00897C3C">
        <w:rPr>
          <w:rFonts w:ascii="Arial" w:hAnsi="Arial" w:cs="Arial"/>
          <w:color w:val="000000"/>
          <w:sz w:val="24"/>
          <w:szCs w:val="24"/>
        </w:rPr>
        <w:t xml:space="preserve">in </w:t>
      </w:r>
      <w:r w:rsidR="00897C3C" w:rsidRPr="000B2B12">
        <w:rPr>
          <w:rFonts w:ascii="Arial" w:hAnsi="Arial" w:cs="Arial"/>
          <w:i/>
          <w:color w:val="000000"/>
          <w:sz w:val="24"/>
          <w:szCs w:val="24"/>
        </w:rPr>
        <w:t>ARID1A</w:t>
      </w:r>
      <w:r w:rsidR="00897C3C" w:rsidRPr="000B2B12">
        <w:rPr>
          <w:rFonts w:ascii="Arial" w:hAnsi="Arial" w:cs="Arial"/>
          <w:i/>
          <w:color w:val="000000"/>
          <w:sz w:val="24"/>
          <w:szCs w:val="24"/>
          <w:vertAlign w:val="superscript"/>
        </w:rPr>
        <w:t>-/-</w:t>
      </w:r>
      <w:r w:rsidR="00897C3C" w:rsidRPr="000B2B12">
        <w:rPr>
          <w:rFonts w:ascii="Arial" w:hAnsi="Arial" w:cs="Arial"/>
          <w:color w:val="000000"/>
          <w:sz w:val="24"/>
          <w:szCs w:val="24"/>
        </w:rPr>
        <w:t xml:space="preserve"> </w:t>
      </w:r>
      <w:r w:rsidR="00897C3C">
        <w:rPr>
          <w:rFonts w:ascii="Arial" w:hAnsi="Arial" w:cs="Arial"/>
          <w:color w:val="000000"/>
          <w:sz w:val="24"/>
          <w:szCs w:val="24"/>
        </w:rPr>
        <w:t xml:space="preserve">cells </w:t>
      </w:r>
      <w:r w:rsidR="0088282F">
        <w:rPr>
          <w:rFonts w:ascii="Arial" w:hAnsi="Arial" w:cs="Arial"/>
          <w:color w:val="000000"/>
          <w:sz w:val="24"/>
          <w:szCs w:val="24"/>
        </w:rPr>
        <w:t>occurred in S/G</w:t>
      </w:r>
      <w:r w:rsidR="0088282F" w:rsidRPr="005B7AF5">
        <w:rPr>
          <w:rFonts w:ascii="Arial" w:hAnsi="Arial" w:cs="Arial"/>
          <w:color w:val="000000"/>
          <w:sz w:val="24"/>
          <w:szCs w:val="24"/>
          <w:vertAlign w:val="subscript"/>
        </w:rPr>
        <w:t>2</w:t>
      </w:r>
      <w:r w:rsidR="0088282F">
        <w:rPr>
          <w:rFonts w:ascii="Arial" w:hAnsi="Arial" w:cs="Arial"/>
          <w:color w:val="000000"/>
          <w:sz w:val="24"/>
          <w:szCs w:val="24"/>
        </w:rPr>
        <w:t xml:space="preserve"> phases (Cyclin A positive) as well as</w:t>
      </w:r>
      <w:r w:rsidR="007C7486">
        <w:rPr>
          <w:rFonts w:ascii="Arial" w:hAnsi="Arial" w:cs="Arial"/>
          <w:color w:val="000000"/>
          <w:sz w:val="24"/>
          <w:szCs w:val="24"/>
        </w:rPr>
        <w:t xml:space="preserve"> </w:t>
      </w:r>
      <w:r w:rsidR="00897C3C">
        <w:rPr>
          <w:rFonts w:ascii="Arial" w:hAnsi="Arial" w:cs="Arial"/>
          <w:color w:val="000000"/>
          <w:sz w:val="24"/>
          <w:szCs w:val="24"/>
        </w:rPr>
        <w:t xml:space="preserve">in </w:t>
      </w:r>
      <w:r w:rsidR="007C7486">
        <w:rPr>
          <w:rFonts w:ascii="Arial" w:hAnsi="Arial" w:cs="Arial"/>
          <w:color w:val="000000"/>
          <w:sz w:val="24"/>
          <w:szCs w:val="24"/>
        </w:rPr>
        <w:t>G</w:t>
      </w:r>
      <w:r w:rsidR="007C7486" w:rsidRPr="005B7AF5">
        <w:rPr>
          <w:rFonts w:ascii="Arial" w:hAnsi="Arial" w:cs="Arial"/>
          <w:color w:val="000000"/>
          <w:sz w:val="24"/>
          <w:szCs w:val="24"/>
          <w:vertAlign w:val="subscript"/>
        </w:rPr>
        <w:t>1</w:t>
      </w:r>
      <w:r w:rsidR="007C7486">
        <w:rPr>
          <w:rFonts w:ascii="Arial" w:hAnsi="Arial" w:cs="Arial"/>
          <w:color w:val="000000"/>
          <w:sz w:val="24"/>
          <w:szCs w:val="24"/>
        </w:rPr>
        <w:t xml:space="preserve"> phase</w:t>
      </w:r>
      <w:r w:rsidR="0088282F">
        <w:rPr>
          <w:rFonts w:ascii="Arial" w:hAnsi="Arial" w:cs="Arial"/>
          <w:color w:val="000000"/>
          <w:sz w:val="24"/>
          <w:szCs w:val="24"/>
        </w:rPr>
        <w:t xml:space="preserve"> (Cyclin A negative) of the cell cycle, implying that processes </w:t>
      </w:r>
      <w:r w:rsidR="00296A97">
        <w:rPr>
          <w:rFonts w:ascii="Arial" w:hAnsi="Arial" w:cs="Arial"/>
          <w:color w:val="000000"/>
          <w:sz w:val="24"/>
          <w:szCs w:val="24"/>
        </w:rPr>
        <w:t>occurring</w:t>
      </w:r>
      <w:r w:rsidR="0088282F">
        <w:rPr>
          <w:rFonts w:ascii="Arial" w:hAnsi="Arial" w:cs="Arial"/>
          <w:color w:val="000000"/>
          <w:sz w:val="24"/>
          <w:szCs w:val="24"/>
        </w:rPr>
        <w:t xml:space="preserve"> in </w:t>
      </w:r>
      <w:r w:rsidR="00D329DE">
        <w:rPr>
          <w:rFonts w:ascii="Arial" w:hAnsi="Arial" w:cs="Arial"/>
          <w:color w:val="000000"/>
          <w:sz w:val="24"/>
          <w:szCs w:val="24"/>
        </w:rPr>
        <w:t>multiple phases o</w:t>
      </w:r>
      <w:r w:rsidR="0088282F">
        <w:rPr>
          <w:rFonts w:ascii="Arial" w:hAnsi="Arial" w:cs="Arial"/>
          <w:color w:val="000000"/>
          <w:sz w:val="24"/>
          <w:szCs w:val="24"/>
        </w:rPr>
        <w:t>f</w:t>
      </w:r>
      <w:r w:rsidR="00D329DE">
        <w:rPr>
          <w:rFonts w:ascii="Arial" w:hAnsi="Arial" w:cs="Arial"/>
          <w:color w:val="000000"/>
          <w:sz w:val="24"/>
          <w:szCs w:val="24"/>
        </w:rPr>
        <w:t xml:space="preserve"> th</w:t>
      </w:r>
      <w:r w:rsidR="0088282F">
        <w:rPr>
          <w:rFonts w:ascii="Arial" w:hAnsi="Arial" w:cs="Arial"/>
          <w:color w:val="000000"/>
          <w:sz w:val="24"/>
          <w:szCs w:val="24"/>
        </w:rPr>
        <w:t xml:space="preserve">e cell cycle could contribute to the </w:t>
      </w:r>
      <w:r w:rsidR="003B0F8E">
        <w:rPr>
          <w:rFonts w:ascii="Arial" w:hAnsi="Arial" w:cs="Arial"/>
          <w:color w:val="000000"/>
          <w:sz w:val="24"/>
          <w:szCs w:val="24"/>
        </w:rPr>
        <w:t>synthetic</w:t>
      </w:r>
      <w:r w:rsidR="0088282F">
        <w:rPr>
          <w:rFonts w:ascii="Arial" w:hAnsi="Arial" w:cs="Arial"/>
          <w:color w:val="000000"/>
          <w:sz w:val="24"/>
          <w:szCs w:val="24"/>
        </w:rPr>
        <w:t xml:space="preserve"> lethal phenotype o</w:t>
      </w:r>
      <w:r w:rsidR="008F7CCA">
        <w:rPr>
          <w:rFonts w:ascii="Arial" w:hAnsi="Arial" w:cs="Arial"/>
          <w:color w:val="000000"/>
          <w:sz w:val="24"/>
          <w:szCs w:val="24"/>
        </w:rPr>
        <w:t>bserved</w:t>
      </w:r>
      <w:r w:rsidR="0088282F">
        <w:rPr>
          <w:rFonts w:ascii="Arial" w:hAnsi="Arial" w:cs="Arial"/>
          <w:color w:val="000000"/>
          <w:sz w:val="24"/>
          <w:szCs w:val="24"/>
        </w:rPr>
        <w:t>.</w:t>
      </w:r>
      <w:r w:rsidR="008F7CCA">
        <w:rPr>
          <w:rFonts w:ascii="Arial" w:hAnsi="Arial" w:cs="Arial"/>
          <w:color w:val="000000"/>
          <w:sz w:val="24"/>
          <w:szCs w:val="24"/>
        </w:rPr>
        <w:t xml:space="preserve"> </w:t>
      </w:r>
      <w:r w:rsidR="008C675C" w:rsidRPr="008C675C">
        <w:rPr>
          <w:rFonts w:ascii="Arial" w:hAnsi="Arial" w:cs="Arial"/>
          <w:color w:val="000000"/>
          <w:sz w:val="24"/>
          <w:szCs w:val="24"/>
        </w:rPr>
        <w:t>I</w:t>
      </w:r>
      <w:r w:rsidR="008C675C" w:rsidRPr="005B7AF5">
        <w:rPr>
          <w:rFonts w:ascii="Arial" w:hAnsi="Arial" w:cs="Arial"/>
          <w:bCs/>
          <w:color w:val="000000"/>
          <w:sz w:val="24"/>
          <w:szCs w:val="24"/>
        </w:rPr>
        <w:t xml:space="preserve">t is possible that the </w:t>
      </w:r>
      <w:r w:rsidR="008C675C" w:rsidRPr="005B7AF5">
        <w:rPr>
          <w:rFonts w:ascii="Symbol" w:hAnsi="Symbol" w:cs="Arial"/>
          <w:bCs/>
          <w:color w:val="000000"/>
          <w:sz w:val="24"/>
          <w:szCs w:val="24"/>
        </w:rPr>
        <w:t></w:t>
      </w:r>
      <w:r w:rsidR="008C675C" w:rsidRPr="005B7AF5">
        <w:rPr>
          <w:rFonts w:ascii="Arial" w:hAnsi="Arial" w:cs="Arial"/>
          <w:bCs/>
          <w:color w:val="000000"/>
          <w:sz w:val="24"/>
          <w:szCs w:val="24"/>
        </w:rPr>
        <w:t xml:space="preserve">H2AX response in </w:t>
      </w:r>
      <w:r w:rsidR="008C675C">
        <w:rPr>
          <w:rFonts w:ascii="Arial" w:hAnsi="Arial" w:cs="Arial"/>
          <w:bCs/>
          <w:color w:val="000000"/>
          <w:sz w:val="24"/>
          <w:szCs w:val="24"/>
        </w:rPr>
        <w:t xml:space="preserve">Cyclin </w:t>
      </w:r>
      <w:proofErr w:type="gramStart"/>
      <w:r w:rsidR="008C675C">
        <w:rPr>
          <w:rFonts w:ascii="Arial" w:hAnsi="Arial" w:cs="Arial"/>
          <w:bCs/>
          <w:color w:val="000000"/>
          <w:sz w:val="24"/>
          <w:szCs w:val="24"/>
        </w:rPr>
        <w:t>A</w:t>
      </w:r>
      <w:proofErr w:type="gramEnd"/>
      <w:r w:rsidR="008C675C">
        <w:rPr>
          <w:rFonts w:ascii="Arial" w:hAnsi="Arial" w:cs="Arial"/>
          <w:bCs/>
          <w:color w:val="000000"/>
          <w:sz w:val="24"/>
          <w:szCs w:val="24"/>
        </w:rPr>
        <w:t xml:space="preserve"> negative cells</w:t>
      </w:r>
      <w:r w:rsidR="008C675C" w:rsidRPr="005B7AF5">
        <w:rPr>
          <w:rFonts w:ascii="Arial" w:hAnsi="Arial" w:cs="Arial"/>
          <w:bCs/>
          <w:color w:val="000000"/>
          <w:sz w:val="24"/>
          <w:szCs w:val="24"/>
        </w:rPr>
        <w:t xml:space="preserve"> could be initiated in G</w:t>
      </w:r>
      <w:r w:rsidR="008C675C" w:rsidRPr="005B7AF5">
        <w:rPr>
          <w:rFonts w:ascii="Arial" w:hAnsi="Arial" w:cs="Arial"/>
          <w:iCs/>
          <w:color w:val="000000"/>
          <w:sz w:val="24"/>
          <w:szCs w:val="24"/>
          <w:vertAlign w:val="subscript"/>
        </w:rPr>
        <w:t>1</w:t>
      </w:r>
      <w:r w:rsidR="008C675C" w:rsidRPr="005B7AF5">
        <w:rPr>
          <w:rFonts w:ascii="Arial" w:hAnsi="Arial" w:cs="Arial"/>
          <w:bCs/>
          <w:color w:val="000000"/>
          <w:sz w:val="24"/>
          <w:szCs w:val="24"/>
        </w:rPr>
        <w:t xml:space="preserve"> itself or could be the result of DNA dama</w:t>
      </w:r>
      <w:r w:rsidR="00B57F1F">
        <w:rPr>
          <w:rFonts w:ascii="Arial" w:hAnsi="Arial" w:cs="Arial"/>
          <w:bCs/>
          <w:color w:val="000000"/>
          <w:sz w:val="24"/>
          <w:szCs w:val="24"/>
        </w:rPr>
        <w:t xml:space="preserve">ge occurring during mitosis becoming </w:t>
      </w:r>
      <w:r w:rsidR="008C675C" w:rsidRPr="005B7AF5">
        <w:rPr>
          <w:rFonts w:ascii="Arial" w:hAnsi="Arial" w:cs="Arial"/>
          <w:bCs/>
          <w:color w:val="000000"/>
          <w:sz w:val="24"/>
          <w:szCs w:val="24"/>
        </w:rPr>
        <w:t>apparent as cells transit into G</w:t>
      </w:r>
      <w:r w:rsidR="008C675C" w:rsidRPr="005B7AF5">
        <w:rPr>
          <w:rFonts w:ascii="Arial" w:hAnsi="Arial" w:cs="Arial"/>
          <w:iCs/>
          <w:color w:val="000000"/>
          <w:sz w:val="24"/>
          <w:szCs w:val="24"/>
          <w:vertAlign w:val="subscript"/>
        </w:rPr>
        <w:t xml:space="preserve">1 </w:t>
      </w:r>
      <w:r w:rsidR="008C675C" w:rsidRPr="005B7AF5">
        <w:rPr>
          <w:rFonts w:ascii="Arial" w:hAnsi="Arial" w:cs="Arial"/>
          <w:bCs/>
          <w:color w:val="000000"/>
          <w:sz w:val="24"/>
          <w:szCs w:val="24"/>
        </w:rPr>
        <w:t xml:space="preserve">during the two hour </w:t>
      </w:r>
      <w:r w:rsidR="008C675C">
        <w:rPr>
          <w:rFonts w:ascii="Arial" w:hAnsi="Arial" w:cs="Arial"/>
          <w:bCs/>
          <w:color w:val="000000"/>
          <w:sz w:val="24"/>
          <w:szCs w:val="24"/>
        </w:rPr>
        <w:t>ATR inhibitor exposure</w:t>
      </w:r>
      <w:r w:rsidR="008C675C" w:rsidRPr="005B7AF5">
        <w:rPr>
          <w:rFonts w:ascii="Arial" w:hAnsi="Arial" w:cs="Arial"/>
          <w:bCs/>
          <w:color w:val="000000"/>
          <w:sz w:val="24"/>
          <w:szCs w:val="24"/>
        </w:rPr>
        <w:t xml:space="preserve">. </w:t>
      </w:r>
      <w:r w:rsidR="0088282F">
        <w:rPr>
          <w:rFonts w:ascii="Arial" w:hAnsi="Arial" w:cs="Arial"/>
          <w:color w:val="000000"/>
          <w:sz w:val="24"/>
          <w:szCs w:val="24"/>
        </w:rPr>
        <w:t xml:space="preserve">We also noted that </w:t>
      </w:r>
      <w:r w:rsidR="00277C74" w:rsidRPr="000B2B12">
        <w:rPr>
          <w:rFonts w:ascii="Arial" w:hAnsi="Arial" w:cs="Arial"/>
          <w:color w:val="000000"/>
          <w:sz w:val="24"/>
          <w:szCs w:val="24"/>
        </w:rPr>
        <w:t xml:space="preserve">VX-970 exposure caused an apoptotic response </w:t>
      </w:r>
      <w:r w:rsidR="00F642A6" w:rsidRPr="000B2B12">
        <w:rPr>
          <w:rFonts w:ascii="Arial" w:hAnsi="Arial" w:cs="Arial"/>
          <w:color w:val="000000"/>
          <w:sz w:val="24"/>
          <w:szCs w:val="24"/>
        </w:rPr>
        <w:t xml:space="preserve">in </w:t>
      </w:r>
      <w:r w:rsidR="00F642A6" w:rsidRPr="000B2B12">
        <w:rPr>
          <w:rFonts w:ascii="Arial" w:hAnsi="Arial" w:cs="Arial"/>
          <w:i/>
          <w:color w:val="000000"/>
          <w:sz w:val="24"/>
          <w:szCs w:val="24"/>
        </w:rPr>
        <w:t>ARID1A</w:t>
      </w:r>
      <w:r w:rsidR="007B4C68">
        <w:rPr>
          <w:rFonts w:ascii="Arial" w:hAnsi="Arial" w:cs="Arial"/>
          <w:color w:val="000000"/>
          <w:sz w:val="24"/>
          <w:szCs w:val="24"/>
        </w:rPr>
        <w:t xml:space="preserve"> </w:t>
      </w:r>
      <w:r w:rsidR="00FB7010">
        <w:rPr>
          <w:rFonts w:ascii="Arial" w:hAnsi="Arial" w:cs="Arial"/>
          <w:color w:val="000000"/>
          <w:sz w:val="24"/>
          <w:szCs w:val="24"/>
        </w:rPr>
        <w:t xml:space="preserve">deficient </w:t>
      </w:r>
      <w:r w:rsidR="00F642A6" w:rsidRPr="000B2B12">
        <w:rPr>
          <w:rFonts w:ascii="Arial" w:hAnsi="Arial" w:cs="Arial"/>
          <w:color w:val="000000"/>
          <w:sz w:val="24"/>
          <w:szCs w:val="24"/>
        </w:rPr>
        <w:t xml:space="preserve">cells, </w:t>
      </w:r>
      <w:r w:rsidR="00277C74" w:rsidRPr="000B2B12">
        <w:rPr>
          <w:rFonts w:ascii="Arial" w:hAnsi="Arial" w:cs="Arial"/>
          <w:color w:val="000000"/>
          <w:sz w:val="24"/>
          <w:szCs w:val="24"/>
        </w:rPr>
        <w:t xml:space="preserve">as shown by higher caspase-3/7 </w:t>
      </w:r>
      <w:r w:rsidR="00277C74" w:rsidRPr="000B2B12">
        <w:rPr>
          <w:rFonts w:ascii="Arial" w:hAnsi="Arial" w:cs="Arial"/>
          <w:color w:val="000000"/>
          <w:sz w:val="24"/>
          <w:szCs w:val="24"/>
        </w:rPr>
        <w:lastRenderedPageBreak/>
        <w:t xml:space="preserve">activation in </w:t>
      </w:r>
      <w:r w:rsidR="00277C74" w:rsidRPr="000B2B12">
        <w:rPr>
          <w:rFonts w:ascii="Arial" w:hAnsi="Arial" w:cs="Arial"/>
          <w:i/>
          <w:color w:val="000000"/>
          <w:sz w:val="24"/>
          <w:szCs w:val="24"/>
        </w:rPr>
        <w:t>ARID1A</w:t>
      </w:r>
      <w:r w:rsidR="00277C74" w:rsidRPr="000B2B12">
        <w:rPr>
          <w:rFonts w:ascii="Arial" w:hAnsi="Arial" w:cs="Arial"/>
          <w:i/>
          <w:color w:val="000000"/>
          <w:sz w:val="24"/>
          <w:szCs w:val="24"/>
          <w:vertAlign w:val="superscript"/>
        </w:rPr>
        <w:t>-/-</w:t>
      </w:r>
      <w:r w:rsidR="00277C74" w:rsidRPr="000B2B12">
        <w:rPr>
          <w:rFonts w:ascii="Arial" w:hAnsi="Arial" w:cs="Arial"/>
          <w:color w:val="000000"/>
          <w:sz w:val="24"/>
          <w:szCs w:val="24"/>
        </w:rPr>
        <w:t xml:space="preserve"> cells compared to </w:t>
      </w:r>
      <w:r w:rsidR="00277C74" w:rsidRPr="000B2B12">
        <w:rPr>
          <w:rFonts w:ascii="Arial" w:hAnsi="Arial" w:cs="Arial"/>
          <w:i/>
          <w:color w:val="000000"/>
          <w:sz w:val="24"/>
          <w:szCs w:val="24"/>
        </w:rPr>
        <w:t>ARID1A</w:t>
      </w:r>
      <w:r w:rsidR="00277C74" w:rsidRPr="000B2B12">
        <w:rPr>
          <w:rFonts w:ascii="Arial" w:hAnsi="Arial" w:cs="Arial"/>
          <w:i/>
          <w:color w:val="000000"/>
          <w:sz w:val="24"/>
          <w:szCs w:val="24"/>
          <w:vertAlign w:val="superscript"/>
        </w:rPr>
        <w:t>+/+</w:t>
      </w:r>
      <w:r w:rsidR="00277C74" w:rsidRPr="000B2B12">
        <w:rPr>
          <w:rFonts w:ascii="Arial" w:hAnsi="Arial" w:cs="Arial"/>
          <w:color w:val="000000"/>
          <w:sz w:val="24"/>
          <w:szCs w:val="24"/>
        </w:rPr>
        <w:t xml:space="preserve"> cells (p&lt;0.05</w:t>
      </w:r>
      <w:r w:rsidR="004D4E72">
        <w:rPr>
          <w:rFonts w:ascii="Arial" w:hAnsi="Arial" w:cs="Arial"/>
          <w:color w:val="000000"/>
          <w:sz w:val="24"/>
          <w:szCs w:val="24"/>
        </w:rPr>
        <w:t xml:space="preserve">, </w:t>
      </w:r>
      <w:r w:rsidR="00277C74" w:rsidRPr="000B2B12">
        <w:rPr>
          <w:rFonts w:ascii="Arial" w:hAnsi="Arial" w:cs="Arial"/>
          <w:color w:val="000000"/>
          <w:sz w:val="24"/>
          <w:szCs w:val="24"/>
        </w:rPr>
        <w:t>Student’s t-test, Figure 5G</w:t>
      </w:r>
      <w:r w:rsidR="001D3214">
        <w:rPr>
          <w:rFonts w:ascii="Arial" w:hAnsi="Arial" w:cs="Arial"/>
          <w:color w:val="000000"/>
          <w:sz w:val="24"/>
          <w:szCs w:val="24"/>
        </w:rPr>
        <w:t>) and in TOV21G</w:t>
      </w:r>
      <w:r w:rsidR="000F05F0">
        <w:rPr>
          <w:rFonts w:ascii="Arial" w:hAnsi="Arial" w:cs="Arial"/>
          <w:color w:val="000000"/>
          <w:sz w:val="24"/>
          <w:szCs w:val="24"/>
        </w:rPr>
        <w:t xml:space="preserve"> compared to RMG</w:t>
      </w:r>
      <w:r w:rsidR="00467360">
        <w:rPr>
          <w:rFonts w:ascii="Arial" w:hAnsi="Arial" w:cs="Arial"/>
          <w:color w:val="000000"/>
          <w:sz w:val="24"/>
          <w:szCs w:val="24"/>
        </w:rPr>
        <w:t>1</w:t>
      </w:r>
      <w:r w:rsidR="00AF6EB2">
        <w:rPr>
          <w:rFonts w:ascii="Arial" w:hAnsi="Arial" w:cs="Arial"/>
          <w:color w:val="000000"/>
          <w:sz w:val="24"/>
          <w:szCs w:val="24"/>
        </w:rPr>
        <w:t xml:space="preserve"> cells</w:t>
      </w:r>
      <w:r w:rsidR="001D3214">
        <w:rPr>
          <w:rFonts w:ascii="Arial" w:hAnsi="Arial" w:cs="Arial"/>
          <w:color w:val="000000"/>
          <w:sz w:val="24"/>
          <w:szCs w:val="24"/>
        </w:rPr>
        <w:t xml:space="preserve"> (</w:t>
      </w:r>
      <w:r w:rsidR="00277C74" w:rsidRPr="000B2B12">
        <w:rPr>
          <w:rFonts w:ascii="Arial" w:hAnsi="Arial" w:cs="Arial"/>
          <w:color w:val="000000"/>
          <w:sz w:val="24"/>
          <w:szCs w:val="24"/>
        </w:rPr>
        <w:t xml:space="preserve">Figure </w:t>
      </w:r>
      <w:r w:rsidR="00B03A03" w:rsidRPr="000B2B12">
        <w:rPr>
          <w:rFonts w:ascii="Arial" w:hAnsi="Arial" w:cs="Arial"/>
          <w:color w:val="000000"/>
          <w:sz w:val="24"/>
          <w:szCs w:val="24"/>
        </w:rPr>
        <w:t>3I</w:t>
      </w:r>
      <w:r w:rsidR="00277C74" w:rsidRPr="000B2B12">
        <w:rPr>
          <w:rFonts w:ascii="Arial" w:hAnsi="Arial" w:cs="Arial"/>
          <w:color w:val="000000"/>
          <w:sz w:val="24"/>
          <w:szCs w:val="24"/>
        </w:rPr>
        <w:t xml:space="preserve">). We also assessed the induction of apoptosis </w:t>
      </w:r>
      <w:r w:rsidR="00D05C10">
        <w:rPr>
          <w:rFonts w:ascii="Arial" w:hAnsi="Arial" w:cs="Arial"/>
          <w:color w:val="000000"/>
          <w:sz w:val="24"/>
          <w:szCs w:val="24"/>
        </w:rPr>
        <w:t xml:space="preserve">in ATR inhibitor exposed cells </w:t>
      </w:r>
      <w:r w:rsidR="00277C74" w:rsidRPr="000B2B12">
        <w:rPr>
          <w:rFonts w:ascii="Arial" w:hAnsi="Arial" w:cs="Arial"/>
          <w:color w:val="000000"/>
          <w:sz w:val="24"/>
          <w:szCs w:val="24"/>
        </w:rPr>
        <w:t>by measuring PARP</w:t>
      </w:r>
      <w:r w:rsidR="002210F7" w:rsidRPr="000B2B12">
        <w:rPr>
          <w:rFonts w:ascii="Arial" w:hAnsi="Arial" w:cs="Arial"/>
          <w:color w:val="000000"/>
          <w:sz w:val="24"/>
          <w:szCs w:val="24"/>
        </w:rPr>
        <w:t xml:space="preserve">-1 </w:t>
      </w:r>
      <w:r w:rsidR="00277C74" w:rsidRPr="000B2B12">
        <w:rPr>
          <w:rFonts w:ascii="Arial" w:hAnsi="Arial" w:cs="Arial"/>
          <w:color w:val="000000"/>
          <w:sz w:val="24"/>
          <w:szCs w:val="24"/>
        </w:rPr>
        <w:t xml:space="preserve">cleavage. Camptothecin elicited similar levels of cleavage in both </w:t>
      </w:r>
      <w:r w:rsidR="00277C74" w:rsidRPr="000B2B12">
        <w:rPr>
          <w:rFonts w:ascii="Arial" w:hAnsi="Arial" w:cs="Arial"/>
          <w:i/>
          <w:color w:val="000000"/>
          <w:sz w:val="24"/>
          <w:szCs w:val="24"/>
        </w:rPr>
        <w:t>ARID1A</w:t>
      </w:r>
      <w:r w:rsidR="00277C74" w:rsidRPr="000B2B12">
        <w:rPr>
          <w:rFonts w:ascii="Arial" w:hAnsi="Arial" w:cs="Arial"/>
          <w:i/>
          <w:color w:val="000000"/>
          <w:sz w:val="24"/>
          <w:szCs w:val="24"/>
          <w:vertAlign w:val="superscript"/>
        </w:rPr>
        <w:t>-/-</w:t>
      </w:r>
      <w:r w:rsidR="00277C74" w:rsidRPr="000B2B12">
        <w:rPr>
          <w:rFonts w:ascii="Arial" w:hAnsi="Arial" w:cs="Arial"/>
          <w:i/>
          <w:color w:val="000000"/>
          <w:sz w:val="24"/>
          <w:szCs w:val="24"/>
        </w:rPr>
        <w:t xml:space="preserve"> </w:t>
      </w:r>
      <w:r w:rsidR="00277C74" w:rsidRPr="000B2B12">
        <w:rPr>
          <w:rFonts w:ascii="Arial" w:hAnsi="Arial" w:cs="Arial"/>
          <w:color w:val="000000"/>
          <w:sz w:val="24"/>
          <w:szCs w:val="24"/>
        </w:rPr>
        <w:t>and</w:t>
      </w:r>
      <w:r w:rsidR="00277C74" w:rsidRPr="000B2B12">
        <w:rPr>
          <w:rFonts w:ascii="Arial" w:hAnsi="Arial" w:cs="Arial"/>
          <w:i/>
          <w:color w:val="000000"/>
          <w:sz w:val="24"/>
          <w:szCs w:val="24"/>
        </w:rPr>
        <w:t xml:space="preserve"> ARID1A</w:t>
      </w:r>
      <w:r w:rsidR="00277C74" w:rsidRPr="000B2B12">
        <w:rPr>
          <w:rFonts w:ascii="Arial" w:hAnsi="Arial" w:cs="Arial"/>
          <w:i/>
          <w:color w:val="000000"/>
          <w:sz w:val="24"/>
          <w:szCs w:val="24"/>
          <w:vertAlign w:val="superscript"/>
        </w:rPr>
        <w:t>+/+</w:t>
      </w:r>
      <w:r w:rsidR="00277C74" w:rsidRPr="000B2B12">
        <w:rPr>
          <w:rFonts w:ascii="Arial" w:hAnsi="Arial" w:cs="Arial"/>
          <w:color w:val="000000"/>
          <w:sz w:val="24"/>
          <w:szCs w:val="24"/>
        </w:rPr>
        <w:t xml:space="preserve"> cells, suggesting both genotypes possessed a functional apoptotic response. In contrast, VX-970 caused far </w:t>
      </w:r>
      <w:r w:rsidR="00277C74" w:rsidRPr="00D24FC2">
        <w:rPr>
          <w:rFonts w:ascii="Arial" w:hAnsi="Arial" w:cs="Arial"/>
          <w:color w:val="000000"/>
          <w:sz w:val="24"/>
          <w:szCs w:val="24"/>
        </w:rPr>
        <w:t>higher levels of PARP</w:t>
      </w:r>
      <w:r w:rsidR="008D38AD" w:rsidRPr="000C5636">
        <w:rPr>
          <w:rFonts w:ascii="Arial" w:hAnsi="Arial" w:cs="Arial"/>
          <w:color w:val="000000"/>
          <w:sz w:val="24"/>
          <w:szCs w:val="24"/>
        </w:rPr>
        <w:t xml:space="preserve">-1 </w:t>
      </w:r>
      <w:r w:rsidR="00277C74" w:rsidRPr="000C5636">
        <w:rPr>
          <w:rFonts w:ascii="Arial" w:hAnsi="Arial" w:cs="Arial"/>
          <w:color w:val="000000"/>
          <w:sz w:val="24"/>
          <w:szCs w:val="24"/>
        </w:rPr>
        <w:t xml:space="preserve">cleavage in </w:t>
      </w:r>
      <w:r w:rsidR="00277C74" w:rsidRPr="000C5636">
        <w:rPr>
          <w:rFonts w:ascii="Arial" w:hAnsi="Arial" w:cs="Arial"/>
          <w:i/>
          <w:color w:val="000000"/>
          <w:sz w:val="24"/>
          <w:szCs w:val="24"/>
        </w:rPr>
        <w:t>ARID1A</w:t>
      </w:r>
      <w:r w:rsidR="00277C74" w:rsidRPr="005B7AF5">
        <w:rPr>
          <w:rFonts w:ascii="Arial" w:hAnsi="Arial" w:cs="Arial"/>
          <w:color w:val="000000"/>
          <w:sz w:val="24"/>
          <w:szCs w:val="24"/>
          <w:vertAlign w:val="superscript"/>
        </w:rPr>
        <w:t>-/-</w:t>
      </w:r>
      <w:r w:rsidR="00277C74" w:rsidRPr="00E16112">
        <w:rPr>
          <w:rFonts w:ascii="Arial" w:hAnsi="Arial" w:cs="Arial"/>
          <w:color w:val="000000"/>
          <w:sz w:val="24"/>
          <w:szCs w:val="24"/>
        </w:rPr>
        <w:t xml:space="preserve"> cells than in </w:t>
      </w:r>
      <w:r w:rsidR="00277C74" w:rsidRPr="005B7AF5">
        <w:rPr>
          <w:rFonts w:ascii="Arial" w:hAnsi="Arial" w:cs="Arial"/>
          <w:color w:val="000000"/>
          <w:sz w:val="24"/>
          <w:szCs w:val="24"/>
        </w:rPr>
        <w:t>ARID1A</w:t>
      </w:r>
      <w:r w:rsidR="00277C74" w:rsidRPr="005B7AF5">
        <w:rPr>
          <w:rFonts w:ascii="Arial" w:hAnsi="Arial" w:cs="Arial"/>
          <w:color w:val="000000"/>
          <w:sz w:val="24"/>
          <w:szCs w:val="24"/>
          <w:vertAlign w:val="superscript"/>
        </w:rPr>
        <w:t>+/+</w:t>
      </w:r>
      <w:r w:rsidR="00277C74" w:rsidRPr="00E16112">
        <w:rPr>
          <w:rFonts w:ascii="Arial" w:hAnsi="Arial" w:cs="Arial"/>
          <w:color w:val="000000"/>
          <w:sz w:val="24"/>
          <w:szCs w:val="24"/>
        </w:rPr>
        <w:t xml:space="preserve"> cells (Figure 5H).</w:t>
      </w:r>
      <w:r w:rsidR="002474EC" w:rsidRPr="00E16112">
        <w:rPr>
          <w:rFonts w:ascii="Arial" w:hAnsi="Arial" w:cs="Arial"/>
          <w:color w:val="000000"/>
          <w:sz w:val="24"/>
          <w:szCs w:val="24"/>
        </w:rPr>
        <w:t xml:space="preserve"> </w:t>
      </w:r>
      <w:r w:rsidR="00E16112" w:rsidRPr="005B7AF5">
        <w:rPr>
          <w:rFonts w:ascii="Arial" w:hAnsi="Arial" w:cs="Arial"/>
          <w:color w:val="000000"/>
          <w:sz w:val="24"/>
          <w:szCs w:val="24"/>
        </w:rPr>
        <w:t>From this data we conclude</w:t>
      </w:r>
      <w:r w:rsidR="00A762F2">
        <w:rPr>
          <w:rFonts w:ascii="Arial" w:hAnsi="Arial" w:cs="Arial"/>
          <w:color w:val="000000"/>
          <w:sz w:val="24"/>
          <w:szCs w:val="24"/>
        </w:rPr>
        <w:t>d</w:t>
      </w:r>
      <w:r w:rsidR="00E16112" w:rsidRPr="005B7AF5">
        <w:rPr>
          <w:rFonts w:ascii="Arial" w:hAnsi="Arial" w:cs="Arial"/>
          <w:color w:val="000000"/>
          <w:sz w:val="24"/>
          <w:szCs w:val="24"/>
        </w:rPr>
        <w:t xml:space="preserve"> that loss </w:t>
      </w:r>
      <w:r w:rsidR="00E16112" w:rsidRPr="00E16112">
        <w:rPr>
          <w:rFonts w:ascii="Arial" w:hAnsi="Arial" w:cs="Arial"/>
          <w:color w:val="000000"/>
          <w:sz w:val="24"/>
          <w:szCs w:val="24"/>
        </w:rPr>
        <w:t>of ARID1A function results in: (i)</w:t>
      </w:r>
      <w:r w:rsidR="00E16112" w:rsidRPr="005B7AF5">
        <w:rPr>
          <w:rFonts w:ascii="Arial" w:hAnsi="Arial" w:cs="Arial"/>
          <w:color w:val="000000"/>
          <w:sz w:val="24"/>
          <w:szCs w:val="24"/>
        </w:rPr>
        <w:t xml:space="preserve"> a defect in the ability of cells to r</w:t>
      </w:r>
      <w:r w:rsidR="00E16112" w:rsidRPr="00E16112">
        <w:rPr>
          <w:rFonts w:ascii="Arial" w:hAnsi="Arial" w:cs="Arial"/>
          <w:color w:val="000000"/>
          <w:sz w:val="24"/>
          <w:szCs w:val="24"/>
        </w:rPr>
        <w:t>ecruit TOP2A to chromatin</w:t>
      </w:r>
      <w:r w:rsidR="00D05C10">
        <w:rPr>
          <w:rFonts w:ascii="Arial" w:hAnsi="Arial" w:cs="Arial"/>
          <w:color w:val="000000"/>
          <w:sz w:val="24"/>
          <w:szCs w:val="24"/>
        </w:rPr>
        <w:t>,</w:t>
      </w:r>
      <w:r w:rsidR="00E16112" w:rsidRPr="00E16112">
        <w:rPr>
          <w:rFonts w:ascii="Arial" w:hAnsi="Arial" w:cs="Arial"/>
          <w:color w:val="000000"/>
          <w:sz w:val="24"/>
          <w:szCs w:val="24"/>
        </w:rPr>
        <w:t xml:space="preserve"> and (ii)</w:t>
      </w:r>
      <w:r w:rsidR="00E16112" w:rsidRPr="005B7AF5">
        <w:rPr>
          <w:rFonts w:ascii="Arial" w:hAnsi="Arial" w:cs="Arial"/>
          <w:color w:val="000000"/>
          <w:sz w:val="24"/>
          <w:szCs w:val="24"/>
        </w:rPr>
        <w:t xml:space="preserve"> cell cycle progression defects in both S and G</w:t>
      </w:r>
      <w:r w:rsidR="00E16112" w:rsidRPr="005B7AF5">
        <w:rPr>
          <w:rFonts w:ascii="Arial" w:hAnsi="Arial" w:cs="Arial"/>
          <w:color w:val="000000"/>
          <w:sz w:val="24"/>
          <w:szCs w:val="24"/>
          <w:vertAlign w:val="subscript"/>
        </w:rPr>
        <w:t>2</w:t>
      </w:r>
      <w:r w:rsidR="00E16112" w:rsidRPr="005B7AF5">
        <w:rPr>
          <w:rFonts w:ascii="Arial" w:hAnsi="Arial" w:cs="Arial"/>
          <w:color w:val="000000"/>
          <w:sz w:val="24"/>
          <w:szCs w:val="24"/>
        </w:rPr>
        <w:t xml:space="preserve">/M phases of the cell cycle. It seems possible that these </w:t>
      </w:r>
      <w:r w:rsidR="007521C6">
        <w:rPr>
          <w:rFonts w:ascii="Arial" w:hAnsi="Arial" w:cs="Arial"/>
          <w:color w:val="000000"/>
          <w:sz w:val="24"/>
          <w:szCs w:val="24"/>
        </w:rPr>
        <w:t>factors</w:t>
      </w:r>
      <w:r w:rsidR="00E16112" w:rsidRPr="005B7AF5">
        <w:rPr>
          <w:rFonts w:ascii="Arial" w:hAnsi="Arial" w:cs="Arial"/>
          <w:color w:val="000000"/>
          <w:sz w:val="24"/>
          <w:szCs w:val="24"/>
        </w:rPr>
        <w:t xml:space="preserve"> combined or in isolation might render tumour cells sensitive to small molecule ATR inhibitors as these agents impair the ability of cells to mount adequate </w:t>
      </w:r>
      <w:r w:rsidR="00BD3565">
        <w:rPr>
          <w:rFonts w:ascii="Arial" w:hAnsi="Arial" w:cs="Arial"/>
          <w:color w:val="000000"/>
          <w:sz w:val="24"/>
          <w:szCs w:val="24"/>
        </w:rPr>
        <w:t>DNA damage</w:t>
      </w:r>
      <w:r w:rsidR="00E16112" w:rsidRPr="005B7AF5">
        <w:rPr>
          <w:rFonts w:ascii="Arial" w:hAnsi="Arial" w:cs="Arial"/>
          <w:color w:val="000000"/>
          <w:sz w:val="24"/>
          <w:szCs w:val="24"/>
        </w:rPr>
        <w:t xml:space="preserve"> responses</w:t>
      </w:r>
      <w:r w:rsidR="00BD3565">
        <w:rPr>
          <w:rFonts w:ascii="Arial" w:hAnsi="Arial" w:cs="Arial"/>
          <w:color w:val="000000"/>
          <w:sz w:val="24"/>
          <w:szCs w:val="24"/>
        </w:rPr>
        <w:t xml:space="preserve">, </w:t>
      </w:r>
      <w:r w:rsidR="00E16112">
        <w:rPr>
          <w:rFonts w:ascii="Arial" w:hAnsi="Arial" w:cs="Arial"/>
          <w:color w:val="000000"/>
          <w:sz w:val="24"/>
          <w:szCs w:val="24"/>
        </w:rPr>
        <w:t xml:space="preserve">whilst </w:t>
      </w:r>
      <w:r w:rsidR="00BD3565">
        <w:rPr>
          <w:rFonts w:ascii="Arial" w:hAnsi="Arial" w:cs="Arial"/>
          <w:color w:val="000000"/>
          <w:sz w:val="24"/>
          <w:szCs w:val="24"/>
        </w:rPr>
        <w:t>at the same time accelerating</w:t>
      </w:r>
      <w:r w:rsidR="00E16112" w:rsidRPr="005B7AF5">
        <w:rPr>
          <w:rFonts w:ascii="Arial" w:hAnsi="Arial" w:cs="Arial"/>
          <w:color w:val="000000"/>
          <w:sz w:val="24"/>
          <w:szCs w:val="24"/>
        </w:rPr>
        <w:t xml:space="preserve"> mitotic entry (Figure 5I).</w:t>
      </w:r>
    </w:p>
    <w:p w14:paraId="57610A23" w14:textId="77777777" w:rsidR="00562DF7" w:rsidRDefault="00562DF7" w:rsidP="00562DF7">
      <w:pPr>
        <w:spacing w:line="480" w:lineRule="auto"/>
        <w:jc w:val="both"/>
        <w:rPr>
          <w:rFonts w:ascii="Arial" w:hAnsi="Arial" w:cs="Arial"/>
          <w:color w:val="000000"/>
          <w:sz w:val="24"/>
          <w:szCs w:val="24"/>
        </w:rPr>
      </w:pPr>
    </w:p>
    <w:p w14:paraId="4E55341B" w14:textId="3626D936" w:rsidR="005F0E91" w:rsidRPr="000B2B12" w:rsidRDefault="00635AFA" w:rsidP="005F0E91">
      <w:pPr>
        <w:spacing w:line="480" w:lineRule="auto"/>
        <w:jc w:val="both"/>
        <w:rPr>
          <w:rFonts w:ascii="Arial" w:hAnsi="Arial" w:cs="Arial"/>
          <w:color w:val="000000" w:themeColor="text1"/>
          <w:sz w:val="24"/>
          <w:szCs w:val="24"/>
        </w:rPr>
      </w:pPr>
      <w:r w:rsidRPr="000B2B12">
        <w:rPr>
          <w:rFonts w:ascii="Arial" w:hAnsi="Arial" w:cs="Arial"/>
          <w:color w:val="000000"/>
          <w:sz w:val="24"/>
          <w:szCs w:val="24"/>
        </w:rPr>
        <w:t xml:space="preserve">In addition to the model proposed (Figure 5I), we also assessed whether other mechanisms of ATR inhibitor sensitivity might explain, or at least contribute, to the ARID1A synthetic lethality. </w:t>
      </w:r>
      <w:r w:rsidR="003D0FFF" w:rsidRPr="000B2B12">
        <w:rPr>
          <w:rFonts w:ascii="Arial" w:hAnsi="Arial" w:cs="Arial"/>
          <w:color w:val="000000" w:themeColor="text1"/>
          <w:sz w:val="24"/>
          <w:szCs w:val="24"/>
        </w:rPr>
        <w:t>T</w:t>
      </w:r>
      <w:r w:rsidR="005F0E91" w:rsidRPr="000B2B12">
        <w:rPr>
          <w:rFonts w:ascii="Arial" w:hAnsi="Arial" w:cs="Arial"/>
          <w:color w:val="000000" w:themeColor="text1"/>
          <w:sz w:val="24"/>
          <w:szCs w:val="24"/>
        </w:rPr>
        <w:t>he BAF chromatin remodel</w:t>
      </w:r>
      <w:r w:rsidR="003D0FFF" w:rsidRPr="000B2B12">
        <w:rPr>
          <w:rFonts w:ascii="Arial" w:hAnsi="Arial" w:cs="Arial"/>
          <w:color w:val="000000" w:themeColor="text1"/>
          <w:sz w:val="24"/>
          <w:szCs w:val="24"/>
        </w:rPr>
        <w:t>l</w:t>
      </w:r>
      <w:r w:rsidR="005F0E91" w:rsidRPr="000B2B12">
        <w:rPr>
          <w:rFonts w:ascii="Arial" w:hAnsi="Arial" w:cs="Arial"/>
          <w:color w:val="000000" w:themeColor="text1"/>
          <w:sz w:val="24"/>
          <w:szCs w:val="24"/>
        </w:rPr>
        <w:t xml:space="preserve">ing complex plays a </w:t>
      </w:r>
      <w:r w:rsidR="00E22317" w:rsidRPr="000B2B12">
        <w:rPr>
          <w:rFonts w:ascii="Arial" w:hAnsi="Arial" w:cs="Arial"/>
          <w:color w:val="000000" w:themeColor="text1"/>
          <w:sz w:val="24"/>
          <w:szCs w:val="24"/>
        </w:rPr>
        <w:t xml:space="preserve">central </w:t>
      </w:r>
      <w:r w:rsidR="005F0E91" w:rsidRPr="000B2B12">
        <w:rPr>
          <w:rFonts w:ascii="Arial" w:hAnsi="Arial" w:cs="Arial"/>
          <w:color w:val="000000" w:themeColor="text1"/>
          <w:sz w:val="24"/>
          <w:szCs w:val="24"/>
        </w:rPr>
        <w:t xml:space="preserve">role in the control of gene transcription </w:t>
      </w:r>
      <w:r w:rsidR="005F0E91" w:rsidRPr="000B2B12">
        <w:rPr>
          <w:rFonts w:ascii="Arial" w:hAnsi="Arial" w:cs="Arial"/>
          <w:color w:val="000000" w:themeColor="text1"/>
          <w:sz w:val="24"/>
          <w:szCs w:val="24"/>
        </w:rPr>
        <w:fldChar w:fldCharType="begin">
          <w:fldData xml:space="preserve">PEVuZE5vdGU+PENpdGU+PEF1dGhvcj5Ib2htYW5uPC9BdXRob3I+PFllYXI+MjAxNDwvWWVhcj48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</w:fldData>
        </w:fldChar>
      </w:r>
      <w:r w:rsidR="003C70D5">
        <w:rPr>
          <w:rFonts w:ascii="Arial" w:hAnsi="Arial" w:cs="Arial"/>
          <w:color w:val="000000" w:themeColor="text1"/>
          <w:sz w:val="24"/>
          <w:szCs w:val="24"/>
        </w:rPr>
        <w:instrText xml:space="preserve"> ADDIN EN.CITE </w:instrText>
      </w:r>
      <w:r w:rsidR="003C70D5">
        <w:rPr>
          <w:rFonts w:ascii="Arial" w:hAnsi="Arial" w:cs="Arial"/>
          <w:color w:val="000000" w:themeColor="text1"/>
          <w:sz w:val="24"/>
          <w:szCs w:val="24"/>
        </w:rPr>
        <w:fldChar w:fldCharType="begin">
          <w:fldData xml:space="preserve">PEVuZE5vdGU+PENpdGU+PEF1dGhvcj5Ib2htYW5uPC9BdXRob3I+PFllYXI+MjAxNDwvWWVhcj48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</w:fldData>
        </w:fldChar>
      </w:r>
      <w:r w:rsidR="003C70D5">
        <w:rPr>
          <w:rFonts w:ascii="Arial" w:hAnsi="Arial" w:cs="Arial"/>
          <w:color w:val="000000" w:themeColor="text1"/>
          <w:sz w:val="24"/>
          <w:szCs w:val="24"/>
        </w:rPr>
        <w:instrText xml:space="preserve"> ADDIN EN.CITE.DATA </w:instrText>
      </w:r>
      <w:r w:rsidR="003C70D5">
        <w:rPr>
          <w:rFonts w:ascii="Arial" w:hAnsi="Arial" w:cs="Arial"/>
          <w:color w:val="000000" w:themeColor="text1"/>
          <w:sz w:val="24"/>
          <w:szCs w:val="24"/>
        </w:rPr>
      </w:r>
      <w:r w:rsidR="003C70D5">
        <w:rPr>
          <w:rFonts w:ascii="Arial" w:hAnsi="Arial" w:cs="Arial"/>
          <w:color w:val="000000" w:themeColor="text1"/>
          <w:sz w:val="24"/>
          <w:szCs w:val="24"/>
        </w:rPr>
        <w:fldChar w:fldCharType="end"/>
      </w:r>
      <w:r w:rsidR="005F0E91" w:rsidRPr="000B2B12">
        <w:rPr>
          <w:rFonts w:ascii="Arial" w:hAnsi="Arial" w:cs="Arial"/>
          <w:color w:val="000000" w:themeColor="text1"/>
          <w:sz w:val="24"/>
          <w:szCs w:val="24"/>
        </w:rPr>
      </w:r>
      <w:r w:rsidR="005F0E91" w:rsidRPr="000B2B12">
        <w:rPr>
          <w:rFonts w:ascii="Arial" w:hAnsi="Arial" w:cs="Arial"/>
          <w:color w:val="000000" w:themeColor="text1"/>
          <w:sz w:val="24"/>
          <w:szCs w:val="24"/>
        </w:rPr>
        <w:fldChar w:fldCharType="separate"/>
      </w:r>
      <w:r w:rsidR="003C70D5" w:rsidRPr="003C70D5">
        <w:rPr>
          <w:rFonts w:ascii="Arial" w:hAnsi="Arial" w:cs="Arial"/>
          <w:noProof/>
          <w:color w:val="000000" w:themeColor="text1"/>
          <w:sz w:val="24"/>
          <w:szCs w:val="24"/>
          <w:vertAlign w:val="superscript"/>
        </w:rPr>
        <w:t>20,42</w:t>
      </w:r>
      <w:r w:rsidR="005F0E91" w:rsidRPr="000B2B12">
        <w:rPr>
          <w:rFonts w:ascii="Arial" w:hAnsi="Arial" w:cs="Arial"/>
          <w:color w:val="000000" w:themeColor="text1"/>
          <w:sz w:val="24"/>
          <w:szCs w:val="24"/>
        </w:rPr>
        <w:fldChar w:fldCharType="end"/>
      </w:r>
      <w:r w:rsidR="005F0E91" w:rsidRPr="000B2B12">
        <w:rPr>
          <w:rFonts w:ascii="Arial" w:hAnsi="Arial" w:cs="Arial"/>
          <w:color w:val="000000" w:themeColor="text1"/>
          <w:sz w:val="24"/>
          <w:szCs w:val="24"/>
        </w:rPr>
        <w:t>. We</w:t>
      </w:r>
      <w:r w:rsidR="00D04C8A" w:rsidRPr="000B2B12">
        <w:rPr>
          <w:rFonts w:ascii="Arial" w:hAnsi="Arial" w:cs="Arial"/>
          <w:color w:val="000000" w:themeColor="text1"/>
          <w:sz w:val="24"/>
          <w:szCs w:val="24"/>
        </w:rPr>
        <w:t xml:space="preserve"> therefore</w:t>
      </w:r>
      <w:r w:rsidR="005F0E91" w:rsidRPr="000B2B12">
        <w:rPr>
          <w:rFonts w:ascii="Arial" w:hAnsi="Arial" w:cs="Arial"/>
          <w:color w:val="000000" w:themeColor="text1"/>
          <w:sz w:val="24"/>
          <w:szCs w:val="24"/>
        </w:rPr>
        <w:t xml:space="preserve"> </w:t>
      </w:r>
      <w:r>
        <w:rPr>
          <w:rFonts w:ascii="Arial" w:hAnsi="Arial" w:cs="Arial"/>
          <w:color w:val="000000" w:themeColor="text1"/>
          <w:sz w:val="24"/>
          <w:szCs w:val="24"/>
        </w:rPr>
        <w:t xml:space="preserve">also </w:t>
      </w:r>
      <w:r w:rsidR="005F0E91" w:rsidRPr="000B2B12">
        <w:rPr>
          <w:rFonts w:ascii="Arial" w:hAnsi="Arial" w:cs="Arial"/>
          <w:color w:val="000000" w:themeColor="text1"/>
          <w:sz w:val="24"/>
          <w:szCs w:val="24"/>
        </w:rPr>
        <w:t xml:space="preserve">assessed whether loss of </w:t>
      </w:r>
      <w:r w:rsidR="005F0E91" w:rsidRPr="000B2B12">
        <w:rPr>
          <w:rFonts w:ascii="Arial" w:hAnsi="Arial" w:cs="Arial"/>
          <w:i/>
          <w:color w:val="000000" w:themeColor="text1"/>
          <w:sz w:val="24"/>
          <w:szCs w:val="24"/>
        </w:rPr>
        <w:t>ARID1A</w:t>
      </w:r>
      <w:r w:rsidR="005F0E91" w:rsidRPr="000B2B12">
        <w:rPr>
          <w:rFonts w:ascii="Arial" w:hAnsi="Arial" w:cs="Arial"/>
          <w:color w:val="000000" w:themeColor="text1"/>
          <w:sz w:val="24"/>
          <w:szCs w:val="24"/>
        </w:rPr>
        <w:t xml:space="preserve"> caused reduced transcription of any previously established ATR synthetic lethal genes that could </w:t>
      </w:r>
      <w:r w:rsidR="00AF6EB2">
        <w:rPr>
          <w:rFonts w:ascii="Arial" w:hAnsi="Arial" w:cs="Arial"/>
          <w:color w:val="000000" w:themeColor="text1"/>
          <w:sz w:val="24"/>
          <w:szCs w:val="24"/>
        </w:rPr>
        <w:t>also</w:t>
      </w:r>
      <w:r w:rsidR="00AF6EB2" w:rsidRPr="000B2B12">
        <w:rPr>
          <w:rFonts w:ascii="Arial" w:hAnsi="Arial" w:cs="Arial"/>
          <w:color w:val="000000" w:themeColor="text1"/>
          <w:sz w:val="24"/>
          <w:szCs w:val="24"/>
        </w:rPr>
        <w:t xml:space="preserve"> </w:t>
      </w:r>
      <w:r w:rsidR="005F0E91" w:rsidRPr="000B2B12">
        <w:rPr>
          <w:rFonts w:ascii="Arial" w:hAnsi="Arial" w:cs="Arial"/>
          <w:color w:val="000000" w:themeColor="text1"/>
          <w:sz w:val="24"/>
          <w:szCs w:val="24"/>
        </w:rPr>
        <w:t xml:space="preserve">explain the ATR/ARID1A synthetic lethal effect. By comparing </w:t>
      </w:r>
      <w:r w:rsidR="005F0E91" w:rsidRPr="000B2B12">
        <w:rPr>
          <w:rFonts w:ascii="Arial" w:hAnsi="Arial" w:cs="Arial"/>
          <w:color w:val="000000"/>
          <w:sz w:val="24"/>
          <w:szCs w:val="24"/>
        </w:rPr>
        <w:t xml:space="preserve">transcriptomic profiles of HCT116 </w:t>
      </w:r>
      <w:r w:rsidR="005F0E91" w:rsidRPr="000B2B12">
        <w:rPr>
          <w:rFonts w:ascii="Arial" w:hAnsi="Arial" w:cs="Arial"/>
          <w:i/>
          <w:color w:val="000000"/>
          <w:sz w:val="24"/>
          <w:szCs w:val="24"/>
        </w:rPr>
        <w:t>ARID1A</w:t>
      </w:r>
      <w:r w:rsidR="005F0E91" w:rsidRPr="000B2B12">
        <w:rPr>
          <w:rFonts w:ascii="Arial" w:hAnsi="Arial" w:cs="Arial"/>
          <w:i/>
          <w:color w:val="000000"/>
          <w:sz w:val="24"/>
          <w:szCs w:val="24"/>
          <w:vertAlign w:val="superscript"/>
        </w:rPr>
        <w:t>+/+</w:t>
      </w:r>
      <w:r w:rsidR="005F0E91" w:rsidRPr="000B2B12">
        <w:rPr>
          <w:rFonts w:ascii="Arial" w:hAnsi="Arial" w:cs="Arial"/>
          <w:color w:val="000000"/>
          <w:sz w:val="24"/>
          <w:szCs w:val="24"/>
        </w:rPr>
        <w:t xml:space="preserve"> and </w:t>
      </w:r>
      <w:r w:rsidR="005F0E91" w:rsidRPr="000B2B12">
        <w:rPr>
          <w:rFonts w:ascii="Arial" w:hAnsi="Arial" w:cs="Arial"/>
          <w:i/>
          <w:color w:val="000000"/>
          <w:sz w:val="24"/>
          <w:szCs w:val="24"/>
        </w:rPr>
        <w:t>ARID1A</w:t>
      </w:r>
      <w:r w:rsidR="005F0E91" w:rsidRPr="000B2B12">
        <w:rPr>
          <w:rFonts w:ascii="Arial" w:hAnsi="Arial" w:cs="Arial"/>
          <w:i/>
          <w:color w:val="000000"/>
          <w:sz w:val="24"/>
          <w:szCs w:val="24"/>
          <w:vertAlign w:val="superscript"/>
        </w:rPr>
        <w:t>-/-</w:t>
      </w:r>
      <w:r w:rsidR="005F0E91" w:rsidRPr="000B2B12">
        <w:rPr>
          <w:rFonts w:ascii="Arial" w:hAnsi="Arial" w:cs="Arial"/>
          <w:color w:val="000000"/>
          <w:sz w:val="24"/>
          <w:szCs w:val="24"/>
        </w:rPr>
        <w:t xml:space="preserve"> cells (see Methods) </w:t>
      </w:r>
      <w:r w:rsidR="009D5594" w:rsidRPr="000B2B12">
        <w:rPr>
          <w:rFonts w:ascii="Arial" w:hAnsi="Arial" w:cs="Arial"/>
          <w:color w:val="000000"/>
          <w:sz w:val="24"/>
          <w:szCs w:val="24"/>
        </w:rPr>
        <w:t>w</w:t>
      </w:r>
      <w:r w:rsidR="00DA4A37" w:rsidRPr="000B2B12">
        <w:rPr>
          <w:rFonts w:ascii="Arial" w:hAnsi="Arial" w:cs="Arial"/>
          <w:color w:val="000000" w:themeColor="text1"/>
          <w:sz w:val="24"/>
          <w:szCs w:val="24"/>
        </w:rPr>
        <w:t xml:space="preserve">e detected </w:t>
      </w:r>
      <w:r w:rsidR="005F0E91" w:rsidRPr="000B2B12">
        <w:rPr>
          <w:rFonts w:ascii="Arial" w:hAnsi="Arial" w:cs="Arial"/>
          <w:color w:val="000000" w:themeColor="text1"/>
          <w:sz w:val="24"/>
          <w:szCs w:val="24"/>
        </w:rPr>
        <w:t xml:space="preserve">a statistically significant reduction in </w:t>
      </w:r>
      <w:r w:rsidR="005F0E91" w:rsidRPr="000B2B12">
        <w:rPr>
          <w:rFonts w:ascii="Arial" w:hAnsi="Arial" w:cs="Arial"/>
          <w:i/>
          <w:color w:val="000000" w:themeColor="text1"/>
          <w:sz w:val="24"/>
          <w:szCs w:val="24"/>
        </w:rPr>
        <w:t>ARID1A</w:t>
      </w:r>
      <w:r w:rsidR="005F0E91" w:rsidRPr="000B2B12">
        <w:rPr>
          <w:rFonts w:ascii="Arial" w:hAnsi="Arial" w:cs="Arial"/>
          <w:color w:val="000000" w:themeColor="text1"/>
          <w:sz w:val="24"/>
          <w:szCs w:val="24"/>
        </w:rPr>
        <w:t xml:space="preserve"> mRNA expression in </w:t>
      </w:r>
      <w:r w:rsidR="005F0E91" w:rsidRPr="000B2B12">
        <w:rPr>
          <w:rFonts w:ascii="Arial" w:hAnsi="Arial" w:cs="Arial"/>
          <w:i/>
          <w:color w:val="000000"/>
          <w:sz w:val="24"/>
          <w:szCs w:val="24"/>
        </w:rPr>
        <w:t>ARID1A</w:t>
      </w:r>
      <w:r w:rsidR="005F0E91" w:rsidRPr="000B2B12">
        <w:rPr>
          <w:rFonts w:ascii="Arial" w:hAnsi="Arial" w:cs="Arial"/>
          <w:i/>
          <w:color w:val="000000"/>
          <w:sz w:val="24"/>
          <w:szCs w:val="24"/>
          <w:vertAlign w:val="superscript"/>
        </w:rPr>
        <w:t>-/-</w:t>
      </w:r>
      <w:r w:rsidR="005F0E91" w:rsidRPr="000B2B12">
        <w:rPr>
          <w:rFonts w:ascii="Arial" w:hAnsi="Arial" w:cs="Arial"/>
          <w:color w:val="000000"/>
          <w:sz w:val="24"/>
          <w:szCs w:val="24"/>
        </w:rPr>
        <w:t xml:space="preserve"> cells, </w:t>
      </w:r>
      <w:r w:rsidR="005F0E91" w:rsidRPr="000B2B12">
        <w:rPr>
          <w:rFonts w:ascii="Arial" w:hAnsi="Arial" w:cs="Arial"/>
          <w:color w:val="000000" w:themeColor="text1"/>
          <w:sz w:val="24"/>
          <w:szCs w:val="24"/>
        </w:rPr>
        <w:t>presumably due to nonsense mediated decay of the mutant transcript (Supplementa</w:t>
      </w:r>
      <w:r w:rsidR="00204C13">
        <w:rPr>
          <w:rFonts w:ascii="Arial" w:hAnsi="Arial" w:cs="Arial"/>
          <w:color w:val="000000" w:themeColor="text1"/>
          <w:sz w:val="24"/>
          <w:szCs w:val="24"/>
        </w:rPr>
        <w:t>ry</w:t>
      </w:r>
      <w:r w:rsidR="005F0E91" w:rsidRPr="000B2B12">
        <w:rPr>
          <w:rFonts w:ascii="Arial" w:hAnsi="Arial" w:cs="Arial"/>
          <w:color w:val="000000" w:themeColor="text1"/>
          <w:sz w:val="24"/>
          <w:szCs w:val="24"/>
        </w:rPr>
        <w:t xml:space="preserve"> </w:t>
      </w:r>
      <w:r w:rsidR="00703F2A">
        <w:rPr>
          <w:rFonts w:ascii="Arial" w:hAnsi="Arial" w:cs="Arial"/>
          <w:color w:val="000000" w:themeColor="text1"/>
          <w:sz w:val="24"/>
          <w:szCs w:val="24"/>
        </w:rPr>
        <w:t>Data</w:t>
      </w:r>
      <w:r w:rsidR="00703F2A" w:rsidRPr="000B2B12">
        <w:rPr>
          <w:rFonts w:ascii="Arial" w:hAnsi="Arial" w:cs="Arial"/>
          <w:color w:val="000000" w:themeColor="text1"/>
          <w:sz w:val="24"/>
          <w:szCs w:val="24"/>
        </w:rPr>
        <w:t xml:space="preserve"> </w:t>
      </w:r>
      <w:r w:rsidR="00C10FDD" w:rsidRPr="000B2B12">
        <w:rPr>
          <w:rFonts w:ascii="Arial" w:hAnsi="Arial" w:cs="Arial"/>
          <w:color w:val="000000" w:themeColor="text1"/>
          <w:sz w:val="24"/>
          <w:szCs w:val="24"/>
        </w:rPr>
        <w:t>4</w:t>
      </w:r>
      <w:r w:rsidR="005F0E91" w:rsidRPr="000B2B12">
        <w:rPr>
          <w:rFonts w:ascii="Arial" w:hAnsi="Arial" w:cs="Arial"/>
          <w:color w:val="000000" w:themeColor="text1"/>
          <w:sz w:val="24"/>
          <w:szCs w:val="24"/>
        </w:rPr>
        <w:t xml:space="preserve">). We did not however, find significant reduction in mRNA levels </w:t>
      </w:r>
      <w:r w:rsidR="005F0E91" w:rsidRPr="000B2B12">
        <w:rPr>
          <w:rFonts w:ascii="Arial" w:hAnsi="Arial" w:cs="Arial"/>
          <w:color w:val="000000" w:themeColor="text1"/>
          <w:sz w:val="24"/>
          <w:szCs w:val="24"/>
        </w:rPr>
        <w:lastRenderedPageBreak/>
        <w:t xml:space="preserve">of </w:t>
      </w:r>
      <w:r w:rsidR="005F0E91" w:rsidRPr="000B2B12">
        <w:rPr>
          <w:rFonts w:ascii="Arial" w:hAnsi="Arial" w:cs="Arial"/>
          <w:i/>
          <w:color w:val="000000" w:themeColor="text1"/>
          <w:sz w:val="24"/>
          <w:szCs w:val="24"/>
        </w:rPr>
        <w:t>ATM</w:t>
      </w:r>
      <w:r w:rsidR="005F0E91" w:rsidRPr="000B2B12">
        <w:rPr>
          <w:rFonts w:ascii="Arial" w:hAnsi="Arial" w:cs="Arial"/>
          <w:color w:val="000000" w:themeColor="text1"/>
          <w:sz w:val="24"/>
          <w:szCs w:val="24"/>
        </w:rPr>
        <w:t xml:space="preserve">, </w:t>
      </w:r>
      <w:r w:rsidR="005F0E91" w:rsidRPr="000B2B12">
        <w:rPr>
          <w:rFonts w:ascii="Arial" w:hAnsi="Arial" w:cs="Arial"/>
          <w:i/>
          <w:color w:val="000000" w:themeColor="text1"/>
          <w:sz w:val="24"/>
          <w:szCs w:val="24"/>
        </w:rPr>
        <w:t>XRCC1</w:t>
      </w:r>
      <w:r w:rsidR="005F0E91" w:rsidRPr="000B2B12">
        <w:rPr>
          <w:rFonts w:ascii="Arial" w:hAnsi="Arial" w:cs="Arial"/>
          <w:color w:val="000000" w:themeColor="text1"/>
          <w:sz w:val="24"/>
          <w:szCs w:val="24"/>
        </w:rPr>
        <w:t xml:space="preserve">, </w:t>
      </w:r>
      <w:r w:rsidR="005F0E91" w:rsidRPr="000B2B12">
        <w:rPr>
          <w:rFonts w:ascii="Arial" w:hAnsi="Arial" w:cs="Arial"/>
          <w:i/>
          <w:color w:val="000000" w:themeColor="text1"/>
          <w:sz w:val="24"/>
          <w:szCs w:val="24"/>
        </w:rPr>
        <w:t>ATR</w:t>
      </w:r>
      <w:r w:rsidR="005F0E91" w:rsidRPr="000B2B12">
        <w:rPr>
          <w:rFonts w:ascii="Arial" w:hAnsi="Arial" w:cs="Arial"/>
          <w:color w:val="000000" w:themeColor="text1"/>
          <w:sz w:val="24"/>
          <w:szCs w:val="24"/>
        </w:rPr>
        <w:t xml:space="preserve"> or the ATR activating genes </w:t>
      </w:r>
      <w:r w:rsidR="005F0E91" w:rsidRPr="000B2B12">
        <w:rPr>
          <w:rFonts w:ascii="Arial" w:hAnsi="Arial" w:cs="Arial"/>
          <w:i/>
          <w:color w:val="000000" w:themeColor="text1"/>
          <w:sz w:val="24"/>
          <w:szCs w:val="24"/>
        </w:rPr>
        <w:t>RAD17</w:t>
      </w:r>
      <w:r w:rsidR="005F0E91" w:rsidRPr="000B2B12">
        <w:rPr>
          <w:rFonts w:ascii="Arial" w:hAnsi="Arial" w:cs="Arial"/>
          <w:color w:val="000000" w:themeColor="text1"/>
          <w:sz w:val="24"/>
          <w:szCs w:val="24"/>
        </w:rPr>
        <w:t xml:space="preserve">, </w:t>
      </w:r>
      <w:r w:rsidR="005F0E91" w:rsidRPr="000B2B12">
        <w:rPr>
          <w:rFonts w:ascii="Arial" w:hAnsi="Arial" w:cs="Arial"/>
          <w:i/>
          <w:color w:val="000000" w:themeColor="text1"/>
          <w:sz w:val="24"/>
          <w:szCs w:val="24"/>
        </w:rPr>
        <w:t>HUS1</w:t>
      </w:r>
      <w:r w:rsidR="005F0E91" w:rsidRPr="000B2B12">
        <w:rPr>
          <w:rFonts w:ascii="Arial" w:hAnsi="Arial" w:cs="Arial"/>
          <w:color w:val="000000" w:themeColor="text1"/>
          <w:sz w:val="24"/>
          <w:szCs w:val="24"/>
        </w:rPr>
        <w:t xml:space="preserve"> or </w:t>
      </w:r>
      <w:r w:rsidR="005F0E91" w:rsidRPr="000B2B12">
        <w:rPr>
          <w:rFonts w:ascii="Arial" w:hAnsi="Arial" w:cs="Arial"/>
          <w:i/>
          <w:color w:val="000000" w:themeColor="text1"/>
          <w:sz w:val="24"/>
          <w:szCs w:val="24"/>
        </w:rPr>
        <w:t>RAD9A</w:t>
      </w:r>
      <w:r w:rsidR="005F0E91" w:rsidRPr="000B2B12">
        <w:rPr>
          <w:rFonts w:ascii="Arial" w:hAnsi="Arial" w:cs="Arial"/>
          <w:color w:val="000000" w:themeColor="text1"/>
          <w:sz w:val="24"/>
          <w:szCs w:val="24"/>
        </w:rPr>
        <w:t xml:space="preserve"> in the </w:t>
      </w:r>
      <w:r w:rsidR="005F0E91" w:rsidRPr="000B2B12">
        <w:rPr>
          <w:rFonts w:ascii="Arial" w:hAnsi="Arial" w:cs="Arial"/>
          <w:i/>
          <w:color w:val="000000" w:themeColor="text1"/>
          <w:sz w:val="24"/>
          <w:szCs w:val="24"/>
        </w:rPr>
        <w:t>ARID1A</w:t>
      </w:r>
      <w:r w:rsidR="005F0E91" w:rsidRPr="000B2B12">
        <w:rPr>
          <w:rFonts w:ascii="Arial" w:hAnsi="Arial" w:cs="Arial"/>
          <w:i/>
          <w:color w:val="000000" w:themeColor="text1"/>
          <w:sz w:val="24"/>
          <w:szCs w:val="24"/>
          <w:vertAlign w:val="superscript"/>
        </w:rPr>
        <w:t>-/-</w:t>
      </w:r>
      <w:r w:rsidR="005F0E91" w:rsidRPr="000B2B12">
        <w:rPr>
          <w:rFonts w:ascii="Arial" w:hAnsi="Arial" w:cs="Arial"/>
          <w:color w:val="000000" w:themeColor="text1"/>
          <w:sz w:val="24"/>
          <w:szCs w:val="24"/>
          <w:vertAlign w:val="superscript"/>
        </w:rPr>
        <w:t xml:space="preserve"> </w:t>
      </w:r>
      <w:r w:rsidR="005F0E91" w:rsidRPr="000B2B12">
        <w:rPr>
          <w:rFonts w:ascii="Arial" w:hAnsi="Arial" w:cs="Arial"/>
          <w:color w:val="000000" w:themeColor="text1"/>
          <w:sz w:val="24"/>
          <w:szCs w:val="24"/>
        </w:rPr>
        <w:t xml:space="preserve">cells when compared to the HCT116 </w:t>
      </w:r>
      <w:r w:rsidR="005F0E91" w:rsidRPr="000B2B12">
        <w:rPr>
          <w:rFonts w:ascii="Arial" w:hAnsi="Arial" w:cs="Arial"/>
          <w:i/>
          <w:color w:val="000000" w:themeColor="text1"/>
          <w:sz w:val="24"/>
          <w:szCs w:val="24"/>
        </w:rPr>
        <w:t>ARID1A</w:t>
      </w:r>
      <w:r w:rsidR="005F0E91" w:rsidRPr="000B2B12">
        <w:rPr>
          <w:rFonts w:ascii="Arial" w:hAnsi="Arial" w:cs="Arial"/>
          <w:i/>
          <w:color w:val="000000" w:themeColor="text1"/>
          <w:sz w:val="24"/>
          <w:szCs w:val="24"/>
          <w:vertAlign w:val="superscript"/>
        </w:rPr>
        <w:t>+/+</w:t>
      </w:r>
      <w:r w:rsidR="005F0E91" w:rsidRPr="000B2B12">
        <w:rPr>
          <w:rFonts w:ascii="Arial" w:hAnsi="Arial" w:cs="Arial"/>
          <w:color w:val="000000" w:themeColor="text1"/>
          <w:sz w:val="24"/>
          <w:szCs w:val="24"/>
        </w:rPr>
        <w:t xml:space="preserve"> isogenic model (Supplementa</w:t>
      </w:r>
      <w:r w:rsidR="008C29D4">
        <w:rPr>
          <w:rFonts w:ascii="Arial" w:hAnsi="Arial" w:cs="Arial"/>
          <w:color w:val="000000" w:themeColor="text1"/>
          <w:sz w:val="24"/>
          <w:szCs w:val="24"/>
        </w:rPr>
        <w:t>ry</w:t>
      </w:r>
      <w:r w:rsidR="005F0E91" w:rsidRPr="000B2B12">
        <w:rPr>
          <w:rFonts w:ascii="Arial" w:hAnsi="Arial" w:cs="Arial"/>
          <w:color w:val="000000" w:themeColor="text1"/>
          <w:sz w:val="24"/>
          <w:szCs w:val="24"/>
        </w:rPr>
        <w:t xml:space="preserve"> </w:t>
      </w:r>
      <w:r w:rsidR="00703F2A">
        <w:rPr>
          <w:rFonts w:ascii="Arial" w:hAnsi="Arial" w:cs="Arial"/>
          <w:color w:val="000000" w:themeColor="text1"/>
          <w:sz w:val="24"/>
          <w:szCs w:val="24"/>
        </w:rPr>
        <w:t>Data</w:t>
      </w:r>
      <w:r w:rsidR="00703F2A" w:rsidRPr="000B2B12">
        <w:rPr>
          <w:rFonts w:ascii="Arial" w:hAnsi="Arial" w:cs="Arial"/>
          <w:color w:val="000000" w:themeColor="text1"/>
          <w:sz w:val="24"/>
          <w:szCs w:val="24"/>
        </w:rPr>
        <w:t xml:space="preserve"> </w:t>
      </w:r>
      <w:r w:rsidR="00C10FDD" w:rsidRPr="000B2B12">
        <w:rPr>
          <w:rFonts w:ascii="Arial" w:hAnsi="Arial" w:cs="Arial"/>
          <w:color w:val="000000" w:themeColor="text1"/>
          <w:sz w:val="24"/>
          <w:szCs w:val="24"/>
        </w:rPr>
        <w:t>4</w:t>
      </w:r>
      <w:r w:rsidR="005F0E91" w:rsidRPr="000B2B12">
        <w:rPr>
          <w:rFonts w:ascii="Arial" w:hAnsi="Arial" w:cs="Arial"/>
          <w:color w:val="000000" w:themeColor="text1"/>
          <w:sz w:val="24"/>
          <w:szCs w:val="24"/>
        </w:rPr>
        <w:t xml:space="preserve">). </w:t>
      </w:r>
      <w:r w:rsidR="005F0E91" w:rsidRPr="000B2B12">
        <w:rPr>
          <w:rFonts w:ascii="Arial" w:hAnsi="Arial" w:cs="Arial"/>
          <w:i/>
          <w:color w:val="000000" w:themeColor="text1"/>
          <w:sz w:val="24"/>
          <w:szCs w:val="24"/>
        </w:rPr>
        <w:t>ERCC1</w:t>
      </w:r>
      <w:r w:rsidR="005F0E91" w:rsidRPr="000B2B12">
        <w:rPr>
          <w:rFonts w:ascii="Arial" w:hAnsi="Arial" w:cs="Arial"/>
          <w:color w:val="000000" w:themeColor="text1"/>
          <w:sz w:val="24"/>
          <w:szCs w:val="24"/>
        </w:rPr>
        <w:t xml:space="preserve"> defects have previously been associated with ATR inhibitor sensitivity </w:t>
      </w:r>
      <w:r w:rsidR="00FA1BAC" w:rsidRPr="000B2B12">
        <w:rPr>
          <w:rFonts w:ascii="Arial" w:hAnsi="Arial" w:cs="Arial"/>
          <w:color w:val="000000" w:themeColor="text1"/>
          <w:sz w:val="24"/>
          <w:szCs w:val="24"/>
        </w:rPr>
        <w:fldChar w:fldCharType="begin">
          <w:fldData xml:space="preserve">PEVuZE5vdGU+PENpdGU+PEF1dGhvcj5Nb2huaTwvQXV0aG9yPjxZZWFyPjIwMTQ8L1llYXI+PFJl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</w:fldData>
        </w:fldChar>
      </w:r>
      <w:r w:rsidR="003C70D5">
        <w:rPr>
          <w:rFonts w:ascii="Arial" w:hAnsi="Arial" w:cs="Arial"/>
          <w:color w:val="000000" w:themeColor="text1"/>
          <w:sz w:val="24"/>
          <w:szCs w:val="24"/>
        </w:rPr>
        <w:instrText xml:space="preserve"> ADDIN EN.CITE </w:instrText>
      </w:r>
      <w:r w:rsidR="003C70D5">
        <w:rPr>
          <w:rFonts w:ascii="Arial" w:hAnsi="Arial" w:cs="Arial"/>
          <w:color w:val="000000" w:themeColor="text1"/>
          <w:sz w:val="24"/>
          <w:szCs w:val="24"/>
        </w:rPr>
        <w:fldChar w:fldCharType="begin">
          <w:fldData xml:space="preserve">PEVuZE5vdGU+PENpdGU+PEF1dGhvcj5Nb2huaTwvQXV0aG9yPjxZZWFyPjIwMTQ8L1llYXI+PFJl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</w:fldData>
        </w:fldChar>
      </w:r>
      <w:r w:rsidR="003C70D5">
        <w:rPr>
          <w:rFonts w:ascii="Arial" w:hAnsi="Arial" w:cs="Arial"/>
          <w:color w:val="000000" w:themeColor="text1"/>
          <w:sz w:val="24"/>
          <w:szCs w:val="24"/>
        </w:rPr>
        <w:instrText xml:space="preserve"> ADDIN EN.CITE.DATA </w:instrText>
      </w:r>
      <w:r w:rsidR="003C70D5">
        <w:rPr>
          <w:rFonts w:ascii="Arial" w:hAnsi="Arial" w:cs="Arial"/>
          <w:color w:val="000000" w:themeColor="text1"/>
          <w:sz w:val="24"/>
          <w:szCs w:val="24"/>
        </w:rPr>
      </w:r>
      <w:r w:rsidR="003C70D5">
        <w:rPr>
          <w:rFonts w:ascii="Arial" w:hAnsi="Arial" w:cs="Arial"/>
          <w:color w:val="000000" w:themeColor="text1"/>
          <w:sz w:val="24"/>
          <w:szCs w:val="24"/>
        </w:rPr>
        <w:fldChar w:fldCharType="end"/>
      </w:r>
      <w:r w:rsidR="00FA1BAC" w:rsidRPr="000B2B12">
        <w:rPr>
          <w:rFonts w:ascii="Arial" w:hAnsi="Arial" w:cs="Arial"/>
          <w:color w:val="000000" w:themeColor="text1"/>
          <w:sz w:val="24"/>
          <w:szCs w:val="24"/>
        </w:rPr>
      </w:r>
      <w:r w:rsidR="00FA1BAC" w:rsidRPr="000B2B12">
        <w:rPr>
          <w:rFonts w:ascii="Arial" w:hAnsi="Arial" w:cs="Arial"/>
          <w:color w:val="000000" w:themeColor="text1"/>
          <w:sz w:val="24"/>
          <w:szCs w:val="24"/>
        </w:rPr>
        <w:fldChar w:fldCharType="separate"/>
      </w:r>
      <w:r w:rsidR="003C70D5" w:rsidRPr="003C70D5">
        <w:rPr>
          <w:rFonts w:ascii="Arial" w:hAnsi="Arial" w:cs="Arial"/>
          <w:noProof/>
          <w:color w:val="000000" w:themeColor="text1"/>
          <w:sz w:val="24"/>
          <w:szCs w:val="24"/>
          <w:vertAlign w:val="superscript"/>
        </w:rPr>
        <w:t>12</w:t>
      </w:r>
      <w:r w:rsidR="00FA1BAC" w:rsidRPr="000B2B12">
        <w:rPr>
          <w:rFonts w:ascii="Arial" w:hAnsi="Arial" w:cs="Arial"/>
          <w:color w:val="000000" w:themeColor="text1"/>
          <w:sz w:val="24"/>
          <w:szCs w:val="24"/>
        </w:rPr>
        <w:fldChar w:fldCharType="end"/>
      </w:r>
      <w:r w:rsidR="005F0E91" w:rsidRPr="000B2B12">
        <w:rPr>
          <w:rFonts w:ascii="Arial" w:hAnsi="Arial" w:cs="Arial"/>
          <w:color w:val="000000" w:themeColor="text1"/>
          <w:sz w:val="24"/>
          <w:szCs w:val="24"/>
        </w:rPr>
        <w:t xml:space="preserve"> but in this analysis we found </w:t>
      </w:r>
      <w:r w:rsidR="005F0E91" w:rsidRPr="000B2B12">
        <w:rPr>
          <w:rFonts w:ascii="Arial" w:hAnsi="Arial" w:cs="Arial"/>
          <w:i/>
          <w:color w:val="000000" w:themeColor="text1"/>
          <w:sz w:val="24"/>
          <w:szCs w:val="24"/>
        </w:rPr>
        <w:t>ERCC1</w:t>
      </w:r>
      <w:r w:rsidR="005F0E91" w:rsidRPr="000B2B12">
        <w:rPr>
          <w:rFonts w:ascii="Arial" w:hAnsi="Arial" w:cs="Arial"/>
          <w:color w:val="000000" w:themeColor="text1"/>
          <w:sz w:val="24"/>
          <w:szCs w:val="24"/>
        </w:rPr>
        <w:t xml:space="preserve"> transcript levels to be elevated in the </w:t>
      </w:r>
      <w:r w:rsidR="005F0E91" w:rsidRPr="000B2B12">
        <w:rPr>
          <w:rFonts w:ascii="Arial" w:hAnsi="Arial" w:cs="Arial"/>
          <w:i/>
          <w:color w:val="000000" w:themeColor="text1"/>
          <w:sz w:val="24"/>
          <w:szCs w:val="24"/>
        </w:rPr>
        <w:t>ARID1A</w:t>
      </w:r>
      <w:r w:rsidR="005F0E91" w:rsidRPr="000B2B12">
        <w:rPr>
          <w:rFonts w:ascii="Arial" w:hAnsi="Arial" w:cs="Arial"/>
          <w:color w:val="000000" w:themeColor="text1"/>
          <w:sz w:val="24"/>
          <w:szCs w:val="24"/>
        </w:rPr>
        <w:t xml:space="preserve"> </w:t>
      </w:r>
      <w:r w:rsidR="000C65FA">
        <w:rPr>
          <w:rFonts w:ascii="Arial" w:hAnsi="Arial" w:cs="Arial"/>
          <w:color w:val="000000" w:themeColor="text1"/>
          <w:sz w:val="24"/>
          <w:szCs w:val="24"/>
        </w:rPr>
        <w:t xml:space="preserve">defective cells, not decreased </w:t>
      </w:r>
      <w:r w:rsidR="005F0E91" w:rsidRPr="000B2B12">
        <w:rPr>
          <w:rFonts w:ascii="Arial" w:hAnsi="Arial" w:cs="Arial"/>
          <w:color w:val="000000" w:themeColor="text1"/>
          <w:sz w:val="24"/>
          <w:szCs w:val="24"/>
        </w:rPr>
        <w:t>(Supplementa</w:t>
      </w:r>
      <w:r w:rsidR="00F952CE">
        <w:rPr>
          <w:rFonts w:ascii="Arial" w:hAnsi="Arial" w:cs="Arial"/>
          <w:color w:val="000000" w:themeColor="text1"/>
          <w:sz w:val="24"/>
          <w:szCs w:val="24"/>
        </w:rPr>
        <w:t>ry</w:t>
      </w:r>
      <w:r w:rsidR="005F0E91" w:rsidRPr="000B2B12">
        <w:rPr>
          <w:rFonts w:ascii="Arial" w:hAnsi="Arial" w:cs="Arial"/>
          <w:color w:val="000000" w:themeColor="text1"/>
          <w:sz w:val="24"/>
          <w:szCs w:val="24"/>
        </w:rPr>
        <w:t xml:space="preserve"> </w:t>
      </w:r>
      <w:r w:rsidR="00703F2A">
        <w:rPr>
          <w:rFonts w:ascii="Arial" w:hAnsi="Arial" w:cs="Arial"/>
          <w:color w:val="000000" w:themeColor="text1"/>
          <w:sz w:val="24"/>
          <w:szCs w:val="24"/>
        </w:rPr>
        <w:t>Data</w:t>
      </w:r>
      <w:r w:rsidR="00703F2A" w:rsidRPr="000B2B12">
        <w:rPr>
          <w:rFonts w:ascii="Arial" w:hAnsi="Arial" w:cs="Arial"/>
          <w:color w:val="000000" w:themeColor="text1"/>
          <w:sz w:val="24"/>
          <w:szCs w:val="24"/>
        </w:rPr>
        <w:t xml:space="preserve"> </w:t>
      </w:r>
      <w:r w:rsidR="00C10FDD" w:rsidRPr="000B2B12">
        <w:rPr>
          <w:rFonts w:ascii="Arial" w:hAnsi="Arial" w:cs="Arial"/>
          <w:color w:val="000000" w:themeColor="text1"/>
          <w:sz w:val="24"/>
          <w:szCs w:val="24"/>
        </w:rPr>
        <w:t>4</w:t>
      </w:r>
      <w:r w:rsidR="005F0E91" w:rsidRPr="000B2B12">
        <w:rPr>
          <w:rFonts w:ascii="Arial" w:hAnsi="Arial" w:cs="Arial"/>
          <w:color w:val="000000" w:themeColor="text1"/>
          <w:sz w:val="24"/>
          <w:szCs w:val="24"/>
        </w:rPr>
        <w:t xml:space="preserve">). Although we cannot formally exclude the possibility that a transcriptional mechanism contributes to the ARID1A/ATR synthetic lethality, we were unable to identify significant changes in gene expression in isogenic models that </w:t>
      </w:r>
      <w:r w:rsidR="003D0FFF" w:rsidRPr="000B2B12">
        <w:rPr>
          <w:rFonts w:ascii="Arial" w:hAnsi="Arial" w:cs="Arial"/>
          <w:color w:val="000000" w:themeColor="text1"/>
          <w:sz w:val="24"/>
          <w:szCs w:val="24"/>
        </w:rPr>
        <w:t>might explain this</w:t>
      </w:r>
      <w:r w:rsidR="005F0E91" w:rsidRPr="000B2B12">
        <w:rPr>
          <w:rFonts w:ascii="Arial" w:hAnsi="Arial" w:cs="Arial"/>
          <w:color w:val="000000" w:themeColor="text1"/>
          <w:sz w:val="24"/>
          <w:szCs w:val="24"/>
        </w:rPr>
        <w:t xml:space="preserve">. </w:t>
      </w:r>
    </w:p>
    <w:p w14:paraId="35BCC048" w14:textId="77777777" w:rsidR="005F0E91" w:rsidRPr="000B2B12" w:rsidRDefault="005F0E91" w:rsidP="005F0E91">
      <w:pPr>
        <w:spacing w:line="480" w:lineRule="auto"/>
        <w:jc w:val="both"/>
        <w:rPr>
          <w:rFonts w:ascii="Arial" w:hAnsi="Arial" w:cs="Arial"/>
          <w:color w:val="000000" w:themeColor="text1"/>
          <w:sz w:val="24"/>
          <w:szCs w:val="24"/>
        </w:rPr>
      </w:pPr>
    </w:p>
    <w:p w14:paraId="0A93E4BE" w14:textId="13C2BC4E" w:rsidR="000F265D" w:rsidRPr="00303B7A" w:rsidRDefault="005F0E91" w:rsidP="00303B7A">
      <w:pPr>
        <w:spacing w:line="480" w:lineRule="auto"/>
        <w:jc w:val="both"/>
        <w:rPr>
          <w:rFonts w:ascii="Arial" w:hAnsi="Arial" w:cs="Arial"/>
          <w:color w:val="000000"/>
          <w:sz w:val="24"/>
          <w:szCs w:val="24"/>
        </w:rPr>
      </w:pPr>
      <w:r w:rsidRPr="000B2B12">
        <w:rPr>
          <w:rFonts w:ascii="Arial" w:hAnsi="Arial" w:cs="Arial"/>
          <w:color w:val="000000"/>
          <w:sz w:val="24"/>
          <w:szCs w:val="24"/>
        </w:rPr>
        <w:t xml:space="preserve">We also assessed whether defects in ATR activity </w:t>
      </w:r>
      <w:r w:rsidR="003D0FFF" w:rsidRPr="000B2B12">
        <w:rPr>
          <w:rFonts w:ascii="Arial" w:hAnsi="Arial" w:cs="Arial"/>
          <w:color w:val="000000"/>
          <w:sz w:val="24"/>
          <w:szCs w:val="24"/>
        </w:rPr>
        <w:t xml:space="preserve">in ARID1A defective cells </w:t>
      </w:r>
      <w:r w:rsidRPr="000B2B12">
        <w:rPr>
          <w:rFonts w:ascii="Arial" w:hAnsi="Arial" w:cs="Arial"/>
          <w:color w:val="000000"/>
          <w:sz w:val="24"/>
          <w:szCs w:val="24"/>
        </w:rPr>
        <w:t xml:space="preserve">might explain the synthetic lethal effects observed. Shen and colleagues recently demonstrated that ATR and ARID1A directly interact and </w:t>
      </w:r>
      <w:r w:rsidR="00700A32" w:rsidRPr="000B2B12">
        <w:rPr>
          <w:rFonts w:ascii="Arial" w:hAnsi="Arial" w:cs="Arial"/>
          <w:color w:val="000000"/>
          <w:sz w:val="24"/>
          <w:szCs w:val="24"/>
        </w:rPr>
        <w:t>loss of this</w:t>
      </w:r>
      <w:r w:rsidRPr="000B2B12">
        <w:rPr>
          <w:rFonts w:ascii="Arial" w:hAnsi="Arial" w:cs="Arial"/>
          <w:color w:val="000000"/>
          <w:sz w:val="24"/>
          <w:szCs w:val="24"/>
        </w:rPr>
        <w:t xml:space="preserve"> interaction in HCT116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tumour</w:t>
      </w:r>
      <w:r w:rsidR="00D05641" w:rsidRPr="000B2B12">
        <w:rPr>
          <w:rFonts w:ascii="Arial" w:hAnsi="Arial" w:cs="Arial"/>
          <w:color w:val="000000"/>
          <w:sz w:val="24"/>
          <w:szCs w:val="24"/>
        </w:rPr>
        <w:t xml:space="preserve"> cells</w:t>
      </w:r>
      <w:r w:rsidRPr="000B2B12">
        <w:rPr>
          <w:rFonts w:ascii="Arial" w:hAnsi="Arial" w:cs="Arial"/>
          <w:color w:val="000000"/>
          <w:sz w:val="24"/>
          <w:szCs w:val="24"/>
        </w:rPr>
        <w:t xml:space="preserve"> results in impaired ATR activation (as measured by ATR autophoshorylation) in re</w:t>
      </w:r>
      <w:r w:rsidR="00B970FA">
        <w:rPr>
          <w:rFonts w:ascii="Arial" w:hAnsi="Arial" w:cs="Arial"/>
          <w:color w:val="000000"/>
          <w:sz w:val="24"/>
          <w:szCs w:val="24"/>
        </w:rPr>
        <w:t>sponse to ionis</w:t>
      </w:r>
      <w:r w:rsidRPr="000B2B12">
        <w:rPr>
          <w:rFonts w:ascii="Arial" w:hAnsi="Arial" w:cs="Arial"/>
          <w:color w:val="000000"/>
          <w:sz w:val="24"/>
          <w:szCs w:val="24"/>
        </w:rPr>
        <w:t xml:space="preserve">ing radiation, </w:t>
      </w:r>
      <w:r w:rsidR="00AF6EB2">
        <w:rPr>
          <w:rFonts w:ascii="Arial" w:hAnsi="Arial" w:cs="Arial"/>
          <w:color w:val="000000"/>
          <w:sz w:val="24"/>
          <w:szCs w:val="24"/>
        </w:rPr>
        <w:t xml:space="preserve">although </w:t>
      </w:r>
      <w:r w:rsidR="00D05641" w:rsidRPr="000B2B12">
        <w:rPr>
          <w:rFonts w:ascii="Arial" w:hAnsi="Arial" w:cs="Arial"/>
          <w:color w:val="000000"/>
          <w:sz w:val="24"/>
          <w:szCs w:val="24"/>
        </w:rPr>
        <w:t>ATR signaling in response to agents that stall replication forks such as hydroxyurea (HU) and ultra-violet</w:t>
      </w:r>
      <w:r w:rsidR="00B970FA">
        <w:rPr>
          <w:rFonts w:ascii="Arial" w:hAnsi="Arial" w:cs="Arial"/>
          <w:color w:val="000000"/>
          <w:sz w:val="24"/>
          <w:szCs w:val="24"/>
        </w:rPr>
        <w:t xml:space="preserve"> </w:t>
      </w:r>
      <w:r w:rsidR="00B970FA" w:rsidRPr="000B2B12">
        <w:rPr>
          <w:rFonts w:ascii="Arial" w:hAnsi="Arial" w:cs="Arial"/>
          <w:color w:val="000000"/>
          <w:sz w:val="24"/>
          <w:szCs w:val="24"/>
        </w:rPr>
        <w:t>(UV)</w:t>
      </w:r>
      <w:r w:rsidR="00D05641" w:rsidRPr="000B2B12">
        <w:rPr>
          <w:rFonts w:ascii="Arial" w:hAnsi="Arial" w:cs="Arial"/>
          <w:color w:val="000000"/>
          <w:sz w:val="24"/>
          <w:szCs w:val="24"/>
        </w:rPr>
        <w:t xml:space="preserve"> radiation </w:t>
      </w:r>
      <w:r w:rsidR="00AF6EB2">
        <w:rPr>
          <w:rFonts w:ascii="Arial" w:hAnsi="Arial" w:cs="Arial"/>
          <w:color w:val="000000"/>
          <w:sz w:val="24"/>
          <w:szCs w:val="24"/>
        </w:rPr>
        <w:t>appeared normal</w:t>
      </w:r>
      <w:r w:rsidR="00D05641" w:rsidRPr="000B2B12">
        <w:rPr>
          <w:rFonts w:ascii="Arial" w:hAnsi="Arial" w:cs="Arial"/>
          <w:color w:val="000000"/>
          <w:sz w:val="24"/>
          <w:szCs w:val="24"/>
        </w:rPr>
        <w:t xml:space="preserve"> </w:t>
      </w:r>
      <w:r w:rsidR="00D05641" w:rsidRPr="000B2B12">
        <w:rPr>
          <w:rFonts w:ascii="Arial" w:hAnsi="Arial" w:cs="Arial"/>
          <w:color w:val="000000"/>
          <w:sz w:val="24"/>
          <w:szCs w:val="24"/>
        </w:rPr>
        <w:fldChar w:fldCharType="begin">
          <w:fldData xml:space="preserve">PEVuZE5vdGU+PENpdGU+PEF1dGhvcj5TaGVuPC9BdXRob3I+PFllYXI+MjAxNTwvWWVhcj48UmVj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==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PEVuZE5vdGU+PENpdGU+PEF1dGhvcj5TaGVuPC9BdXRob3I+PFllYXI+MjAxNTwvWWVhcj48UmVj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==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D05641" w:rsidRPr="000B2B12">
        <w:rPr>
          <w:rFonts w:ascii="Arial" w:hAnsi="Arial" w:cs="Arial"/>
          <w:color w:val="000000"/>
          <w:sz w:val="24"/>
          <w:szCs w:val="24"/>
        </w:rPr>
      </w:r>
      <w:r w:rsidR="00D05641"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32</w:t>
      </w:r>
      <w:r w:rsidR="00D05641" w:rsidRPr="000B2B12">
        <w:rPr>
          <w:rFonts w:ascii="Arial" w:hAnsi="Arial" w:cs="Arial"/>
          <w:color w:val="000000"/>
          <w:sz w:val="24"/>
          <w:szCs w:val="24"/>
        </w:rPr>
        <w:fldChar w:fldCharType="end"/>
      </w:r>
      <w:r w:rsidR="00D05641" w:rsidRPr="000B2B12">
        <w:rPr>
          <w:rFonts w:ascii="Arial" w:hAnsi="Arial" w:cs="Arial"/>
          <w:color w:val="000000"/>
          <w:sz w:val="24"/>
          <w:szCs w:val="24"/>
        </w:rPr>
        <w:t>.</w:t>
      </w:r>
      <w:r w:rsidRPr="000B2B12">
        <w:rPr>
          <w:rFonts w:ascii="Arial" w:hAnsi="Arial" w:cs="Arial"/>
          <w:color w:val="000000"/>
          <w:sz w:val="24"/>
          <w:szCs w:val="24"/>
        </w:rPr>
        <w:t xml:space="preserve"> We assessed whether ATR activity was impaired in HCT116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tumour cells </w:t>
      </w:r>
      <w:r w:rsidR="00DA4A37" w:rsidRPr="000B2B12">
        <w:rPr>
          <w:rFonts w:ascii="Arial" w:hAnsi="Arial" w:cs="Arial"/>
          <w:color w:val="000000"/>
          <w:sz w:val="24"/>
          <w:szCs w:val="24"/>
        </w:rPr>
        <w:t>as well as</w:t>
      </w:r>
      <w:r w:rsidRPr="000B2B12">
        <w:rPr>
          <w:rFonts w:ascii="Arial" w:hAnsi="Arial" w:cs="Arial"/>
          <w:color w:val="000000"/>
          <w:sz w:val="24"/>
          <w:szCs w:val="24"/>
        </w:rPr>
        <w:t xml:space="preserve"> a panel of human tumour cell lines characteri</w:t>
      </w:r>
      <w:r w:rsidR="00D05641" w:rsidRPr="000B2B12">
        <w:rPr>
          <w:rFonts w:ascii="Arial" w:hAnsi="Arial" w:cs="Arial"/>
          <w:color w:val="000000"/>
          <w:sz w:val="24"/>
          <w:szCs w:val="24"/>
        </w:rPr>
        <w:t>s</w:t>
      </w:r>
      <w:r w:rsidRPr="000B2B12">
        <w:rPr>
          <w:rFonts w:ascii="Arial" w:hAnsi="Arial" w:cs="Arial"/>
          <w:color w:val="000000"/>
          <w:sz w:val="24"/>
          <w:szCs w:val="24"/>
        </w:rPr>
        <w:t xml:space="preserve">ed according to their </w:t>
      </w:r>
      <w:r w:rsidRPr="000B2B12">
        <w:rPr>
          <w:rFonts w:ascii="Arial" w:hAnsi="Arial" w:cs="Arial"/>
          <w:i/>
          <w:color w:val="000000"/>
          <w:sz w:val="24"/>
          <w:szCs w:val="24"/>
        </w:rPr>
        <w:t>ARID1A</w:t>
      </w:r>
      <w:r w:rsidRPr="000B2B12">
        <w:rPr>
          <w:rFonts w:ascii="Arial" w:hAnsi="Arial" w:cs="Arial"/>
          <w:color w:val="000000"/>
          <w:sz w:val="24"/>
          <w:szCs w:val="24"/>
        </w:rPr>
        <w:t xml:space="preserve"> status (Supplementary Figure 1</w:t>
      </w:r>
      <w:r w:rsidR="00C10FDD" w:rsidRPr="000B2B12">
        <w:rPr>
          <w:rFonts w:ascii="Arial" w:hAnsi="Arial" w:cs="Arial"/>
          <w:color w:val="000000"/>
          <w:sz w:val="24"/>
          <w:szCs w:val="24"/>
        </w:rPr>
        <w:t>A,B</w:t>
      </w:r>
      <w:r w:rsidRPr="000B2B12">
        <w:rPr>
          <w:rFonts w:ascii="Arial" w:hAnsi="Arial" w:cs="Arial"/>
          <w:color w:val="000000"/>
          <w:sz w:val="24"/>
          <w:szCs w:val="24"/>
        </w:rPr>
        <w:t xml:space="preserve">). We found that in response to cisplatin, a platinum salt drug that causes replication fork stress </w:t>
      </w:r>
      <w:r w:rsidRPr="000B2B12">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&lt;EndNote&gt;&lt;Cite&gt;&lt;Author&gt;Siddik&lt;/Author&gt;&lt;Year&gt;2003&lt;/Year&gt;&lt;RecNum&gt;142&lt;/RecNum&gt;&lt;DisplayText&gt;&lt;style face="superscript"&gt;43&lt;/style&gt;&lt;/DisplayText&gt;&lt;record&gt;&lt;rec-number&gt;142&lt;/rec-number&gt;&lt;foreign-keys&gt;&lt;key app="EN" db-id="e5a20frzjsx9pteaszbpr5dy00waeextwwse" timestamp="1457706898"&gt;142&lt;/key&gt;&lt;/foreign-keys&gt;&lt;ref-type name="Journal Article"&gt;17&lt;/ref-type&gt;&lt;contributors&gt;&lt;authors&gt;&lt;author&gt;Siddik, Z. H.&lt;/author&gt;&lt;/authors&gt;&lt;/contributors&gt;&lt;auth-address&gt;Department of Experimental Therapeutics, Unit 104, The University of Texas M. D. Anderson Cancer Center, 1515 Holcombe Boulevard, Houston, TX 77030-4009, USA. zsiddik@mdanderson.org&lt;/auth-address&gt;&lt;titles&gt;&lt;title&gt;Cisplatin: mode of cytotoxic action and molecular basis of resistance&lt;/title&gt;&lt;secondary-title&gt;Oncogene&lt;/secondary-title&gt;&lt;/titles&gt;&lt;periodical&gt;&lt;full-title&gt;Oncogene&lt;/full-title&gt;&lt;/periodical&gt;&lt;pages&gt;7265-79&lt;/pages&gt;&lt;volume&gt;22&lt;/volume&gt;&lt;number&gt;47&lt;/number&gt;&lt;keywords&gt;&lt;keyword&gt;Apoptosis/*drug effects&lt;/keyword&gt;&lt;keyword&gt;Cisplatin/*pharmacology&lt;/keyword&gt;&lt;keyword&gt;DNA Damage/*drug effects&lt;/keyword&gt;&lt;keyword&gt;DNA Repair&lt;/keyword&gt;&lt;keyword&gt;*Drug Resistance, Neoplasm&lt;/keyword&gt;&lt;keyword&gt;Humans&lt;/keyword&gt;&lt;keyword&gt;MAP Kinase Signaling System/drug effects&lt;/keyword&gt;&lt;keyword&gt;Tumor Suppressor Protein p53/metabolism&lt;/keyword&gt;&lt;/keywords&gt;&lt;dates&gt;&lt;year&gt;2003&lt;/year&gt;&lt;pub-dates&gt;&lt;date&gt;Oct 20&lt;/date&gt;&lt;/pub-dates&gt;&lt;/dates&gt;&lt;isbn&gt;0950-9232 (Print)&amp;#xD;0950-9232 (Linking)&lt;/isbn&gt;&lt;accession-num&gt;14576837&lt;/accession-num&gt;&lt;urls&gt;&lt;related-urls&gt;&lt;url&gt;http://www.ncbi.nlm.nih.gov/pubmed/14576837&lt;/url&gt;&lt;/related-urls&gt;&lt;/urls&gt;&lt;electronic-resource-num&gt;10.1038/sj.onc.1206933&lt;/electronic-resource-num&gt;&lt;/record&gt;&lt;/Cite&gt;&lt;/EndNote&gt;</w:instrText>
      </w:r>
      <w:r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43</w:t>
      </w:r>
      <w:r w:rsidRPr="000B2B12">
        <w:rPr>
          <w:rFonts w:ascii="Arial" w:hAnsi="Arial" w:cs="Arial"/>
          <w:color w:val="000000"/>
          <w:sz w:val="24"/>
          <w:szCs w:val="24"/>
        </w:rPr>
        <w:fldChar w:fldCharType="end"/>
      </w:r>
      <w:r w:rsidRPr="000B2B12">
        <w:rPr>
          <w:rFonts w:ascii="Arial" w:hAnsi="Arial" w:cs="Arial"/>
          <w:color w:val="000000"/>
          <w:sz w:val="24"/>
          <w:szCs w:val="24"/>
        </w:rPr>
        <w:t xml:space="preserve">, HCT116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and tumour cell lines with endogenous </w:t>
      </w:r>
      <w:r w:rsidRPr="000B2B12">
        <w:rPr>
          <w:rFonts w:ascii="Arial" w:hAnsi="Arial" w:cs="Arial"/>
          <w:i/>
          <w:color w:val="000000"/>
          <w:sz w:val="24"/>
          <w:szCs w:val="24"/>
        </w:rPr>
        <w:t>ARID1A</w:t>
      </w:r>
      <w:r w:rsidRPr="000B2B12">
        <w:rPr>
          <w:rFonts w:ascii="Arial" w:hAnsi="Arial" w:cs="Arial"/>
          <w:color w:val="000000"/>
          <w:sz w:val="24"/>
          <w:szCs w:val="24"/>
        </w:rPr>
        <w:t xml:space="preserve"> mutations exhibited similar protein expression of ATR to ARID1A wild type cells and clear ATR p.T1989 autophosphorylation (Supplementary Figure 1</w:t>
      </w:r>
      <w:r w:rsidR="00C10FDD" w:rsidRPr="000B2B12">
        <w:rPr>
          <w:rFonts w:ascii="Arial" w:hAnsi="Arial" w:cs="Arial"/>
          <w:color w:val="000000"/>
          <w:sz w:val="24"/>
          <w:szCs w:val="24"/>
        </w:rPr>
        <w:t>A,B</w:t>
      </w:r>
      <w:r w:rsidRPr="000B2B12">
        <w:rPr>
          <w:rFonts w:ascii="Arial" w:hAnsi="Arial" w:cs="Arial"/>
          <w:color w:val="000000"/>
          <w:sz w:val="24"/>
          <w:szCs w:val="24"/>
        </w:rPr>
        <w:t xml:space="preserve">). This data suggested that whilst ATR responses in HCT116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tumour cells to IR are impaired </w:t>
      </w:r>
      <w:r w:rsidRPr="000B2B12">
        <w:rPr>
          <w:rFonts w:ascii="Arial" w:hAnsi="Arial" w:cs="Arial"/>
          <w:color w:val="000000"/>
          <w:sz w:val="24"/>
          <w:szCs w:val="24"/>
        </w:rPr>
        <w:fldChar w:fldCharType="begin">
          <w:fldData xml:space="preserve">PEVuZE5vdGU+PENpdGU+PEF1dGhvcj5TaGVuPC9BdXRob3I+PFllYXI+MjAxNTwvWWVhcj48UmVj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==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PEVuZE5vdGU+PENpdGU+PEF1dGhvcj5TaGVuPC9BdXRob3I+PFllYXI+MjAxNTwvWWVhcj48UmVj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==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Pr="000B2B12">
        <w:rPr>
          <w:rFonts w:ascii="Arial" w:hAnsi="Arial" w:cs="Arial"/>
          <w:color w:val="000000"/>
          <w:sz w:val="24"/>
          <w:szCs w:val="24"/>
        </w:rPr>
      </w:r>
      <w:r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32</w:t>
      </w:r>
      <w:r w:rsidRPr="000B2B12">
        <w:rPr>
          <w:rFonts w:ascii="Arial" w:hAnsi="Arial" w:cs="Arial"/>
          <w:color w:val="000000"/>
          <w:sz w:val="24"/>
          <w:szCs w:val="24"/>
        </w:rPr>
        <w:fldChar w:fldCharType="end"/>
      </w:r>
      <w:r w:rsidRPr="000B2B12">
        <w:rPr>
          <w:rFonts w:ascii="Arial" w:hAnsi="Arial" w:cs="Arial"/>
          <w:color w:val="000000"/>
          <w:sz w:val="24"/>
          <w:szCs w:val="24"/>
        </w:rPr>
        <w:t xml:space="preserve">, this was not the case </w:t>
      </w:r>
      <w:r w:rsidRPr="000B2B12">
        <w:rPr>
          <w:rFonts w:ascii="Arial" w:hAnsi="Arial" w:cs="Arial"/>
          <w:color w:val="000000"/>
          <w:sz w:val="24"/>
          <w:szCs w:val="24"/>
        </w:rPr>
        <w:lastRenderedPageBreak/>
        <w:t>in a variety of tumour cells exposed to cisplatin</w:t>
      </w:r>
      <w:r w:rsidR="00D538DE" w:rsidRPr="000B2B12">
        <w:rPr>
          <w:rFonts w:ascii="Arial" w:hAnsi="Arial" w:cs="Arial"/>
          <w:color w:val="000000"/>
          <w:sz w:val="24"/>
          <w:szCs w:val="24"/>
        </w:rPr>
        <w:t xml:space="preserve"> (Supplementary Figure 1</w:t>
      </w:r>
      <w:r w:rsidR="00C10FDD" w:rsidRPr="000B2B12">
        <w:rPr>
          <w:rFonts w:ascii="Arial" w:hAnsi="Arial" w:cs="Arial"/>
          <w:color w:val="000000"/>
          <w:sz w:val="24"/>
          <w:szCs w:val="24"/>
        </w:rPr>
        <w:t>A,B</w:t>
      </w:r>
      <w:r w:rsidR="00D538DE" w:rsidRPr="000B2B12">
        <w:rPr>
          <w:rFonts w:ascii="Arial" w:hAnsi="Arial" w:cs="Arial"/>
          <w:color w:val="000000"/>
          <w:sz w:val="24"/>
          <w:szCs w:val="24"/>
        </w:rPr>
        <w:t>)</w:t>
      </w:r>
      <w:r w:rsidR="00153A61" w:rsidRPr="000B2B12">
        <w:rPr>
          <w:rFonts w:ascii="Arial" w:hAnsi="Arial" w:cs="Arial"/>
          <w:color w:val="000000"/>
          <w:sz w:val="24"/>
          <w:szCs w:val="24"/>
        </w:rPr>
        <w:t xml:space="preserve"> or other replication fork stalling lesions </w:t>
      </w:r>
      <w:r w:rsidR="00153A61" w:rsidRPr="000B2B12">
        <w:rPr>
          <w:rFonts w:ascii="Arial" w:hAnsi="Arial" w:cs="Arial"/>
          <w:color w:val="000000"/>
          <w:sz w:val="24"/>
          <w:szCs w:val="24"/>
        </w:rPr>
        <w:fldChar w:fldCharType="begin">
          <w:fldData xml:space="preserve">PEVuZE5vdGU+PENpdGU+PEF1dGhvcj5TaGVuPC9BdXRob3I+PFllYXI+MjAxNTwvWWVhcj48UmVj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=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PEVuZE5vdGU+PENpdGU+PEF1dGhvcj5TaGVuPC9BdXRob3I+PFllYXI+MjAxNTwvWWVhcj48UmVj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=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153A61" w:rsidRPr="000B2B12">
        <w:rPr>
          <w:rFonts w:ascii="Arial" w:hAnsi="Arial" w:cs="Arial"/>
          <w:color w:val="000000"/>
          <w:sz w:val="24"/>
          <w:szCs w:val="24"/>
        </w:rPr>
      </w:r>
      <w:r w:rsidR="00153A61"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32</w:t>
      </w:r>
      <w:r w:rsidR="00153A61" w:rsidRPr="000B2B12">
        <w:rPr>
          <w:rFonts w:ascii="Arial" w:hAnsi="Arial" w:cs="Arial"/>
          <w:color w:val="000000"/>
          <w:sz w:val="24"/>
          <w:szCs w:val="24"/>
        </w:rPr>
        <w:fldChar w:fldCharType="end"/>
      </w:r>
      <w:r w:rsidRPr="000B2B12">
        <w:rPr>
          <w:rFonts w:ascii="Arial" w:hAnsi="Arial" w:cs="Arial"/>
          <w:color w:val="000000"/>
          <w:sz w:val="24"/>
          <w:szCs w:val="24"/>
        </w:rPr>
        <w:t xml:space="preserve">. As such, we </w:t>
      </w:r>
      <w:r w:rsidR="00DA4A37" w:rsidRPr="000B2B12">
        <w:rPr>
          <w:rFonts w:ascii="Arial" w:hAnsi="Arial" w:cs="Arial"/>
          <w:color w:val="000000"/>
          <w:sz w:val="24"/>
          <w:szCs w:val="24"/>
        </w:rPr>
        <w:t xml:space="preserve">were unable to explain the ATR inhibitor sensitivity of ARID1A defective cells by reason of reduced ATR activity. </w:t>
      </w:r>
    </w:p>
    <w:p w14:paraId="5FE236AB" w14:textId="77777777" w:rsidR="00175AC5" w:rsidRDefault="00175AC5" w:rsidP="004A10BE">
      <w:pPr>
        <w:pStyle w:val="Paragraph"/>
        <w:ind w:firstLine="0"/>
        <w:rPr>
          <w:rFonts w:ascii="Arial" w:hAnsi="Arial" w:cs="Arial"/>
          <w:b/>
          <w:sz w:val="28"/>
          <w:szCs w:val="28"/>
        </w:rPr>
      </w:pPr>
    </w:p>
    <w:p w14:paraId="50DBCFA9" w14:textId="14AEF503" w:rsidR="008573F1" w:rsidRPr="000B2B12" w:rsidRDefault="004A10BE" w:rsidP="004A10BE">
      <w:pPr>
        <w:pStyle w:val="Paragraph"/>
        <w:ind w:firstLine="0"/>
        <w:rPr>
          <w:rFonts w:ascii="Arial" w:hAnsi="Arial" w:cs="Arial"/>
          <w:sz w:val="28"/>
          <w:szCs w:val="28"/>
        </w:rPr>
      </w:pPr>
      <w:r w:rsidRPr="000B2B12">
        <w:rPr>
          <w:rFonts w:ascii="Arial" w:hAnsi="Arial" w:cs="Arial"/>
          <w:b/>
          <w:sz w:val="28"/>
          <w:szCs w:val="28"/>
        </w:rPr>
        <w:t>Discussion</w:t>
      </w:r>
      <w:r w:rsidR="00387FBB">
        <w:rPr>
          <w:rFonts w:ascii="Arial" w:hAnsi="Arial" w:cs="Arial"/>
          <w:b/>
          <w:sz w:val="28"/>
          <w:szCs w:val="28"/>
        </w:rPr>
        <w:t>:</w:t>
      </w:r>
      <w:r w:rsidRPr="000B2B12">
        <w:rPr>
          <w:rFonts w:ascii="Arial" w:hAnsi="Arial" w:cs="Arial"/>
          <w:sz w:val="28"/>
          <w:szCs w:val="28"/>
        </w:rPr>
        <w:t xml:space="preserve"> </w:t>
      </w:r>
    </w:p>
    <w:p w14:paraId="1BBA5B37" w14:textId="77777777" w:rsidR="00FA1CBB" w:rsidRPr="000B2B12" w:rsidRDefault="00FA1CBB" w:rsidP="004A10BE">
      <w:pPr>
        <w:pStyle w:val="Paragraph"/>
        <w:ind w:firstLine="0"/>
        <w:rPr>
          <w:rFonts w:ascii="Arial" w:hAnsi="Arial" w:cs="Arial"/>
        </w:rPr>
      </w:pPr>
    </w:p>
    <w:p w14:paraId="574A1822" w14:textId="13F165E2" w:rsidR="00FA1CBB" w:rsidRPr="000B2B12" w:rsidRDefault="00FA1CBB" w:rsidP="00FA1CBB">
      <w:pPr>
        <w:spacing w:line="480" w:lineRule="auto"/>
        <w:jc w:val="both"/>
        <w:rPr>
          <w:rFonts w:ascii="Arial" w:hAnsi="Arial" w:cs="Arial"/>
          <w:color w:val="000000"/>
          <w:sz w:val="24"/>
          <w:szCs w:val="24"/>
        </w:rPr>
      </w:pPr>
      <w:r w:rsidRPr="000B2B12">
        <w:rPr>
          <w:rFonts w:ascii="Arial" w:hAnsi="Arial" w:cs="Arial"/>
          <w:color w:val="000000"/>
          <w:sz w:val="24"/>
          <w:szCs w:val="24"/>
        </w:rPr>
        <w:t xml:space="preserve">Our data suggest that ATR inhibitors could have potential as single agent treatments for ARID1A defective cancers. The highly recurrent nature of </w:t>
      </w:r>
      <w:r w:rsidRPr="000B2B12">
        <w:rPr>
          <w:rFonts w:ascii="Arial" w:hAnsi="Arial" w:cs="Arial"/>
          <w:i/>
          <w:color w:val="000000"/>
          <w:sz w:val="24"/>
          <w:szCs w:val="24"/>
        </w:rPr>
        <w:t>ARID1A</w:t>
      </w:r>
      <w:r w:rsidRPr="000B2B12">
        <w:rPr>
          <w:rFonts w:ascii="Arial" w:hAnsi="Arial" w:cs="Arial"/>
          <w:color w:val="000000"/>
          <w:sz w:val="24"/>
          <w:szCs w:val="24"/>
        </w:rPr>
        <w:t xml:space="preserve"> mutations in human cancer and the availability of clinical ATR inhibitors suggests that once Phas</w:t>
      </w:r>
      <w:r w:rsidR="00A870FB">
        <w:rPr>
          <w:rFonts w:ascii="Arial" w:hAnsi="Arial" w:cs="Arial"/>
          <w:color w:val="000000"/>
          <w:sz w:val="24"/>
          <w:szCs w:val="24"/>
        </w:rPr>
        <w:t>e I</w:t>
      </w:r>
      <w:r w:rsidRPr="000B2B12">
        <w:rPr>
          <w:rFonts w:ascii="Arial" w:hAnsi="Arial" w:cs="Arial"/>
          <w:color w:val="000000"/>
          <w:sz w:val="24"/>
          <w:szCs w:val="24"/>
        </w:rPr>
        <w:t xml:space="preserve"> clinical trials are complete, biomarker driven proof-of-concept trials could be instigated to assess </w:t>
      </w:r>
      <w:r w:rsidR="002273F0" w:rsidRPr="000B2B12">
        <w:rPr>
          <w:rFonts w:ascii="Arial" w:hAnsi="Arial" w:cs="Arial"/>
          <w:color w:val="000000"/>
          <w:sz w:val="24"/>
          <w:szCs w:val="24"/>
        </w:rPr>
        <w:t>this hypothesis</w:t>
      </w:r>
      <w:r w:rsidRPr="000B2B12">
        <w:rPr>
          <w:rFonts w:ascii="Arial" w:hAnsi="Arial" w:cs="Arial"/>
          <w:color w:val="000000"/>
          <w:sz w:val="24"/>
          <w:szCs w:val="24"/>
        </w:rPr>
        <w:t xml:space="preserve">. These </w:t>
      </w:r>
      <w:r w:rsidR="002273F0" w:rsidRPr="000B2B12">
        <w:rPr>
          <w:rFonts w:ascii="Arial" w:hAnsi="Arial" w:cs="Arial"/>
          <w:color w:val="000000"/>
          <w:sz w:val="24"/>
          <w:szCs w:val="24"/>
        </w:rPr>
        <w:t xml:space="preserve">trials </w:t>
      </w:r>
      <w:r w:rsidRPr="000B2B12">
        <w:rPr>
          <w:rFonts w:ascii="Arial" w:hAnsi="Arial" w:cs="Arial"/>
          <w:color w:val="000000"/>
          <w:sz w:val="24"/>
          <w:szCs w:val="24"/>
        </w:rPr>
        <w:t xml:space="preserve">could be conducted in cancer types where there is a high frequency of </w:t>
      </w:r>
      <w:r w:rsidRPr="000B2B12">
        <w:rPr>
          <w:rFonts w:ascii="Arial" w:hAnsi="Arial" w:cs="Arial"/>
          <w:i/>
          <w:color w:val="000000"/>
          <w:sz w:val="24"/>
          <w:szCs w:val="24"/>
        </w:rPr>
        <w:t xml:space="preserve">ARID1A </w:t>
      </w:r>
      <w:r w:rsidRPr="000B2B12">
        <w:rPr>
          <w:rFonts w:ascii="Arial" w:hAnsi="Arial" w:cs="Arial"/>
          <w:color w:val="000000"/>
          <w:sz w:val="24"/>
          <w:szCs w:val="24"/>
        </w:rPr>
        <w:t>mutation</w:t>
      </w:r>
      <w:r w:rsidR="002273F0" w:rsidRPr="000B2B12">
        <w:rPr>
          <w:rFonts w:ascii="Arial" w:hAnsi="Arial" w:cs="Arial"/>
          <w:color w:val="000000"/>
          <w:sz w:val="24"/>
          <w:szCs w:val="24"/>
        </w:rPr>
        <w:t>s</w:t>
      </w:r>
      <w:r w:rsidRPr="000B2B12">
        <w:rPr>
          <w:rFonts w:ascii="Arial" w:hAnsi="Arial" w:cs="Arial"/>
          <w:color w:val="000000"/>
          <w:sz w:val="24"/>
          <w:szCs w:val="24"/>
        </w:rPr>
        <w:t>, such as ovarian clear cell carcinoma</w:t>
      </w:r>
      <w:r w:rsidR="00445130">
        <w:rPr>
          <w:rFonts w:ascii="Arial" w:hAnsi="Arial" w:cs="Arial"/>
          <w:color w:val="000000"/>
          <w:sz w:val="24"/>
          <w:szCs w:val="24"/>
        </w:rPr>
        <w:t>s</w:t>
      </w:r>
      <w:r w:rsidRPr="000B2B12">
        <w:rPr>
          <w:rFonts w:ascii="Arial" w:hAnsi="Arial" w:cs="Arial"/>
          <w:color w:val="000000"/>
          <w:sz w:val="24"/>
          <w:szCs w:val="24"/>
        </w:rPr>
        <w:t xml:space="preserve">, where standard of care therapeutic responses are limited and </w:t>
      </w:r>
      <w:r w:rsidR="002273F0" w:rsidRPr="000B2B12">
        <w:rPr>
          <w:rFonts w:ascii="Arial" w:hAnsi="Arial" w:cs="Arial"/>
          <w:color w:val="000000"/>
          <w:sz w:val="24"/>
          <w:szCs w:val="24"/>
        </w:rPr>
        <w:t xml:space="preserve">where </w:t>
      </w:r>
      <w:r w:rsidRPr="000B2B12">
        <w:rPr>
          <w:rFonts w:ascii="Arial" w:hAnsi="Arial" w:cs="Arial"/>
          <w:color w:val="000000"/>
          <w:sz w:val="24"/>
          <w:szCs w:val="24"/>
        </w:rPr>
        <w:t>few targeted approaches exist.</w:t>
      </w:r>
    </w:p>
    <w:p w14:paraId="1D5B3CE3" w14:textId="77777777" w:rsidR="006D67C2" w:rsidRDefault="006D67C2" w:rsidP="00C2431D">
      <w:pPr>
        <w:spacing w:line="480" w:lineRule="auto"/>
        <w:jc w:val="both"/>
        <w:rPr>
          <w:rFonts w:ascii="Arial" w:hAnsi="Arial" w:cs="Arial"/>
          <w:color w:val="000000"/>
          <w:sz w:val="24"/>
          <w:szCs w:val="24"/>
        </w:rPr>
      </w:pPr>
    </w:p>
    <w:p w14:paraId="45A6B1D8" w14:textId="0B67AE55" w:rsidR="00C2431D" w:rsidRPr="00C2431D" w:rsidRDefault="00455565" w:rsidP="00C2431D">
      <w:pPr>
        <w:spacing w:line="480" w:lineRule="auto"/>
        <w:jc w:val="both"/>
        <w:rPr>
          <w:rFonts w:ascii="Arial" w:hAnsi="Arial" w:cs="Arial"/>
          <w:i/>
          <w:color w:val="000000" w:themeColor="text1"/>
          <w:sz w:val="24"/>
          <w:szCs w:val="24"/>
        </w:rPr>
      </w:pPr>
      <w:r>
        <w:rPr>
          <w:rFonts w:ascii="Arial" w:hAnsi="Arial" w:cs="Arial"/>
          <w:color w:val="000000"/>
          <w:sz w:val="24"/>
          <w:szCs w:val="24"/>
        </w:rPr>
        <w:t xml:space="preserve">In Figure 5I, we present a working model to explain the ARID1A/ATR synthetic lethality. </w:t>
      </w:r>
      <w:r w:rsidR="00FA1CBB" w:rsidRPr="000B2B12">
        <w:rPr>
          <w:rFonts w:ascii="Arial" w:hAnsi="Arial" w:cs="Arial"/>
          <w:color w:val="000000"/>
          <w:sz w:val="24"/>
          <w:szCs w:val="24"/>
        </w:rPr>
        <w:t xml:space="preserve">There might </w:t>
      </w:r>
      <w:r w:rsidR="00AD7385" w:rsidRPr="000B2B12">
        <w:rPr>
          <w:rFonts w:ascii="Arial" w:hAnsi="Arial" w:cs="Arial"/>
          <w:color w:val="000000"/>
          <w:sz w:val="24"/>
          <w:szCs w:val="24"/>
        </w:rPr>
        <w:t xml:space="preserve">of course </w:t>
      </w:r>
      <w:r w:rsidR="00FA1CBB" w:rsidRPr="000B2B12">
        <w:rPr>
          <w:rFonts w:ascii="Arial" w:hAnsi="Arial" w:cs="Arial"/>
          <w:color w:val="000000"/>
          <w:sz w:val="24"/>
          <w:szCs w:val="24"/>
        </w:rPr>
        <w:t xml:space="preserve">be additional mechanisms that also contribute to this </w:t>
      </w:r>
      <w:r w:rsidR="002273F0" w:rsidRPr="000B2B12">
        <w:rPr>
          <w:rFonts w:ascii="Arial" w:hAnsi="Arial" w:cs="Arial"/>
          <w:color w:val="000000"/>
          <w:sz w:val="24"/>
          <w:szCs w:val="24"/>
        </w:rPr>
        <w:t>synthetic lethality</w:t>
      </w:r>
      <w:r>
        <w:rPr>
          <w:rFonts w:ascii="Arial" w:hAnsi="Arial" w:cs="Arial"/>
          <w:color w:val="000000"/>
          <w:sz w:val="24"/>
          <w:szCs w:val="24"/>
        </w:rPr>
        <w:t xml:space="preserve">, </w:t>
      </w:r>
      <w:r w:rsidR="002273F0" w:rsidRPr="000B2B12">
        <w:rPr>
          <w:rFonts w:ascii="Arial" w:hAnsi="Arial" w:cs="Arial"/>
          <w:color w:val="000000"/>
          <w:sz w:val="24"/>
          <w:szCs w:val="24"/>
        </w:rPr>
        <w:t>as highlighted earlier</w:t>
      </w:r>
      <w:r w:rsidR="00AD7385" w:rsidRPr="000B2B12">
        <w:rPr>
          <w:rFonts w:ascii="Arial" w:hAnsi="Arial" w:cs="Arial"/>
          <w:color w:val="000000"/>
          <w:sz w:val="24"/>
          <w:szCs w:val="24"/>
        </w:rPr>
        <w:t>. A</w:t>
      </w:r>
      <w:r w:rsidR="002273F0" w:rsidRPr="000B2B12">
        <w:rPr>
          <w:rFonts w:ascii="Arial" w:hAnsi="Arial" w:cs="Arial"/>
          <w:color w:val="000000"/>
          <w:sz w:val="24"/>
          <w:szCs w:val="24"/>
        </w:rPr>
        <w:t xml:space="preserve">lthough we cannot find evidence for ATR activation </w:t>
      </w:r>
      <w:r w:rsidR="00AD7385" w:rsidRPr="000B2B12">
        <w:rPr>
          <w:rFonts w:ascii="Arial" w:hAnsi="Arial" w:cs="Arial"/>
          <w:color w:val="000000"/>
          <w:sz w:val="24"/>
          <w:szCs w:val="24"/>
        </w:rPr>
        <w:t>defects</w:t>
      </w:r>
      <w:r w:rsidR="002273F0" w:rsidRPr="000B2B12">
        <w:rPr>
          <w:rFonts w:ascii="Arial" w:hAnsi="Arial" w:cs="Arial"/>
          <w:color w:val="000000"/>
          <w:sz w:val="24"/>
          <w:szCs w:val="24"/>
        </w:rPr>
        <w:t xml:space="preserve"> in </w:t>
      </w:r>
      <w:r w:rsidR="002273F0" w:rsidRPr="000B2B12">
        <w:rPr>
          <w:rFonts w:ascii="Arial" w:hAnsi="Arial" w:cs="Arial"/>
          <w:i/>
          <w:color w:val="000000"/>
          <w:sz w:val="24"/>
          <w:szCs w:val="24"/>
        </w:rPr>
        <w:t>ARID1A</w:t>
      </w:r>
      <w:r w:rsidR="002273F0" w:rsidRPr="000B2B12">
        <w:rPr>
          <w:rFonts w:ascii="Arial" w:hAnsi="Arial" w:cs="Arial"/>
          <w:color w:val="000000"/>
          <w:sz w:val="24"/>
          <w:szCs w:val="24"/>
        </w:rPr>
        <w:t xml:space="preserve"> defective cells, we cannot formally exclude the possibility that these processes </w:t>
      </w:r>
      <w:r w:rsidR="006D67C2">
        <w:rPr>
          <w:rFonts w:ascii="Arial" w:hAnsi="Arial" w:cs="Arial"/>
          <w:color w:val="000000"/>
          <w:sz w:val="24"/>
          <w:szCs w:val="24"/>
        </w:rPr>
        <w:t xml:space="preserve">play a part in the synthetic lethal effect and </w:t>
      </w:r>
      <w:r w:rsidR="002273F0" w:rsidRPr="000B2B12">
        <w:rPr>
          <w:rFonts w:ascii="Arial" w:hAnsi="Arial" w:cs="Arial"/>
          <w:color w:val="000000"/>
          <w:sz w:val="24"/>
          <w:szCs w:val="24"/>
        </w:rPr>
        <w:t xml:space="preserve">act in parallel to the TOP2A </w:t>
      </w:r>
      <w:r>
        <w:rPr>
          <w:rFonts w:ascii="Arial" w:hAnsi="Arial" w:cs="Arial"/>
          <w:color w:val="000000"/>
          <w:sz w:val="24"/>
          <w:szCs w:val="24"/>
        </w:rPr>
        <w:t xml:space="preserve">and cell cycle </w:t>
      </w:r>
      <w:r w:rsidR="002273F0" w:rsidRPr="000B2B12">
        <w:rPr>
          <w:rFonts w:ascii="Arial" w:hAnsi="Arial" w:cs="Arial"/>
          <w:color w:val="000000"/>
          <w:sz w:val="24"/>
          <w:szCs w:val="24"/>
        </w:rPr>
        <w:t>defect</w:t>
      </w:r>
      <w:r>
        <w:rPr>
          <w:rFonts w:ascii="Arial" w:hAnsi="Arial" w:cs="Arial"/>
          <w:color w:val="000000"/>
          <w:sz w:val="24"/>
          <w:szCs w:val="24"/>
        </w:rPr>
        <w:t>s</w:t>
      </w:r>
      <w:r w:rsidR="00FA1CBB" w:rsidRPr="000B2B12">
        <w:rPr>
          <w:rFonts w:ascii="Arial" w:hAnsi="Arial" w:cs="Arial"/>
          <w:color w:val="000000"/>
          <w:sz w:val="24"/>
          <w:szCs w:val="24"/>
        </w:rPr>
        <w:t>.</w:t>
      </w:r>
      <w:r w:rsidR="00A114A8" w:rsidRPr="000B2B12">
        <w:rPr>
          <w:rFonts w:ascii="Arial" w:hAnsi="Arial" w:cs="Arial"/>
          <w:color w:val="000000"/>
          <w:sz w:val="24"/>
          <w:szCs w:val="24"/>
        </w:rPr>
        <w:t xml:space="preserve"> In addition</w:t>
      </w:r>
      <w:r w:rsidR="00C45338">
        <w:rPr>
          <w:rFonts w:ascii="Arial" w:hAnsi="Arial" w:cs="Arial"/>
          <w:color w:val="000000"/>
          <w:sz w:val="24"/>
          <w:szCs w:val="24"/>
        </w:rPr>
        <w:t>,</w:t>
      </w:r>
      <w:r w:rsidR="00A114A8" w:rsidRPr="000B2B12">
        <w:rPr>
          <w:rFonts w:ascii="Arial" w:hAnsi="Arial" w:cs="Arial"/>
          <w:color w:val="000000"/>
          <w:sz w:val="24"/>
          <w:szCs w:val="24"/>
        </w:rPr>
        <w:t xml:space="preserve"> cells utili</w:t>
      </w:r>
      <w:r w:rsidR="00846BE9" w:rsidRPr="000B2B12">
        <w:rPr>
          <w:rFonts w:ascii="Arial" w:hAnsi="Arial" w:cs="Arial"/>
          <w:color w:val="000000"/>
          <w:sz w:val="24"/>
          <w:szCs w:val="24"/>
        </w:rPr>
        <w:t>s</w:t>
      </w:r>
      <w:r w:rsidR="00A114A8" w:rsidRPr="000B2B12">
        <w:rPr>
          <w:rFonts w:ascii="Arial" w:hAnsi="Arial" w:cs="Arial"/>
          <w:color w:val="000000"/>
          <w:sz w:val="24"/>
          <w:szCs w:val="24"/>
        </w:rPr>
        <w:t xml:space="preserve">ing the ALT-pathway of telomere maintenance </w:t>
      </w:r>
      <w:r w:rsidR="00846BE9" w:rsidRPr="000B2B12">
        <w:rPr>
          <w:rFonts w:ascii="Arial" w:hAnsi="Arial" w:cs="Arial"/>
          <w:color w:val="000000"/>
          <w:sz w:val="24"/>
          <w:szCs w:val="24"/>
        </w:rPr>
        <w:t xml:space="preserve">have also been shown to </w:t>
      </w:r>
      <w:r w:rsidR="003E5068" w:rsidRPr="000B2B12">
        <w:rPr>
          <w:rFonts w:ascii="Arial" w:hAnsi="Arial" w:cs="Arial"/>
          <w:color w:val="000000"/>
          <w:sz w:val="24"/>
          <w:szCs w:val="24"/>
        </w:rPr>
        <w:t>have increased</w:t>
      </w:r>
      <w:r w:rsidR="00A114A8" w:rsidRPr="000B2B12">
        <w:rPr>
          <w:rFonts w:ascii="Arial" w:hAnsi="Arial" w:cs="Arial"/>
          <w:color w:val="000000"/>
          <w:sz w:val="24"/>
          <w:szCs w:val="24"/>
        </w:rPr>
        <w:t xml:space="preserve"> ATRi</w:t>
      </w:r>
      <w:r w:rsidR="003E5068" w:rsidRPr="000B2B12">
        <w:rPr>
          <w:rFonts w:ascii="Arial" w:hAnsi="Arial" w:cs="Arial"/>
          <w:color w:val="000000"/>
          <w:sz w:val="24"/>
          <w:szCs w:val="24"/>
        </w:rPr>
        <w:t xml:space="preserve"> sensitivity</w:t>
      </w:r>
      <w:r w:rsidR="00A114A8" w:rsidRPr="000B2B12">
        <w:rPr>
          <w:rFonts w:ascii="Arial" w:hAnsi="Arial" w:cs="Arial"/>
          <w:color w:val="000000"/>
          <w:sz w:val="24"/>
          <w:szCs w:val="24"/>
        </w:rPr>
        <w:t xml:space="preserve"> </w:t>
      </w:r>
      <w:r w:rsidR="00A114A8" w:rsidRPr="000B2B12">
        <w:rPr>
          <w:rFonts w:ascii="Arial" w:hAnsi="Arial" w:cs="Arial"/>
          <w:color w:val="000000"/>
          <w:sz w:val="24"/>
          <w:szCs w:val="24"/>
        </w:rPr>
        <w:fldChar w:fldCharType="begin">
          <w:fldData xml:space="preserve">PEVuZE5vdGU+PENpdGU+PEF1dGhvcj5GbHlubjwvQXV0aG9yPjxZZWFyPjIwMTU8L1llYXI+PFJl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PEVuZE5vdGU+PENpdGU+PEF1dGhvcj5GbHlubjwvQXV0aG9yPjxZZWFyPjIwMTU8L1llYXI+PFJl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A114A8" w:rsidRPr="000B2B12">
        <w:rPr>
          <w:rFonts w:ascii="Arial" w:hAnsi="Arial" w:cs="Arial"/>
          <w:color w:val="000000"/>
          <w:sz w:val="24"/>
          <w:szCs w:val="24"/>
        </w:rPr>
      </w:r>
      <w:r w:rsidR="00A114A8"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44</w:t>
      </w:r>
      <w:r w:rsidR="00A114A8" w:rsidRPr="000B2B12">
        <w:rPr>
          <w:rFonts w:ascii="Arial" w:hAnsi="Arial" w:cs="Arial"/>
          <w:color w:val="000000"/>
          <w:sz w:val="24"/>
          <w:szCs w:val="24"/>
        </w:rPr>
        <w:fldChar w:fldCharType="end"/>
      </w:r>
      <w:r w:rsidR="00A114A8" w:rsidRPr="000B2B12">
        <w:rPr>
          <w:rFonts w:ascii="Arial" w:hAnsi="Arial" w:cs="Arial"/>
          <w:color w:val="000000"/>
          <w:sz w:val="24"/>
          <w:szCs w:val="24"/>
        </w:rPr>
        <w:t>,</w:t>
      </w:r>
      <w:r w:rsidR="002049C6">
        <w:rPr>
          <w:rFonts w:ascii="Arial" w:hAnsi="Arial" w:cs="Arial"/>
          <w:color w:val="000000"/>
          <w:sz w:val="24"/>
          <w:szCs w:val="24"/>
        </w:rPr>
        <w:t xml:space="preserve"> although </w:t>
      </w:r>
      <w:r>
        <w:rPr>
          <w:rFonts w:ascii="Arial" w:hAnsi="Arial" w:cs="Arial"/>
          <w:color w:val="000000"/>
          <w:sz w:val="24"/>
          <w:szCs w:val="24"/>
        </w:rPr>
        <w:t xml:space="preserve">whether this effect operates in all tumour cells with an ALT defect is not clear </w:t>
      </w:r>
      <w:r w:rsidR="002049C6">
        <w:rPr>
          <w:rFonts w:ascii="Arial" w:hAnsi="Arial" w:cs="Arial"/>
          <w:color w:val="000000"/>
          <w:sz w:val="24"/>
          <w:szCs w:val="24"/>
        </w:rPr>
        <w:fldChar w:fldCharType="begin"/>
      </w:r>
      <w:r w:rsidR="003C70D5">
        <w:rPr>
          <w:rFonts w:ascii="Arial" w:hAnsi="Arial" w:cs="Arial"/>
          <w:color w:val="000000"/>
          <w:sz w:val="24"/>
          <w:szCs w:val="24"/>
        </w:rPr>
        <w:instrText xml:space="preserve"> ADDIN EN.CITE &lt;EndNote&gt;&lt;Cite&gt;&lt;Author&gt;Deeg&lt;/Author&gt;&lt;Year&gt;2016&lt;/Year&gt;&lt;RecNum&gt;808&lt;/RecNum&gt;&lt;DisplayText&gt;&lt;style face="superscript"&gt;45&lt;/style&gt;&lt;/DisplayText&gt;&lt;record&gt;&lt;rec-number&gt;808&lt;/rec-number&gt;&lt;foreign-keys&gt;&lt;key app="EN" db-id="e5a20frzjsx9pteaszbpr5dy00waeextwwse" timestamp="1473423461"&gt;808&lt;/key&gt;&lt;/foreign-keys&gt;&lt;ref-type name="Journal Article"&gt;17&lt;/ref-type&gt;&lt;contributors&gt;&lt;authors&gt;&lt;author&gt;Deeg, K. I.&lt;/author&gt;&lt;author&gt;Chung, I.&lt;/author&gt;&lt;author&gt;Bauer, C.&lt;/author&gt;&lt;author&gt;Rippe, K.&lt;/author&gt;&lt;/authors&gt;&lt;/contributors&gt;&lt;auth-address&gt;Research Group Genome Organization &amp;amp; Function, German Cancer Research Center (DKFZ) and Bioquant Center , Heidelberg , Germany.&lt;/auth-address&gt;&lt;titles&gt;&lt;title&gt;Cancer Cells with Alternative Lengthening of Telomeres Do Not Display a General Hypersensitivity to ATR Inhibition&lt;/title&gt;&lt;secondary-title&gt;Front Oncol&lt;/secondary-title&gt;&lt;/titles&gt;&lt;periodical&gt;&lt;full-title&gt;Front Oncol&lt;/full-title&gt;&lt;/periodical&gt;&lt;pages&gt;186&lt;/pages&gt;&lt;volume&gt;6&lt;/volume&gt;&lt;keywords&gt;&lt;keyword&gt;ATR inhibitor&lt;/keyword&gt;&lt;keyword&gt;Ve-821&lt;/keyword&gt;&lt;keyword&gt;alternative lengthening of telomeres&lt;/keyword&gt;&lt;keyword&gt;ataxia telangiectasia- and RAD3-related&lt;/keyword&gt;&lt;/keywords&gt;&lt;dates&gt;&lt;year&gt;2016&lt;/year&gt;&lt;/dates&gt;&lt;isbn&gt;2234-943X (Electronic)&amp;#xD;2234-943X (Linking)&lt;/isbn&gt;&lt;accession-num&gt;27602331&lt;/accession-num&gt;&lt;urls&gt;&lt;related-urls&gt;&lt;url&gt;http://www.ncbi.nlm.nih.gov/pubmed/27602331&lt;/url&gt;&lt;/related-urls&gt;&lt;/urls&gt;&lt;electronic-resource-num&gt;10.3389/fonc.2016.00186&lt;/electronic-resource-num&gt;&lt;/record&gt;&lt;/Cite&gt;&lt;/EndNote&gt;</w:instrText>
      </w:r>
      <w:r w:rsidR="002049C6">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45</w:t>
      </w:r>
      <w:r w:rsidR="002049C6">
        <w:rPr>
          <w:rFonts w:ascii="Arial" w:hAnsi="Arial" w:cs="Arial"/>
          <w:color w:val="000000"/>
          <w:sz w:val="24"/>
          <w:szCs w:val="24"/>
        </w:rPr>
        <w:fldChar w:fldCharType="end"/>
      </w:r>
      <w:r w:rsidR="002049C6">
        <w:rPr>
          <w:rFonts w:ascii="Arial" w:hAnsi="Arial" w:cs="Arial"/>
          <w:color w:val="000000"/>
          <w:sz w:val="24"/>
          <w:szCs w:val="24"/>
        </w:rPr>
        <w:t xml:space="preserve">. </w:t>
      </w:r>
      <w:r>
        <w:rPr>
          <w:rFonts w:ascii="Arial" w:hAnsi="Arial" w:cs="Arial"/>
          <w:color w:val="000000"/>
          <w:sz w:val="24"/>
          <w:szCs w:val="24"/>
        </w:rPr>
        <w:t>T</w:t>
      </w:r>
      <w:r w:rsidR="00A114A8" w:rsidRPr="000B2B12">
        <w:rPr>
          <w:rFonts w:ascii="Arial" w:hAnsi="Arial" w:cs="Arial"/>
          <w:color w:val="000000"/>
          <w:sz w:val="24"/>
          <w:szCs w:val="24"/>
        </w:rPr>
        <w:t>o our knowledge</w:t>
      </w:r>
      <w:r>
        <w:rPr>
          <w:rFonts w:ascii="Arial" w:hAnsi="Arial" w:cs="Arial"/>
          <w:color w:val="000000"/>
          <w:sz w:val="24"/>
          <w:szCs w:val="24"/>
        </w:rPr>
        <w:t>,</w:t>
      </w:r>
      <w:r w:rsidR="00A114A8" w:rsidRPr="000B2B12">
        <w:rPr>
          <w:rFonts w:ascii="Arial" w:hAnsi="Arial" w:cs="Arial"/>
          <w:color w:val="000000"/>
          <w:sz w:val="24"/>
          <w:szCs w:val="24"/>
        </w:rPr>
        <w:t xml:space="preserve"> none of the models used here are ALT-positive.</w:t>
      </w:r>
      <w:r w:rsidR="00FA1CBB" w:rsidRPr="000B2B12">
        <w:rPr>
          <w:rFonts w:ascii="Arial" w:hAnsi="Arial" w:cs="Arial"/>
          <w:color w:val="000000"/>
          <w:sz w:val="24"/>
          <w:szCs w:val="24"/>
        </w:rPr>
        <w:t xml:space="preserve"> </w:t>
      </w:r>
      <w:r w:rsidR="007A4C8F">
        <w:rPr>
          <w:rFonts w:ascii="Arial" w:hAnsi="Arial" w:cs="Arial"/>
          <w:color w:val="000000"/>
          <w:sz w:val="24"/>
          <w:szCs w:val="24"/>
        </w:rPr>
        <w:t xml:space="preserve">In addition, in Figure 4, we show that </w:t>
      </w:r>
      <w:r w:rsidR="007A4C8F">
        <w:rPr>
          <w:rFonts w:ascii="Arial" w:hAnsi="Arial" w:cs="Arial"/>
          <w:color w:val="000000"/>
          <w:sz w:val="24"/>
          <w:szCs w:val="24"/>
        </w:rPr>
        <w:lastRenderedPageBreak/>
        <w:t xml:space="preserve">ARID1A defective cells have a delayed progression through the cell cycle and specifically delayed progression through </w:t>
      </w:r>
      <w:r>
        <w:rPr>
          <w:rFonts w:ascii="Arial" w:hAnsi="Arial" w:cs="Arial"/>
          <w:color w:val="000000"/>
          <w:sz w:val="24"/>
          <w:szCs w:val="24"/>
        </w:rPr>
        <w:t xml:space="preserve">S and </w:t>
      </w:r>
      <w:r w:rsidR="007A4C8F">
        <w:rPr>
          <w:rFonts w:ascii="Arial" w:hAnsi="Arial" w:cs="Arial"/>
          <w:color w:val="000000"/>
          <w:sz w:val="24"/>
          <w:szCs w:val="24"/>
        </w:rPr>
        <w:t>G</w:t>
      </w:r>
      <w:r w:rsidR="007A4C8F" w:rsidRPr="007A4C8F">
        <w:rPr>
          <w:rFonts w:ascii="Arial" w:hAnsi="Arial" w:cs="Arial"/>
          <w:color w:val="000000"/>
          <w:sz w:val="24"/>
          <w:szCs w:val="24"/>
          <w:vertAlign w:val="subscript"/>
        </w:rPr>
        <w:t>2</w:t>
      </w:r>
      <w:r w:rsidR="007A4C8F">
        <w:rPr>
          <w:rFonts w:ascii="Arial" w:hAnsi="Arial" w:cs="Arial"/>
          <w:color w:val="000000"/>
          <w:sz w:val="24"/>
          <w:szCs w:val="24"/>
        </w:rPr>
        <w:t xml:space="preserve">/M. </w:t>
      </w:r>
      <w:r w:rsidR="006D67C2">
        <w:rPr>
          <w:rFonts w:ascii="Arial" w:hAnsi="Arial" w:cs="Arial"/>
          <w:color w:val="000000"/>
          <w:sz w:val="24"/>
          <w:szCs w:val="24"/>
        </w:rPr>
        <w:t>C</w:t>
      </w:r>
      <w:r w:rsidR="004B5A9A">
        <w:rPr>
          <w:rFonts w:ascii="Arial" w:hAnsi="Arial" w:cs="Arial"/>
          <w:color w:val="000000"/>
          <w:sz w:val="24"/>
          <w:szCs w:val="24"/>
        </w:rPr>
        <w:t>ell cycle de</w:t>
      </w:r>
      <w:r w:rsidR="006D67C2">
        <w:rPr>
          <w:rFonts w:ascii="Arial" w:hAnsi="Arial" w:cs="Arial"/>
          <w:color w:val="000000"/>
          <w:sz w:val="24"/>
          <w:szCs w:val="24"/>
        </w:rPr>
        <w:t>fects</w:t>
      </w:r>
      <w:r w:rsidR="004B5A9A">
        <w:rPr>
          <w:rFonts w:ascii="Arial" w:hAnsi="Arial" w:cs="Arial"/>
          <w:color w:val="000000"/>
          <w:sz w:val="24"/>
          <w:szCs w:val="24"/>
        </w:rPr>
        <w:t xml:space="preserve"> </w:t>
      </w:r>
      <w:r w:rsidR="007A4C8F">
        <w:rPr>
          <w:rFonts w:ascii="Arial" w:hAnsi="Arial" w:cs="Arial"/>
          <w:color w:val="000000"/>
          <w:sz w:val="24"/>
          <w:szCs w:val="24"/>
        </w:rPr>
        <w:t xml:space="preserve">appear to be an inherent characteristic of </w:t>
      </w:r>
      <w:r w:rsidR="006326BA">
        <w:rPr>
          <w:rFonts w:ascii="Arial" w:hAnsi="Arial" w:cs="Arial"/>
          <w:color w:val="000000"/>
          <w:sz w:val="24"/>
          <w:szCs w:val="24"/>
        </w:rPr>
        <w:t>ARID1A/</w:t>
      </w:r>
      <w:r w:rsidR="007A4C8F">
        <w:rPr>
          <w:rFonts w:ascii="Arial" w:hAnsi="Arial" w:cs="Arial"/>
          <w:color w:val="000000"/>
          <w:sz w:val="24"/>
          <w:szCs w:val="24"/>
        </w:rPr>
        <w:t xml:space="preserve">BAF defective cells, as originally noted by </w:t>
      </w:r>
      <w:r w:rsidR="007A4C8F" w:rsidRPr="006326BA">
        <w:rPr>
          <w:rFonts w:ascii="Arial" w:hAnsi="Arial" w:cs="Arial"/>
          <w:color w:val="000000"/>
          <w:sz w:val="24"/>
          <w:szCs w:val="24"/>
        </w:rPr>
        <w:t xml:space="preserve">others </w:t>
      </w:r>
      <w:r w:rsidR="006326BA" w:rsidRPr="006326BA">
        <w:rPr>
          <w:rFonts w:ascii="Arial" w:hAnsi="Arial" w:cs="Arial"/>
          <w:color w:val="000000"/>
          <w:sz w:val="24"/>
          <w:szCs w:val="24"/>
        </w:rPr>
        <w:fldChar w:fldCharType="begin">
          <w:fldData xml:space="preserve">PEVuZE5vdGU+PENpdGU+PEF1dGhvcj5HYW88L0F1dGhvcj48WWVhcj4yMDA4PC9ZZWFyPjxSZWNO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PEVuZE5vdGU+PENpdGU+PEF1dGhvcj5HYW88L0F1dGhvcj48WWVhcj4yMDA4PC9ZZWFyPjxSZWNO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6326BA" w:rsidRPr="006326BA">
        <w:rPr>
          <w:rFonts w:ascii="Arial" w:hAnsi="Arial" w:cs="Arial"/>
          <w:color w:val="000000"/>
          <w:sz w:val="24"/>
          <w:szCs w:val="24"/>
        </w:rPr>
      </w:r>
      <w:r w:rsidR="006326BA" w:rsidRPr="006326BA">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31,37</w:t>
      </w:r>
      <w:r w:rsidR="006326BA" w:rsidRPr="006326BA">
        <w:rPr>
          <w:rFonts w:ascii="Arial" w:hAnsi="Arial" w:cs="Arial"/>
          <w:color w:val="000000"/>
          <w:sz w:val="24"/>
          <w:szCs w:val="24"/>
        </w:rPr>
        <w:fldChar w:fldCharType="end"/>
      </w:r>
      <w:r w:rsidR="006326BA">
        <w:rPr>
          <w:rFonts w:ascii="Arial" w:hAnsi="Arial" w:cs="Arial"/>
          <w:color w:val="000000" w:themeColor="text1"/>
          <w:sz w:val="24"/>
          <w:szCs w:val="24"/>
        </w:rPr>
        <w:t>; as such, it seems difficult to eliminate the possibility that some other characteristic(s) associ</w:t>
      </w:r>
      <w:r w:rsidR="00B35C0A">
        <w:rPr>
          <w:rFonts w:ascii="Arial" w:hAnsi="Arial" w:cs="Arial"/>
          <w:color w:val="000000" w:themeColor="text1"/>
          <w:sz w:val="24"/>
          <w:szCs w:val="24"/>
        </w:rPr>
        <w:t>ated with reduced proliferation</w:t>
      </w:r>
      <w:r w:rsidR="006326BA">
        <w:rPr>
          <w:rFonts w:ascii="Arial" w:hAnsi="Arial" w:cs="Arial"/>
          <w:color w:val="000000" w:themeColor="text1"/>
          <w:sz w:val="24"/>
          <w:szCs w:val="24"/>
        </w:rPr>
        <w:t xml:space="preserve"> </w:t>
      </w:r>
      <w:r w:rsidR="00370D58">
        <w:rPr>
          <w:rFonts w:ascii="Arial" w:hAnsi="Arial" w:cs="Arial"/>
          <w:color w:val="000000" w:themeColor="text1"/>
          <w:sz w:val="24"/>
          <w:szCs w:val="24"/>
        </w:rPr>
        <w:t xml:space="preserve">might </w:t>
      </w:r>
      <w:r w:rsidR="006326BA">
        <w:rPr>
          <w:rFonts w:ascii="Arial" w:hAnsi="Arial" w:cs="Arial"/>
          <w:color w:val="000000" w:themeColor="text1"/>
          <w:sz w:val="24"/>
          <w:szCs w:val="24"/>
        </w:rPr>
        <w:t>also influence the sensitivity of ARID1A mutant cells to ATR inhibitors.</w:t>
      </w:r>
      <w:r w:rsidR="00795DE2">
        <w:rPr>
          <w:rFonts w:ascii="Arial" w:hAnsi="Arial" w:cs="Arial"/>
          <w:color w:val="000000" w:themeColor="text1"/>
          <w:sz w:val="24"/>
          <w:szCs w:val="24"/>
        </w:rPr>
        <w:t xml:space="preserve"> </w:t>
      </w:r>
      <w:r w:rsidR="006D67C2">
        <w:rPr>
          <w:rFonts w:ascii="Arial" w:hAnsi="Arial" w:cs="Arial"/>
          <w:color w:val="000000" w:themeColor="text1"/>
          <w:sz w:val="24"/>
          <w:szCs w:val="24"/>
        </w:rPr>
        <w:t>Topoisomerase</w:t>
      </w:r>
      <w:r w:rsidR="00C2431D" w:rsidRPr="005B7AF5">
        <w:rPr>
          <w:rFonts w:ascii="Arial" w:hAnsi="Arial" w:cs="Arial"/>
          <w:color w:val="000000" w:themeColor="text1"/>
          <w:sz w:val="24"/>
          <w:szCs w:val="24"/>
        </w:rPr>
        <w:t xml:space="preserve"> </w:t>
      </w:r>
      <w:r w:rsidR="00606F05">
        <w:rPr>
          <w:rFonts w:ascii="Arial" w:hAnsi="Arial" w:cs="Arial"/>
          <w:color w:val="000000" w:themeColor="text1"/>
          <w:sz w:val="24"/>
          <w:szCs w:val="24"/>
        </w:rPr>
        <w:t xml:space="preserve">function </w:t>
      </w:r>
      <w:r w:rsidR="00C2431D" w:rsidRPr="005B7AF5">
        <w:rPr>
          <w:rFonts w:ascii="Arial" w:hAnsi="Arial" w:cs="Arial"/>
          <w:color w:val="000000" w:themeColor="text1"/>
          <w:sz w:val="24"/>
          <w:szCs w:val="24"/>
        </w:rPr>
        <w:t xml:space="preserve">has </w:t>
      </w:r>
      <w:r w:rsidR="006D67C2">
        <w:rPr>
          <w:rFonts w:ascii="Arial" w:hAnsi="Arial" w:cs="Arial"/>
          <w:color w:val="000000" w:themeColor="text1"/>
          <w:sz w:val="24"/>
          <w:szCs w:val="24"/>
        </w:rPr>
        <w:t xml:space="preserve">also </w:t>
      </w:r>
      <w:r w:rsidR="00C2431D" w:rsidRPr="005B7AF5">
        <w:rPr>
          <w:rFonts w:ascii="Arial" w:hAnsi="Arial" w:cs="Arial"/>
          <w:color w:val="000000" w:themeColor="text1"/>
          <w:sz w:val="24"/>
          <w:szCs w:val="24"/>
        </w:rPr>
        <w:t xml:space="preserve">been implicated in </w:t>
      </w:r>
      <w:r w:rsidR="006D67C2">
        <w:rPr>
          <w:rFonts w:ascii="Arial" w:hAnsi="Arial" w:cs="Arial"/>
          <w:color w:val="000000" w:themeColor="text1"/>
          <w:sz w:val="24"/>
          <w:szCs w:val="24"/>
        </w:rPr>
        <w:t>the prevention of</w:t>
      </w:r>
      <w:r w:rsidR="00C2431D" w:rsidRPr="005B7AF5">
        <w:rPr>
          <w:rFonts w:ascii="Arial" w:hAnsi="Arial" w:cs="Arial"/>
          <w:color w:val="000000" w:themeColor="text1"/>
          <w:sz w:val="24"/>
          <w:szCs w:val="24"/>
        </w:rPr>
        <w:t xml:space="preserve"> </w:t>
      </w:r>
      <w:r w:rsidR="00D05C10">
        <w:rPr>
          <w:rFonts w:ascii="Arial" w:hAnsi="Arial" w:cs="Arial"/>
          <w:color w:val="000000" w:themeColor="text1"/>
          <w:sz w:val="24"/>
          <w:szCs w:val="24"/>
        </w:rPr>
        <w:t xml:space="preserve">deleterious </w:t>
      </w:r>
      <w:r w:rsidR="00C2431D" w:rsidRPr="005B7AF5">
        <w:rPr>
          <w:rFonts w:ascii="Arial" w:hAnsi="Arial" w:cs="Arial"/>
          <w:color w:val="000000" w:themeColor="text1"/>
          <w:sz w:val="24"/>
          <w:szCs w:val="24"/>
        </w:rPr>
        <w:t xml:space="preserve">collisions between </w:t>
      </w:r>
      <w:r w:rsidR="006D67C2">
        <w:rPr>
          <w:rFonts w:ascii="Arial" w:hAnsi="Arial" w:cs="Arial"/>
          <w:color w:val="000000" w:themeColor="text1"/>
          <w:sz w:val="24"/>
          <w:szCs w:val="24"/>
        </w:rPr>
        <w:t xml:space="preserve">the </w:t>
      </w:r>
      <w:r w:rsidR="00C2431D" w:rsidRPr="005B7AF5">
        <w:rPr>
          <w:rFonts w:ascii="Arial" w:hAnsi="Arial" w:cs="Arial"/>
          <w:color w:val="000000" w:themeColor="text1"/>
          <w:sz w:val="24"/>
          <w:szCs w:val="24"/>
        </w:rPr>
        <w:t>transcription</w:t>
      </w:r>
      <w:r w:rsidR="006D67C2">
        <w:rPr>
          <w:rFonts w:ascii="Arial" w:hAnsi="Arial" w:cs="Arial"/>
          <w:color w:val="000000" w:themeColor="text1"/>
          <w:sz w:val="24"/>
          <w:szCs w:val="24"/>
        </w:rPr>
        <w:t>al</w:t>
      </w:r>
      <w:r w:rsidR="00606F05" w:rsidRPr="00606F05">
        <w:rPr>
          <w:rFonts w:ascii="Arial" w:hAnsi="Arial" w:cs="Arial"/>
          <w:color w:val="000000" w:themeColor="text1"/>
          <w:sz w:val="24"/>
          <w:szCs w:val="24"/>
        </w:rPr>
        <w:t xml:space="preserve"> and replication machiner</w:t>
      </w:r>
      <w:r w:rsidR="006D67C2">
        <w:rPr>
          <w:rFonts w:ascii="Arial" w:hAnsi="Arial" w:cs="Arial"/>
          <w:color w:val="000000" w:themeColor="text1"/>
          <w:sz w:val="24"/>
          <w:szCs w:val="24"/>
        </w:rPr>
        <w:t>ies</w:t>
      </w:r>
      <w:r w:rsidR="00606F05" w:rsidRPr="00606F05">
        <w:rPr>
          <w:rFonts w:ascii="Arial" w:hAnsi="Arial" w:cs="Arial"/>
          <w:color w:val="000000" w:themeColor="text1"/>
          <w:sz w:val="24"/>
          <w:szCs w:val="24"/>
        </w:rPr>
        <w:t xml:space="preserve"> </w:t>
      </w:r>
      <w:r w:rsidR="00606F05">
        <w:rPr>
          <w:rFonts w:ascii="Arial" w:hAnsi="Arial" w:cs="Arial"/>
          <w:color w:val="000000" w:themeColor="text1"/>
          <w:sz w:val="24"/>
          <w:szCs w:val="24"/>
        </w:rPr>
        <w:fldChar w:fldCharType="begin">
          <w:fldData xml:space="preserve">PEVuZE5vdGU+PENpdGU+PEF1dGhvcj5CZXJtZWpvPC9BdXRob3I+PFllYXI+MjAwNzwvWWVhcj48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=
</w:fldData>
        </w:fldChar>
      </w:r>
      <w:r w:rsidR="003C70D5">
        <w:rPr>
          <w:rFonts w:ascii="Arial" w:hAnsi="Arial" w:cs="Arial"/>
          <w:color w:val="000000" w:themeColor="text1"/>
          <w:sz w:val="24"/>
          <w:szCs w:val="24"/>
        </w:rPr>
        <w:instrText xml:space="preserve"> ADDIN EN.CITE </w:instrText>
      </w:r>
      <w:r w:rsidR="003C70D5">
        <w:rPr>
          <w:rFonts w:ascii="Arial" w:hAnsi="Arial" w:cs="Arial"/>
          <w:color w:val="000000" w:themeColor="text1"/>
          <w:sz w:val="24"/>
          <w:szCs w:val="24"/>
        </w:rPr>
        <w:fldChar w:fldCharType="begin">
          <w:fldData xml:space="preserve">PEVuZE5vdGU+PENpdGU+PEF1dGhvcj5CZXJtZWpvPC9BdXRob3I+PFllYXI+MjAwNzwvWWVhcj48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=
</w:fldData>
        </w:fldChar>
      </w:r>
      <w:r w:rsidR="003C70D5">
        <w:rPr>
          <w:rFonts w:ascii="Arial" w:hAnsi="Arial" w:cs="Arial"/>
          <w:color w:val="000000" w:themeColor="text1"/>
          <w:sz w:val="24"/>
          <w:szCs w:val="24"/>
        </w:rPr>
        <w:instrText xml:space="preserve"> ADDIN EN.CITE.DATA </w:instrText>
      </w:r>
      <w:r w:rsidR="003C70D5">
        <w:rPr>
          <w:rFonts w:ascii="Arial" w:hAnsi="Arial" w:cs="Arial"/>
          <w:color w:val="000000" w:themeColor="text1"/>
          <w:sz w:val="24"/>
          <w:szCs w:val="24"/>
        </w:rPr>
      </w:r>
      <w:r w:rsidR="003C70D5">
        <w:rPr>
          <w:rFonts w:ascii="Arial" w:hAnsi="Arial" w:cs="Arial"/>
          <w:color w:val="000000" w:themeColor="text1"/>
          <w:sz w:val="24"/>
          <w:szCs w:val="24"/>
        </w:rPr>
        <w:fldChar w:fldCharType="end"/>
      </w:r>
      <w:r w:rsidR="00606F05">
        <w:rPr>
          <w:rFonts w:ascii="Arial" w:hAnsi="Arial" w:cs="Arial"/>
          <w:color w:val="000000" w:themeColor="text1"/>
          <w:sz w:val="24"/>
          <w:szCs w:val="24"/>
        </w:rPr>
      </w:r>
      <w:r w:rsidR="00606F05">
        <w:rPr>
          <w:rFonts w:ascii="Arial" w:hAnsi="Arial" w:cs="Arial"/>
          <w:color w:val="000000" w:themeColor="text1"/>
          <w:sz w:val="24"/>
          <w:szCs w:val="24"/>
        </w:rPr>
        <w:fldChar w:fldCharType="separate"/>
      </w:r>
      <w:r w:rsidR="003C70D5" w:rsidRPr="003C70D5">
        <w:rPr>
          <w:rFonts w:ascii="Arial" w:hAnsi="Arial" w:cs="Arial"/>
          <w:noProof/>
          <w:color w:val="000000" w:themeColor="text1"/>
          <w:sz w:val="24"/>
          <w:szCs w:val="24"/>
          <w:vertAlign w:val="superscript"/>
        </w:rPr>
        <w:t>41</w:t>
      </w:r>
      <w:r w:rsidR="00606F05">
        <w:rPr>
          <w:rFonts w:ascii="Arial" w:hAnsi="Arial" w:cs="Arial"/>
          <w:color w:val="000000" w:themeColor="text1"/>
          <w:sz w:val="24"/>
          <w:szCs w:val="24"/>
        </w:rPr>
        <w:fldChar w:fldCharType="end"/>
      </w:r>
      <w:r w:rsidR="006D67C2">
        <w:rPr>
          <w:rFonts w:ascii="Arial" w:hAnsi="Arial" w:cs="Arial"/>
          <w:color w:val="000000" w:themeColor="text1"/>
          <w:sz w:val="24"/>
          <w:szCs w:val="24"/>
        </w:rPr>
        <w:t>, potentially providing another mechanism that</w:t>
      </w:r>
      <w:r w:rsidR="004A561B">
        <w:rPr>
          <w:rFonts w:ascii="Arial" w:hAnsi="Arial" w:cs="Arial"/>
          <w:color w:val="000000" w:themeColor="text1"/>
          <w:sz w:val="24"/>
          <w:szCs w:val="24"/>
        </w:rPr>
        <w:t>,</w:t>
      </w:r>
      <w:r w:rsidR="006D67C2">
        <w:rPr>
          <w:rFonts w:ascii="Arial" w:hAnsi="Arial" w:cs="Arial"/>
          <w:color w:val="000000" w:themeColor="text1"/>
          <w:sz w:val="24"/>
          <w:szCs w:val="24"/>
        </w:rPr>
        <w:t xml:space="preserve"> if defective, could lead to a dependency upon ATR</w:t>
      </w:r>
      <w:r w:rsidR="00D05C10">
        <w:rPr>
          <w:rFonts w:ascii="Arial" w:hAnsi="Arial" w:cs="Arial"/>
          <w:color w:val="000000" w:themeColor="text1"/>
          <w:sz w:val="24"/>
          <w:szCs w:val="24"/>
        </w:rPr>
        <w:t>, and could explain the S phase delay in ARID1A</w:t>
      </w:r>
      <w:r w:rsidR="00D05C10" w:rsidRPr="00D05C10">
        <w:rPr>
          <w:rFonts w:ascii="Arial" w:hAnsi="Arial" w:cs="Arial"/>
          <w:color w:val="000000" w:themeColor="text1"/>
          <w:sz w:val="24"/>
          <w:szCs w:val="24"/>
          <w:vertAlign w:val="superscript"/>
        </w:rPr>
        <w:t>-/-</w:t>
      </w:r>
      <w:r w:rsidR="00D05C10">
        <w:rPr>
          <w:rFonts w:ascii="Arial" w:hAnsi="Arial" w:cs="Arial"/>
          <w:color w:val="000000" w:themeColor="text1"/>
          <w:sz w:val="24"/>
          <w:szCs w:val="24"/>
        </w:rPr>
        <w:t xml:space="preserve"> cells</w:t>
      </w:r>
      <w:r w:rsidR="00C2431D" w:rsidRPr="005B7AF5">
        <w:rPr>
          <w:rFonts w:ascii="Arial" w:hAnsi="Arial" w:cs="Arial"/>
          <w:color w:val="000000" w:themeColor="text1"/>
          <w:sz w:val="24"/>
          <w:szCs w:val="24"/>
        </w:rPr>
        <w:t xml:space="preserve">. </w:t>
      </w:r>
      <w:r w:rsidR="006D67C2">
        <w:rPr>
          <w:rFonts w:ascii="Arial" w:hAnsi="Arial" w:cs="Arial"/>
          <w:color w:val="000000" w:themeColor="text1"/>
          <w:sz w:val="24"/>
          <w:szCs w:val="24"/>
        </w:rPr>
        <w:t xml:space="preserve">Finally it is possible that loss of ARID1A, by causing alterations in chromatin structure that lead to an altered transcriptional programme, could impair the expression of other genes critical for cells to survive in the face of ATR inhibition. </w:t>
      </w:r>
      <w:r w:rsidR="00C2431D" w:rsidRPr="005B7AF5">
        <w:rPr>
          <w:rFonts w:ascii="Arial" w:hAnsi="Arial" w:cs="Arial"/>
          <w:color w:val="000000" w:themeColor="text1"/>
          <w:sz w:val="24"/>
          <w:szCs w:val="24"/>
        </w:rPr>
        <w:t>In this study we compared the transcriptional profiles of HCT116 ARID1A</w:t>
      </w:r>
      <w:r w:rsidR="00C2431D" w:rsidRPr="005B7AF5">
        <w:rPr>
          <w:rFonts w:ascii="Arial" w:hAnsi="Arial" w:cs="Arial"/>
          <w:color w:val="000000" w:themeColor="text1"/>
          <w:sz w:val="24"/>
          <w:szCs w:val="24"/>
          <w:vertAlign w:val="superscript"/>
        </w:rPr>
        <w:t>-/-</w:t>
      </w:r>
      <w:r w:rsidR="00C2431D" w:rsidRPr="005B7AF5">
        <w:rPr>
          <w:rFonts w:ascii="Arial" w:hAnsi="Arial" w:cs="Arial"/>
          <w:color w:val="000000" w:themeColor="text1"/>
          <w:sz w:val="24"/>
          <w:szCs w:val="24"/>
        </w:rPr>
        <w:t xml:space="preserve"> and ARID1A</w:t>
      </w:r>
      <w:r w:rsidR="00C2431D" w:rsidRPr="005B7AF5">
        <w:rPr>
          <w:rFonts w:ascii="Arial" w:hAnsi="Arial" w:cs="Arial"/>
          <w:color w:val="000000" w:themeColor="text1"/>
          <w:sz w:val="24"/>
          <w:szCs w:val="24"/>
          <w:vertAlign w:val="superscript"/>
        </w:rPr>
        <w:t>+/+</w:t>
      </w:r>
      <w:r w:rsidR="00C2431D" w:rsidRPr="005B7AF5">
        <w:rPr>
          <w:rFonts w:ascii="Arial" w:hAnsi="Arial" w:cs="Arial"/>
          <w:color w:val="000000" w:themeColor="text1"/>
          <w:sz w:val="24"/>
          <w:szCs w:val="24"/>
        </w:rPr>
        <w:t xml:space="preserve"> cells </w:t>
      </w:r>
      <w:r w:rsidR="006C79E8">
        <w:rPr>
          <w:rFonts w:ascii="Arial" w:hAnsi="Arial" w:cs="Arial"/>
          <w:color w:val="000000" w:themeColor="text1"/>
          <w:sz w:val="24"/>
          <w:szCs w:val="24"/>
        </w:rPr>
        <w:t>but</w:t>
      </w:r>
      <w:r w:rsidR="00C2431D" w:rsidRPr="005B7AF5">
        <w:rPr>
          <w:rFonts w:ascii="Arial" w:hAnsi="Arial" w:cs="Arial"/>
          <w:color w:val="000000" w:themeColor="text1"/>
          <w:sz w:val="24"/>
          <w:szCs w:val="24"/>
        </w:rPr>
        <w:t xml:space="preserve"> observed no </w:t>
      </w:r>
      <w:r w:rsidR="006C79E8">
        <w:rPr>
          <w:rFonts w:ascii="Arial" w:hAnsi="Arial" w:cs="Arial"/>
          <w:color w:val="000000" w:themeColor="text1"/>
          <w:sz w:val="24"/>
          <w:szCs w:val="24"/>
        </w:rPr>
        <w:t>clear defects in the transcript expression</w:t>
      </w:r>
      <w:r w:rsidR="00C2431D" w:rsidRPr="005B7AF5">
        <w:rPr>
          <w:rFonts w:ascii="Arial" w:hAnsi="Arial" w:cs="Arial"/>
          <w:color w:val="000000" w:themeColor="text1"/>
          <w:sz w:val="24"/>
          <w:szCs w:val="24"/>
        </w:rPr>
        <w:t xml:space="preserve"> of genes </w:t>
      </w:r>
      <w:r w:rsidR="006C79E8">
        <w:rPr>
          <w:rFonts w:ascii="Arial" w:hAnsi="Arial" w:cs="Arial"/>
          <w:color w:val="000000" w:themeColor="text1"/>
          <w:sz w:val="24"/>
          <w:szCs w:val="24"/>
        </w:rPr>
        <w:t xml:space="preserve">known to be </w:t>
      </w:r>
      <w:r w:rsidR="00C2431D" w:rsidRPr="005B7AF5">
        <w:rPr>
          <w:rFonts w:ascii="Arial" w:hAnsi="Arial" w:cs="Arial"/>
          <w:color w:val="000000" w:themeColor="text1"/>
          <w:sz w:val="24"/>
          <w:szCs w:val="24"/>
        </w:rPr>
        <w:t xml:space="preserve">associated with ATR inhibitor sensitivity (Supplementary </w:t>
      </w:r>
      <w:r w:rsidR="00703F2A">
        <w:rPr>
          <w:rFonts w:ascii="Arial" w:hAnsi="Arial" w:cs="Arial"/>
          <w:color w:val="000000" w:themeColor="text1"/>
          <w:sz w:val="24"/>
          <w:szCs w:val="24"/>
        </w:rPr>
        <w:t>Data</w:t>
      </w:r>
      <w:r w:rsidR="00703F2A" w:rsidRPr="005B7AF5">
        <w:rPr>
          <w:rFonts w:ascii="Arial" w:hAnsi="Arial" w:cs="Arial"/>
          <w:color w:val="000000" w:themeColor="text1"/>
          <w:sz w:val="24"/>
          <w:szCs w:val="24"/>
        </w:rPr>
        <w:t xml:space="preserve"> </w:t>
      </w:r>
      <w:r w:rsidR="00C2431D" w:rsidRPr="005B7AF5">
        <w:rPr>
          <w:rFonts w:ascii="Arial" w:hAnsi="Arial" w:cs="Arial"/>
          <w:color w:val="000000" w:themeColor="text1"/>
          <w:sz w:val="24"/>
          <w:szCs w:val="24"/>
        </w:rPr>
        <w:t xml:space="preserve">4). </w:t>
      </w:r>
    </w:p>
    <w:p w14:paraId="0979E2BD" w14:textId="77777777" w:rsidR="00FC42BE" w:rsidRDefault="00FC42BE" w:rsidP="00FA1CBB">
      <w:pPr>
        <w:spacing w:line="480" w:lineRule="auto"/>
        <w:jc w:val="both"/>
        <w:rPr>
          <w:rFonts w:ascii="Arial" w:hAnsi="Arial" w:cs="Arial"/>
          <w:color w:val="000000" w:themeColor="text1"/>
          <w:sz w:val="24"/>
          <w:szCs w:val="24"/>
        </w:rPr>
      </w:pPr>
    </w:p>
    <w:p w14:paraId="1C8E4B78" w14:textId="4E5529F4" w:rsidR="007B391C" w:rsidRDefault="00FC42BE" w:rsidP="00FA1CBB">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Our results, and previous work </w:t>
      </w:r>
      <w:r>
        <w:rPr>
          <w:rFonts w:ascii="Arial" w:hAnsi="Arial" w:cs="Arial"/>
          <w:color w:val="000000" w:themeColor="text1"/>
          <w:sz w:val="24"/>
          <w:szCs w:val="24"/>
        </w:rPr>
        <w:fldChar w:fldCharType="begin">
          <w:fldData xml:space="preserve">PEVuZE5vdGU+PENpdGU+PEF1dGhvcj5EeWtodWl6ZW48L0F1dGhvcj48WWVhcj4yMDEzPC9ZZWFy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</w:fldData>
        </w:fldChar>
      </w:r>
      <w:r w:rsidR="003C70D5">
        <w:rPr>
          <w:rFonts w:ascii="Arial" w:hAnsi="Arial" w:cs="Arial"/>
          <w:color w:val="000000" w:themeColor="text1"/>
          <w:sz w:val="24"/>
          <w:szCs w:val="24"/>
        </w:rPr>
        <w:instrText xml:space="preserve"> ADDIN EN.CITE </w:instrText>
      </w:r>
      <w:r w:rsidR="003C70D5">
        <w:rPr>
          <w:rFonts w:ascii="Arial" w:hAnsi="Arial" w:cs="Arial"/>
          <w:color w:val="000000" w:themeColor="text1"/>
          <w:sz w:val="24"/>
          <w:szCs w:val="24"/>
        </w:rPr>
        <w:fldChar w:fldCharType="begin">
          <w:fldData xml:space="preserve">PEVuZE5vdGU+PENpdGU+PEF1dGhvcj5EeWtodWl6ZW48L0F1dGhvcj48WWVhcj4yMDEzPC9ZZWFy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</w:fldData>
        </w:fldChar>
      </w:r>
      <w:r w:rsidR="003C70D5">
        <w:rPr>
          <w:rFonts w:ascii="Arial" w:hAnsi="Arial" w:cs="Arial"/>
          <w:color w:val="000000" w:themeColor="text1"/>
          <w:sz w:val="24"/>
          <w:szCs w:val="24"/>
        </w:rPr>
        <w:instrText xml:space="preserve"> ADDIN EN.CITE.DATA </w:instrText>
      </w:r>
      <w:r w:rsidR="003C70D5">
        <w:rPr>
          <w:rFonts w:ascii="Arial" w:hAnsi="Arial" w:cs="Arial"/>
          <w:color w:val="000000" w:themeColor="text1"/>
          <w:sz w:val="24"/>
          <w:szCs w:val="24"/>
        </w:rPr>
      </w:r>
      <w:r w:rsidR="003C70D5">
        <w:rPr>
          <w:rFonts w:ascii="Arial" w:hAnsi="Arial" w:cs="Arial"/>
          <w:color w:val="000000" w:themeColor="text1"/>
          <w:sz w:val="24"/>
          <w:szCs w:val="24"/>
        </w:rPr>
        <w:fldChar w:fldCharType="end"/>
      </w:r>
      <w:r>
        <w:rPr>
          <w:rFonts w:ascii="Arial" w:hAnsi="Arial" w:cs="Arial"/>
          <w:color w:val="000000" w:themeColor="text1"/>
          <w:sz w:val="24"/>
          <w:szCs w:val="24"/>
        </w:rPr>
      </w:r>
      <w:r>
        <w:rPr>
          <w:rFonts w:ascii="Arial" w:hAnsi="Arial" w:cs="Arial"/>
          <w:color w:val="000000" w:themeColor="text1"/>
          <w:sz w:val="24"/>
          <w:szCs w:val="24"/>
        </w:rPr>
        <w:fldChar w:fldCharType="separate"/>
      </w:r>
      <w:r w:rsidR="003C70D5" w:rsidRPr="003C70D5">
        <w:rPr>
          <w:rFonts w:ascii="Arial" w:hAnsi="Arial" w:cs="Arial"/>
          <w:noProof/>
          <w:color w:val="000000" w:themeColor="text1"/>
          <w:sz w:val="24"/>
          <w:szCs w:val="24"/>
          <w:vertAlign w:val="superscript"/>
        </w:rPr>
        <w:t>37</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ha</w:t>
      </w:r>
      <w:r w:rsidR="00304649">
        <w:rPr>
          <w:rFonts w:ascii="Arial" w:hAnsi="Arial" w:cs="Arial"/>
          <w:color w:val="000000" w:themeColor="text1"/>
          <w:sz w:val="24"/>
          <w:szCs w:val="24"/>
        </w:rPr>
        <w:t>ve</w:t>
      </w:r>
      <w:r w:rsidR="005A6FEA">
        <w:rPr>
          <w:rFonts w:ascii="Arial" w:hAnsi="Arial" w:cs="Arial"/>
          <w:color w:val="000000" w:themeColor="text1"/>
          <w:sz w:val="24"/>
          <w:szCs w:val="24"/>
        </w:rPr>
        <w:t xml:space="preserve"> detailed a role for ARID1A</w:t>
      </w:r>
      <w:r>
        <w:rPr>
          <w:rFonts w:ascii="Arial" w:hAnsi="Arial" w:cs="Arial"/>
          <w:color w:val="000000" w:themeColor="text1"/>
          <w:sz w:val="24"/>
          <w:szCs w:val="24"/>
        </w:rPr>
        <w:t xml:space="preserve"> in chromosomal decatenation through the </w:t>
      </w:r>
      <w:r w:rsidR="005A6FEA">
        <w:rPr>
          <w:rFonts w:ascii="Arial" w:hAnsi="Arial" w:cs="Arial"/>
          <w:color w:val="000000" w:themeColor="text1"/>
          <w:sz w:val="24"/>
          <w:szCs w:val="24"/>
        </w:rPr>
        <w:t xml:space="preserve">appropriate </w:t>
      </w:r>
      <w:r>
        <w:rPr>
          <w:rFonts w:ascii="Arial" w:hAnsi="Arial" w:cs="Arial"/>
          <w:color w:val="000000" w:themeColor="text1"/>
          <w:sz w:val="24"/>
          <w:szCs w:val="24"/>
        </w:rPr>
        <w:t xml:space="preserve">localisation of TOP2A to chromatin. However, despite this defect in </w:t>
      </w:r>
      <w:r w:rsidR="00D05C10">
        <w:rPr>
          <w:rFonts w:ascii="Arial" w:hAnsi="Arial" w:cs="Arial"/>
          <w:color w:val="000000" w:themeColor="text1"/>
          <w:sz w:val="24"/>
          <w:szCs w:val="24"/>
        </w:rPr>
        <w:t>TOP2A</w:t>
      </w:r>
      <w:r>
        <w:rPr>
          <w:rFonts w:ascii="Arial" w:hAnsi="Arial" w:cs="Arial"/>
          <w:color w:val="000000" w:themeColor="text1"/>
          <w:sz w:val="24"/>
          <w:szCs w:val="24"/>
        </w:rPr>
        <w:t xml:space="preserve">, </w:t>
      </w:r>
      <w:r w:rsidR="00304649">
        <w:rPr>
          <w:rFonts w:ascii="Arial" w:hAnsi="Arial" w:cs="Arial"/>
          <w:color w:val="000000" w:themeColor="text1"/>
          <w:sz w:val="24"/>
          <w:szCs w:val="24"/>
        </w:rPr>
        <w:t>tumour subtypes characterised by a high</w:t>
      </w:r>
      <w:r w:rsidR="00F42FFE">
        <w:rPr>
          <w:rFonts w:ascii="Arial" w:hAnsi="Arial" w:cs="Arial"/>
          <w:color w:val="000000" w:themeColor="text1"/>
          <w:sz w:val="24"/>
          <w:szCs w:val="24"/>
        </w:rPr>
        <w:t xml:space="preserve"> </w:t>
      </w:r>
      <w:r w:rsidR="00304649">
        <w:rPr>
          <w:rFonts w:ascii="Arial" w:hAnsi="Arial" w:cs="Arial"/>
          <w:color w:val="000000" w:themeColor="text1"/>
          <w:sz w:val="24"/>
          <w:szCs w:val="24"/>
        </w:rPr>
        <w:t>frequency of</w:t>
      </w:r>
      <w:r w:rsidR="00D268E1">
        <w:rPr>
          <w:rFonts w:ascii="Arial" w:hAnsi="Arial" w:cs="Arial"/>
          <w:color w:val="000000" w:themeColor="text1"/>
          <w:sz w:val="24"/>
          <w:szCs w:val="24"/>
        </w:rPr>
        <w:t xml:space="preserve"> </w:t>
      </w:r>
      <w:r w:rsidRPr="00D268E1">
        <w:rPr>
          <w:rFonts w:ascii="Arial" w:hAnsi="Arial" w:cs="Arial"/>
          <w:i/>
          <w:color w:val="000000" w:themeColor="text1"/>
          <w:sz w:val="24"/>
          <w:szCs w:val="24"/>
        </w:rPr>
        <w:t>ARID1A</w:t>
      </w:r>
      <w:r w:rsidR="00D268E1">
        <w:rPr>
          <w:rFonts w:ascii="Arial" w:hAnsi="Arial" w:cs="Arial"/>
          <w:color w:val="000000" w:themeColor="text1"/>
          <w:sz w:val="24"/>
          <w:szCs w:val="24"/>
        </w:rPr>
        <w:t xml:space="preserve"> </w:t>
      </w:r>
      <w:r w:rsidR="0036455D">
        <w:rPr>
          <w:rFonts w:ascii="Arial" w:hAnsi="Arial" w:cs="Arial"/>
          <w:color w:val="000000" w:themeColor="text1"/>
          <w:sz w:val="24"/>
          <w:szCs w:val="24"/>
        </w:rPr>
        <w:t>mutations</w:t>
      </w:r>
      <w:r w:rsidR="00F42FFE">
        <w:rPr>
          <w:rFonts w:ascii="Arial" w:hAnsi="Arial" w:cs="Arial"/>
          <w:color w:val="000000" w:themeColor="text1"/>
          <w:sz w:val="24"/>
          <w:szCs w:val="24"/>
        </w:rPr>
        <w:t>, such as OCCC,</w:t>
      </w:r>
      <w:r w:rsidR="007E7453">
        <w:rPr>
          <w:rFonts w:ascii="Arial" w:hAnsi="Arial" w:cs="Arial"/>
          <w:color w:val="000000" w:themeColor="text1"/>
          <w:sz w:val="24"/>
          <w:szCs w:val="24"/>
        </w:rPr>
        <w:t xml:space="preserve"> </w:t>
      </w:r>
      <w:r w:rsidR="00296662">
        <w:rPr>
          <w:rFonts w:ascii="Arial" w:hAnsi="Arial" w:cs="Arial"/>
          <w:color w:val="000000" w:themeColor="text1"/>
          <w:sz w:val="24"/>
          <w:szCs w:val="24"/>
        </w:rPr>
        <w:t>have been reported to have</w:t>
      </w:r>
      <w:r w:rsidR="00D268E1">
        <w:rPr>
          <w:rFonts w:ascii="Arial" w:hAnsi="Arial" w:cs="Arial"/>
          <w:color w:val="000000" w:themeColor="text1"/>
          <w:sz w:val="24"/>
          <w:szCs w:val="24"/>
        </w:rPr>
        <w:t xml:space="preserve"> relatively “flat” genomes (</w:t>
      </w:r>
      <w:r w:rsidR="00D268E1" w:rsidRPr="00D268E1">
        <w:rPr>
          <w:rFonts w:ascii="Arial" w:hAnsi="Arial" w:cs="Arial"/>
          <w:i/>
          <w:color w:val="000000" w:themeColor="text1"/>
          <w:sz w:val="24"/>
          <w:szCs w:val="24"/>
        </w:rPr>
        <w:t>i.e.</w:t>
      </w:r>
      <w:r w:rsidR="00D268E1">
        <w:rPr>
          <w:rFonts w:ascii="Arial" w:hAnsi="Arial" w:cs="Arial"/>
          <w:color w:val="000000" w:themeColor="text1"/>
          <w:sz w:val="24"/>
          <w:szCs w:val="24"/>
        </w:rPr>
        <w:t xml:space="preserve"> relatively few large-scale genomic alterations</w:t>
      </w:r>
      <w:r w:rsidR="000512B3">
        <w:rPr>
          <w:rFonts w:ascii="Arial" w:hAnsi="Arial" w:cs="Arial"/>
          <w:color w:val="000000" w:themeColor="text1"/>
          <w:sz w:val="24"/>
          <w:szCs w:val="24"/>
        </w:rPr>
        <w:t>/rea</w:t>
      </w:r>
      <w:r w:rsidR="00D432D0">
        <w:rPr>
          <w:rFonts w:ascii="Arial" w:hAnsi="Arial" w:cs="Arial"/>
          <w:color w:val="000000" w:themeColor="text1"/>
          <w:sz w:val="24"/>
          <w:szCs w:val="24"/>
        </w:rPr>
        <w:t>rrangements</w:t>
      </w:r>
      <w:r w:rsidR="005A6FEA">
        <w:rPr>
          <w:rFonts w:ascii="Arial" w:hAnsi="Arial" w:cs="Arial"/>
          <w:color w:val="000000" w:themeColor="text1"/>
          <w:sz w:val="24"/>
          <w:szCs w:val="24"/>
        </w:rPr>
        <w:t xml:space="preserve">) </w:t>
      </w:r>
      <w:r w:rsidR="005A6FEA">
        <w:rPr>
          <w:rFonts w:ascii="Arial" w:hAnsi="Arial" w:cs="Arial"/>
          <w:color w:val="000000" w:themeColor="text1"/>
          <w:sz w:val="24"/>
          <w:szCs w:val="24"/>
        </w:rPr>
        <w:fldChar w:fldCharType="begin">
          <w:fldData xml:space="preserve">PEVuZE5vdGU+PENpdGU+PEF1dGhvcj5LdW88L0F1dGhvcj48WWVhcj4yMDEwPC9ZZWFyPjxSZWNO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</w:fldData>
        </w:fldChar>
      </w:r>
      <w:r w:rsidR="003C70D5">
        <w:rPr>
          <w:rFonts w:ascii="Arial" w:hAnsi="Arial" w:cs="Arial"/>
          <w:color w:val="000000" w:themeColor="text1"/>
          <w:sz w:val="24"/>
          <w:szCs w:val="24"/>
        </w:rPr>
        <w:instrText xml:space="preserve"> ADDIN EN.CITE </w:instrText>
      </w:r>
      <w:r w:rsidR="003C70D5">
        <w:rPr>
          <w:rFonts w:ascii="Arial" w:hAnsi="Arial" w:cs="Arial"/>
          <w:color w:val="000000" w:themeColor="text1"/>
          <w:sz w:val="24"/>
          <w:szCs w:val="24"/>
        </w:rPr>
        <w:fldChar w:fldCharType="begin">
          <w:fldData xml:space="preserve">PEVuZE5vdGU+PENpdGU+PEF1dGhvcj5LdW88L0F1dGhvcj48WWVhcj4yMDEwPC9ZZWFyPjxSZWNO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</w:fldData>
        </w:fldChar>
      </w:r>
      <w:r w:rsidR="003C70D5">
        <w:rPr>
          <w:rFonts w:ascii="Arial" w:hAnsi="Arial" w:cs="Arial"/>
          <w:color w:val="000000" w:themeColor="text1"/>
          <w:sz w:val="24"/>
          <w:szCs w:val="24"/>
        </w:rPr>
        <w:instrText xml:space="preserve"> ADDIN EN.CITE.DATA </w:instrText>
      </w:r>
      <w:r w:rsidR="003C70D5">
        <w:rPr>
          <w:rFonts w:ascii="Arial" w:hAnsi="Arial" w:cs="Arial"/>
          <w:color w:val="000000" w:themeColor="text1"/>
          <w:sz w:val="24"/>
          <w:szCs w:val="24"/>
        </w:rPr>
      </w:r>
      <w:r w:rsidR="003C70D5">
        <w:rPr>
          <w:rFonts w:ascii="Arial" w:hAnsi="Arial" w:cs="Arial"/>
          <w:color w:val="000000" w:themeColor="text1"/>
          <w:sz w:val="24"/>
          <w:szCs w:val="24"/>
        </w:rPr>
        <w:fldChar w:fldCharType="end"/>
      </w:r>
      <w:r w:rsidR="005A6FEA">
        <w:rPr>
          <w:rFonts w:ascii="Arial" w:hAnsi="Arial" w:cs="Arial"/>
          <w:color w:val="000000" w:themeColor="text1"/>
          <w:sz w:val="24"/>
          <w:szCs w:val="24"/>
        </w:rPr>
      </w:r>
      <w:r w:rsidR="005A6FEA">
        <w:rPr>
          <w:rFonts w:ascii="Arial" w:hAnsi="Arial" w:cs="Arial"/>
          <w:color w:val="000000" w:themeColor="text1"/>
          <w:sz w:val="24"/>
          <w:szCs w:val="24"/>
        </w:rPr>
        <w:fldChar w:fldCharType="separate"/>
      </w:r>
      <w:r w:rsidR="003C70D5" w:rsidRPr="003C70D5">
        <w:rPr>
          <w:rFonts w:ascii="Arial" w:hAnsi="Arial" w:cs="Arial"/>
          <w:noProof/>
          <w:color w:val="000000" w:themeColor="text1"/>
          <w:sz w:val="24"/>
          <w:szCs w:val="24"/>
          <w:vertAlign w:val="superscript"/>
        </w:rPr>
        <w:t>46</w:t>
      </w:r>
      <w:r w:rsidR="005A6FEA">
        <w:rPr>
          <w:rFonts w:ascii="Arial" w:hAnsi="Arial" w:cs="Arial"/>
          <w:color w:val="000000" w:themeColor="text1"/>
          <w:sz w:val="24"/>
          <w:szCs w:val="24"/>
        </w:rPr>
        <w:fldChar w:fldCharType="end"/>
      </w:r>
      <w:r w:rsidR="00370D58">
        <w:rPr>
          <w:rFonts w:ascii="Arial" w:hAnsi="Arial" w:cs="Arial"/>
          <w:color w:val="000000" w:themeColor="text1"/>
          <w:sz w:val="24"/>
          <w:szCs w:val="24"/>
        </w:rPr>
        <w:t xml:space="preserve"> compared to other gynecological malignancies such as high-grade serous ovarian cancers</w:t>
      </w:r>
      <w:r w:rsidR="00D268E1">
        <w:rPr>
          <w:rFonts w:ascii="Arial" w:hAnsi="Arial" w:cs="Arial"/>
          <w:color w:val="000000" w:themeColor="text1"/>
          <w:sz w:val="24"/>
          <w:szCs w:val="24"/>
        </w:rPr>
        <w:t>.</w:t>
      </w:r>
      <w:r w:rsidR="007F2E84">
        <w:rPr>
          <w:rFonts w:ascii="Arial" w:hAnsi="Arial" w:cs="Arial"/>
          <w:color w:val="000000" w:themeColor="text1"/>
          <w:sz w:val="24"/>
          <w:szCs w:val="24"/>
        </w:rPr>
        <w:t xml:space="preserve"> While the</w:t>
      </w:r>
      <w:r w:rsidR="00370D58">
        <w:rPr>
          <w:rFonts w:ascii="Arial" w:hAnsi="Arial" w:cs="Arial"/>
          <w:color w:val="000000" w:themeColor="text1"/>
          <w:sz w:val="24"/>
          <w:szCs w:val="24"/>
        </w:rPr>
        <w:t xml:space="preserve"> TOP2A defect and </w:t>
      </w:r>
      <w:r w:rsidR="005A5A60">
        <w:rPr>
          <w:rFonts w:ascii="Arial" w:hAnsi="Arial" w:cs="Arial"/>
          <w:color w:val="000000" w:themeColor="text1"/>
          <w:sz w:val="24"/>
          <w:szCs w:val="24"/>
        </w:rPr>
        <w:t>“</w:t>
      </w:r>
      <w:r w:rsidR="00370D58">
        <w:rPr>
          <w:rFonts w:ascii="Arial" w:hAnsi="Arial" w:cs="Arial"/>
          <w:color w:val="000000" w:themeColor="text1"/>
          <w:sz w:val="24"/>
          <w:szCs w:val="24"/>
        </w:rPr>
        <w:t>flat</w:t>
      </w:r>
      <w:r w:rsidR="005A5A60">
        <w:rPr>
          <w:rFonts w:ascii="Arial" w:hAnsi="Arial" w:cs="Arial"/>
          <w:color w:val="000000" w:themeColor="text1"/>
          <w:sz w:val="24"/>
          <w:szCs w:val="24"/>
        </w:rPr>
        <w:t>”</w:t>
      </w:r>
      <w:r w:rsidR="00370D58">
        <w:rPr>
          <w:rFonts w:ascii="Arial" w:hAnsi="Arial" w:cs="Arial"/>
          <w:color w:val="000000" w:themeColor="text1"/>
          <w:sz w:val="24"/>
          <w:szCs w:val="24"/>
        </w:rPr>
        <w:t xml:space="preserve"> genomes</w:t>
      </w:r>
      <w:r w:rsidR="007F2E84">
        <w:rPr>
          <w:rFonts w:ascii="Arial" w:hAnsi="Arial" w:cs="Arial"/>
          <w:color w:val="000000" w:themeColor="text1"/>
          <w:sz w:val="24"/>
          <w:szCs w:val="24"/>
        </w:rPr>
        <w:t xml:space="preserve"> </w:t>
      </w:r>
      <w:r w:rsidR="00370D58">
        <w:rPr>
          <w:rFonts w:ascii="Arial" w:hAnsi="Arial" w:cs="Arial"/>
          <w:color w:val="000000" w:themeColor="text1"/>
          <w:sz w:val="24"/>
          <w:szCs w:val="24"/>
        </w:rPr>
        <w:t xml:space="preserve">might </w:t>
      </w:r>
      <w:r w:rsidR="007F2E84">
        <w:rPr>
          <w:rFonts w:ascii="Arial" w:hAnsi="Arial" w:cs="Arial"/>
          <w:color w:val="000000" w:themeColor="text1"/>
          <w:sz w:val="24"/>
          <w:szCs w:val="24"/>
        </w:rPr>
        <w:t xml:space="preserve">possibility </w:t>
      </w:r>
      <w:r w:rsidR="00C53E6E">
        <w:rPr>
          <w:rFonts w:ascii="Arial" w:hAnsi="Arial" w:cs="Arial"/>
          <w:color w:val="000000" w:themeColor="text1"/>
          <w:sz w:val="24"/>
          <w:szCs w:val="24"/>
        </w:rPr>
        <w:t xml:space="preserve">be </w:t>
      </w:r>
      <w:r w:rsidR="007F2E84">
        <w:rPr>
          <w:rFonts w:ascii="Arial" w:hAnsi="Arial" w:cs="Arial"/>
          <w:color w:val="000000" w:themeColor="text1"/>
          <w:sz w:val="24"/>
          <w:szCs w:val="24"/>
        </w:rPr>
        <w:t xml:space="preserve">viewed as </w:t>
      </w:r>
      <w:r w:rsidR="007F2E84">
        <w:rPr>
          <w:rFonts w:ascii="Arial" w:hAnsi="Arial" w:cs="Arial"/>
          <w:color w:val="000000" w:themeColor="text1"/>
          <w:sz w:val="24"/>
          <w:szCs w:val="24"/>
        </w:rPr>
        <w:lastRenderedPageBreak/>
        <w:t>inconsistent</w:t>
      </w:r>
      <w:r w:rsidR="00370D58">
        <w:rPr>
          <w:rFonts w:ascii="Arial" w:hAnsi="Arial" w:cs="Arial"/>
          <w:color w:val="000000" w:themeColor="text1"/>
          <w:sz w:val="24"/>
          <w:szCs w:val="24"/>
        </w:rPr>
        <w:t xml:space="preserve"> with one another</w:t>
      </w:r>
      <w:r w:rsidR="009B2446">
        <w:rPr>
          <w:rFonts w:ascii="Arial" w:hAnsi="Arial" w:cs="Arial"/>
          <w:color w:val="000000" w:themeColor="text1"/>
          <w:sz w:val="24"/>
          <w:szCs w:val="24"/>
        </w:rPr>
        <w:t>,</w:t>
      </w:r>
      <w:r w:rsidR="007F2E84">
        <w:rPr>
          <w:rFonts w:ascii="Arial" w:hAnsi="Arial" w:cs="Arial"/>
          <w:color w:val="000000" w:themeColor="text1"/>
          <w:sz w:val="24"/>
          <w:szCs w:val="24"/>
        </w:rPr>
        <w:t xml:space="preserve"> </w:t>
      </w:r>
      <w:r w:rsidR="00370D58">
        <w:rPr>
          <w:rFonts w:ascii="Arial" w:hAnsi="Arial" w:cs="Arial"/>
          <w:color w:val="000000" w:themeColor="text1"/>
          <w:sz w:val="24"/>
          <w:szCs w:val="24"/>
        </w:rPr>
        <w:t xml:space="preserve">it is possible that the </w:t>
      </w:r>
      <w:r w:rsidR="006C79E8">
        <w:rPr>
          <w:rFonts w:ascii="Arial" w:hAnsi="Arial" w:cs="Arial"/>
          <w:color w:val="000000" w:themeColor="text1"/>
          <w:sz w:val="24"/>
          <w:szCs w:val="24"/>
        </w:rPr>
        <w:t xml:space="preserve">TOP2A </w:t>
      </w:r>
      <w:r w:rsidR="00370D58">
        <w:rPr>
          <w:rFonts w:ascii="Arial" w:hAnsi="Arial" w:cs="Arial"/>
          <w:color w:val="000000" w:themeColor="text1"/>
          <w:sz w:val="24"/>
          <w:szCs w:val="24"/>
        </w:rPr>
        <w:t xml:space="preserve">defect in ARID1A mutant tumours </w:t>
      </w:r>
      <w:r w:rsidR="005A5A60">
        <w:rPr>
          <w:rFonts w:ascii="Arial" w:hAnsi="Arial" w:cs="Arial"/>
          <w:color w:val="000000" w:themeColor="text1"/>
          <w:sz w:val="24"/>
          <w:szCs w:val="24"/>
        </w:rPr>
        <w:t xml:space="preserve">has relatively moderate effects (compared to a profound </w:t>
      </w:r>
      <w:r w:rsidR="006C79E8">
        <w:rPr>
          <w:rFonts w:ascii="Arial" w:hAnsi="Arial" w:cs="Arial"/>
          <w:color w:val="000000" w:themeColor="text1"/>
          <w:sz w:val="24"/>
          <w:szCs w:val="24"/>
        </w:rPr>
        <w:t xml:space="preserve">homologous recombination </w:t>
      </w:r>
      <w:r w:rsidR="005A5A60">
        <w:rPr>
          <w:rFonts w:ascii="Arial" w:hAnsi="Arial" w:cs="Arial"/>
          <w:color w:val="000000" w:themeColor="text1"/>
          <w:sz w:val="24"/>
          <w:szCs w:val="24"/>
        </w:rPr>
        <w:t>defect</w:t>
      </w:r>
      <w:r w:rsidR="006C79E8">
        <w:rPr>
          <w:rFonts w:ascii="Arial" w:hAnsi="Arial" w:cs="Arial"/>
          <w:color w:val="000000" w:themeColor="text1"/>
          <w:sz w:val="24"/>
          <w:szCs w:val="24"/>
        </w:rPr>
        <w:t xml:space="preserve"> for example</w:t>
      </w:r>
      <w:r w:rsidR="005A5A60">
        <w:rPr>
          <w:rFonts w:ascii="Arial" w:hAnsi="Arial" w:cs="Arial"/>
          <w:color w:val="000000" w:themeColor="text1"/>
          <w:sz w:val="24"/>
          <w:szCs w:val="24"/>
        </w:rPr>
        <w:t xml:space="preserve">) on the structure of the genome as it is normally kept in check by proteins such as ATR. Indeed, when ARID1A defective cells are exposed to an ATR inhibitor, chromosomal rearrangements are observed </w:t>
      </w:r>
      <w:r w:rsidR="002F3A3F">
        <w:rPr>
          <w:rFonts w:ascii="Arial" w:hAnsi="Arial" w:cs="Arial"/>
          <w:color w:val="000000" w:themeColor="text1"/>
          <w:sz w:val="24"/>
          <w:szCs w:val="24"/>
        </w:rPr>
        <w:t>(Figure 5D,E).</w:t>
      </w:r>
      <w:r w:rsidR="00C112E8">
        <w:rPr>
          <w:rFonts w:ascii="Arial" w:hAnsi="Arial" w:cs="Arial"/>
          <w:color w:val="000000" w:themeColor="text1"/>
          <w:sz w:val="24"/>
          <w:szCs w:val="24"/>
        </w:rPr>
        <w:t xml:space="preserve"> </w:t>
      </w:r>
      <w:r w:rsidR="00813FA3">
        <w:rPr>
          <w:rFonts w:ascii="Arial" w:hAnsi="Arial" w:cs="Arial"/>
          <w:color w:val="000000" w:themeColor="text1"/>
          <w:sz w:val="24"/>
          <w:szCs w:val="24"/>
        </w:rPr>
        <w:t>We do note that t</w:t>
      </w:r>
      <w:r w:rsidR="005A5A60">
        <w:rPr>
          <w:rFonts w:ascii="Arial" w:hAnsi="Arial" w:cs="Arial"/>
          <w:color w:val="000000" w:themeColor="text1"/>
          <w:sz w:val="24"/>
          <w:szCs w:val="24"/>
        </w:rPr>
        <w:t xml:space="preserve">he potential for ATR inhibition to alter the genomic stability of </w:t>
      </w:r>
      <w:r w:rsidR="00813FA3" w:rsidRPr="00764C6D">
        <w:rPr>
          <w:rFonts w:ascii="Arial" w:hAnsi="Arial" w:cs="Arial"/>
          <w:i/>
          <w:color w:val="000000" w:themeColor="text1"/>
          <w:sz w:val="24"/>
          <w:szCs w:val="24"/>
        </w:rPr>
        <w:t>ARID1A</w:t>
      </w:r>
      <w:r w:rsidR="00813FA3">
        <w:rPr>
          <w:rFonts w:ascii="Arial" w:hAnsi="Arial" w:cs="Arial"/>
          <w:color w:val="000000" w:themeColor="text1"/>
          <w:sz w:val="24"/>
          <w:szCs w:val="24"/>
        </w:rPr>
        <w:t xml:space="preserve"> mutant tumours in a genotype specific manner (and therefore potentially tumour cell specific manner) might have beneficial therapeutic effects but could also have deleterious effects in driving tumo</w:t>
      </w:r>
      <w:r w:rsidR="007B391C">
        <w:rPr>
          <w:rFonts w:ascii="Arial" w:hAnsi="Arial" w:cs="Arial"/>
          <w:color w:val="000000" w:themeColor="text1"/>
          <w:sz w:val="24"/>
          <w:szCs w:val="24"/>
        </w:rPr>
        <w:t>u</w:t>
      </w:r>
      <w:r w:rsidR="00813FA3">
        <w:rPr>
          <w:rFonts w:ascii="Arial" w:hAnsi="Arial" w:cs="Arial"/>
          <w:color w:val="000000" w:themeColor="text1"/>
          <w:sz w:val="24"/>
          <w:szCs w:val="24"/>
        </w:rPr>
        <w:t xml:space="preserve">rigenesis </w:t>
      </w:r>
      <w:r w:rsidR="00EE23DA">
        <w:rPr>
          <w:rFonts w:ascii="Arial" w:hAnsi="Arial" w:cs="Arial"/>
          <w:color w:val="000000" w:themeColor="text1"/>
          <w:sz w:val="24"/>
          <w:szCs w:val="24"/>
        </w:rPr>
        <w:t>or drug resistance</w:t>
      </w:r>
      <w:r w:rsidR="00B47ECB">
        <w:rPr>
          <w:rFonts w:ascii="Arial" w:hAnsi="Arial" w:cs="Arial"/>
          <w:color w:val="000000" w:themeColor="text1"/>
          <w:sz w:val="24"/>
          <w:szCs w:val="24"/>
        </w:rPr>
        <w:t xml:space="preserve"> </w:t>
      </w:r>
      <w:r w:rsidR="00813FA3">
        <w:rPr>
          <w:rFonts w:ascii="Arial" w:hAnsi="Arial" w:cs="Arial"/>
          <w:color w:val="000000" w:themeColor="text1"/>
          <w:sz w:val="24"/>
          <w:szCs w:val="24"/>
        </w:rPr>
        <w:t xml:space="preserve">by the generation of </w:t>
      </w:r>
      <w:r w:rsidR="00B47ECB">
        <w:rPr>
          <w:rFonts w:ascii="Arial" w:hAnsi="Arial" w:cs="Arial"/>
          <w:color w:val="000000" w:themeColor="text1"/>
          <w:sz w:val="24"/>
          <w:szCs w:val="24"/>
        </w:rPr>
        <w:t xml:space="preserve">new oncogenic mutations and chromosomal rearrangements. This is a challenge not just to the use of ATR inhibitors but </w:t>
      </w:r>
      <w:r w:rsidR="006C79E8">
        <w:rPr>
          <w:rFonts w:ascii="Arial" w:hAnsi="Arial" w:cs="Arial"/>
          <w:color w:val="000000" w:themeColor="text1"/>
          <w:sz w:val="24"/>
          <w:szCs w:val="24"/>
        </w:rPr>
        <w:t xml:space="preserve">is also an issue of concern when using other agents whose mechanism of action results in </w:t>
      </w:r>
      <w:r w:rsidR="00B47ECB">
        <w:rPr>
          <w:rFonts w:ascii="Arial" w:hAnsi="Arial" w:cs="Arial"/>
          <w:color w:val="000000" w:themeColor="text1"/>
          <w:sz w:val="24"/>
          <w:szCs w:val="24"/>
        </w:rPr>
        <w:t xml:space="preserve">changes to the structure </w:t>
      </w:r>
      <w:r w:rsidR="007B391C">
        <w:rPr>
          <w:rFonts w:ascii="Arial" w:hAnsi="Arial" w:cs="Arial"/>
          <w:color w:val="000000" w:themeColor="text1"/>
          <w:sz w:val="24"/>
          <w:szCs w:val="24"/>
        </w:rPr>
        <w:t>of the genome</w:t>
      </w:r>
      <w:r w:rsidR="006C79E8">
        <w:rPr>
          <w:rFonts w:ascii="Arial" w:hAnsi="Arial" w:cs="Arial"/>
          <w:color w:val="000000" w:themeColor="text1"/>
          <w:sz w:val="24"/>
          <w:szCs w:val="24"/>
        </w:rPr>
        <w:t xml:space="preserve">. This issue </w:t>
      </w:r>
      <w:r w:rsidR="007B391C">
        <w:rPr>
          <w:rFonts w:ascii="Arial" w:hAnsi="Arial" w:cs="Arial"/>
          <w:color w:val="000000" w:themeColor="text1"/>
          <w:sz w:val="24"/>
          <w:szCs w:val="24"/>
        </w:rPr>
        <w:t xml:space="preserve">could be addressed by assessing what additional processes are required to ensure that any increase in genomic instability results in tumour cell death, rather than </w:t>
      </w:r>
      <w:r w:rsidR="0080783B">
        <w:rPr>
          <w:rFonts w:ascii="Arial" w:hAnsi="Arial" w:cs="Arial"/>
          <w:color w:val="000000" w:themeColor="text1"/>
          <w:sz w:val="24"/>
          <w:szCs w:val="24"/>
        </w:rPr>
        <w:t>cell survival with a re-ordered genome.</w:t>
      </w:r>
    </w:p>
    <w:p w14:paraId="435BEF3F" w14:textId="6A652B3C" w:rsidR="001836D5" w:rsidRDefault="007B391C" w:rsidP="00FA1CBB">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813FA3">
        <w:rPr>
          <w:rFonts w:ascii="Arial" w:hAnsi="Arial" w:cs="Arial"/>
          <w:color w:val="000000" w:themeColor="text1"/>
          <w:sz w:val="24"/>
          <w:szCs w:val="24"/>
        </w:rPr>
        <w:t xml:space="preserve"> </w:t>
      </w:r>
    </w:p>
    <w:p w14:paraId="407AFF30" w14:textId="57ED56A1" w:rsidR="00FA1CBB" w:rsidRPr="001836D5" w:rsidRDefault="00D9020D" w:rsidP="00FA1CBB">
      <w:pPr>
        <w:spacing w:line="480" w:lineRule="auto"/>
        <w:jc w:val="both"/>
        <w:rPr>
          <w:rFonts w:ascii="Arial" w:hAnsi="Arial" w:cs="Arial"/>
          <w:color w:val="000000" w:themeColor="text1"/>
          <w:sz w:val="24"/>
          <w:szCs w:val="24"/>
        </w:rPr>
      </w:pPr>
      <w:r>
        <w:rPr>
          <w:rFonts w:ascii="Arial" w:hAnsi="Arial" w:cs="Arial"/>
          <w:color w:val="000000"/>
          <w:sz w:val="24"/>
          <w:szCs w:val="24"/>
        </w:rPr>
        <w:t>Finally, w</w:t>
      </w:r>
      <w:r w:rsidR="00AD7385" w:rsidRPr="000B2B12">
        <w:rPr>
          <w:rFonts w:ascii="Arial" w:hAnsi="Arial" w:cs="Arial"/>
          <w:color w:val="000000"/>
          <w:sz w:val="24"/>
          <w:szCs w:val="24"/>
        </w:rPr>
        <w:t>e also note that the precise composition of the BAF complex</w:t>
      </w:r>
      <w:r w:rsidR="00B47ECB">
        <w:rPr>
          <w:rFonts w:ascii="Arial" w:hAnsi="Arial" w:cs="Arial"/>
          <w:color w:val="000000"/>
          <w:sz w:val="24"/>
          <w:szCs w:val="24"/>
        </w:rPr>
        <w:t xml:space="preserve"> and the influence of other driver mutations in </w:t>
      </w:r>
      <w:r w:rsidR="00B47ECB" w:rsidRPr="00764C6D">
        <w:rPr>
          <w:rFonts w:ascii="Arial" w:hAnsi="Arial" w:cs="Arial"/>
          <w:i/>
          <w:color w:val="000000"/>
          <w:sz w:val="24"/>
          <w:szCs w:val="24"/>
        </w:rPr>
        <w:t>ARID1A</w:t>
      </w:r>
      <w:r w:rsidR="00B47ECB">
        <w:rPr>
          <w:rFonts w:ascii="Arial" w:hAnsi="Arial" w:cs="Arial"/>
          <w:color w:val="000000"/>
          <w:sz w:val="24"/>
          <w:szCs w:val="24"/>
        </w:rPr>
        <w:t xml:space="preserve"> mutant tumours</w:t>
      </w:r>
      <w:r w:rsidR="00AD7385" w:rsidRPr="000B2B12">
        <w:rPr>
          <w:rFonts w:ascii="Arial" w:hAnsi="Arial" w:cs="Arial"/>
          <w:color w:val="000000"/>
          <w:sz w:val="24"/>
          <w:szCs w:val="24"/>
        </w:rPr>
        <w:t xml:space="preserve"> might also be important in determining the </w:t>
      </w:r>
      <w:r w:rsidR="005C0A2F">
        <w:rPr>
          <w:rFonts w:ascii="Arial" w:hAnsi="Arial" w:cs="Arial"/>
          <w:color w:val="000000"/>
          <w:sz w:val="24"/>
          <w:szCs w:val="24"/>
        </w:rPr>
        <w:t>ARID1A</w:t>
      </w:r>
      <w:r w:rsidR="00AD7385" w:rsidRPr="000B2B12">
        <w:rPr>
          <w:rFonts w:ascii="Arial" w:hAnsi="Arial" w:cs="Arial"/>
          <w:color w:val="000000"/>
          <w:sz w:val="24"/>
          <w:szCs w:val="24"/>
        </w:rPr>
        <w:t>/ATR synthetic lethality</w:t>
      </w:r>
      <w:r w:rsidR="005E75BF">
        <w:rPr>
          <w:rFonts w:ascii="Arial" w:hAnsi="Arial" w:cs="Arial"/>
          <w:color w:val="000000"/>
          <w:sz w:val="24"/>
          <w:szCs w:val="24"/>
        </w:rPr>
        <w:t xml:space="preserve"> </w:t>
      </w:r>
      <w:r w:rsidR="00AD7385" w:rsidRPr="000B2B12">
        <w:rPr>
          <w:rFonts w:ascii="Arial" w:hAnsi="Arial" w:cs="Arial"/>
          <w:color w:val="000000"/>
          <w:sz w:val="24"/>
          <w:szCs w:val="24"/>
        </w:rPr>
        <w:t xml:space="preserve">and our subsequent work will focus on assessing how the balance between the different members of the </w:t>
      </w:r>
      <w:r w:rsidR="00B47ECB">
        <w:rPr>
          <w:rFonts w:ascii="Arial" w:hAnsi="Arial" w:cs="Arial"/>
          <w:color w:val="000000"/>
          <w:sz w:val="24"/>
          <w:szCs w:val="24"/>
        </w:rPr>
        <w:t xml:space="preserve">SWI/SNF </w:t>
      </w:r>
      <w:r w:rsidR="00AD7385" w:rsidRPr="000B2B12">
        <w:rPr>
          <w:rFonts w:ascii="Arial" w:hAnsi="Arial" w:cs="Arial"/>
          <w:color w:val="000000"/>
          <w:sz w:val="24"/>
          <w:szCs w:val="24"/>
        </w:rPr>
        <w:t>complex might modulate the TOP2A defect</w:t>
      </w:r>
      <w:r w:rsidR="00B47ECB">
        <w:rPr>
          <w:rFonts w:ascii="Arial" w:hAnsi="Arial" w:cs="Arial"/>
          <w:color w:val="000000"/>
          <w:sz w:val="24"/>
          <w:szCs w:val="24"/>
        </w:rPr>
        <w:t xml:space="preserve"> and ATR inhibitor sensitivity</w:t>
      </w:r>
      <w:r w:rsidR="00AD7385" w:rsidRPr="000B2B12">
        <w:rPr>
          <w:rFonts w:ascii="Arial" w:hAnsi="Arial" w:cs="Arial"/>
          <w:color w:val="000000"/>
          <w:sz w:val="24"/>
          <w:szCs w:val="24"/>
        </w:rPr>
        <w:t xml:space="preserve">. </w:t>
      </w:r>
    </w:p>
    <w:p w14:paraId="09EB099B" w14:textId="77777777" w:rsidR="00C600F6" w:rsidRDefault="00C600F6" w:rsidP="004A10BE">
      <w:pPr>
        <w:pStyle w:val="Paragraph"/>
        <w:ind w:firstLine="0"/>
        <w:rPr>
          <w:rFonts w:ascii="Arial" w:hAnsi="Arial" w:cs="Arial"/>
          <w:b/>
          <w:sz w:val="28"/>
          <w:szCs w:val="28"/>
        </w:rPr>
      </w:pPr>
    </w:p>
    <w:p w14:paraId="70F51387" w14:textId="77777777" w:rsidR="00D05C10" w:rsidRDefault="00D05C10">
      <w:pPr>
        <w:rPr>
          <w:rFonts w:ascii="Arial" w:eastAsia="Times New Roman" w:hAnsi="Arial" w:cs="Arial"/>
          <w:b/>
          <w:sz w:val="28"/>
          <w:szCs w:val="28"/>
        </w:rPr>
      </w:pPr>
      <w:r>
        <w:rPr>
          <w:rFonts w:ascii="Arial" w:hAnsi="Arial" w:cs="Arial"/>
          <w:b/>
          <w:sz w:val="28"/>
          <w:szCs w:val="28"/>
        </w:rPr>
        <w:br w:type="page"/>
      </w:r>
    </w:p>
    <w:p w14:paraId="499CA5F6" w14:textId="2397B1D2" w:rsidR="005341F3" w:rsidRPr="000B2B12" w:rsidRDefault="005341F3" w:rsidP="004A10BE">
      <w:pPr>
        <w:pStyle w:val="Paragraph"/>
        <w:ind w:firstLine="0"/>
        <w:rPr>
          <w:rFonts w:ascii="Arial" w:hAnsi="Arial" w:cs="Arial"/>
          <w:b/>
          <w:sz w:val="28"/>
          <w:szCs w:val="28"/>
        </w:rPr>
      </w:pPr>
      <w:r w:rsidRPr="000B2B12">
        <w:rPr>
          <w:rFonts w:ascii="Arial" w:hAnsi="Arial" w:cs="Arial"/>
          <w:b/>
          <w:sz w:val="28"/>
          <w:szCs w:val="28"/>
        </w:rPr>
        <w:lastRenderedPageBreak/>
        <w:t>Methods</w:t>
      </w:r>
      <w:r w:rsidR="00C600F6">
        <w:rPr>
          <w:rFonts w:ascii="Arial" w:hAnsi="Arial" w:cs="Arial"/>
          <w:b/>
          <w:sz w:val="28"/>
          <w:szCs w:val="28"/>
        </w:rPr>
        <w:t>:</w:t>
      </w:r>
    </w:p>
    <w:p w14:paraId="67F4E3C1" w14:textId="77777777" w:rsidR="00FA1CBB" w:rsidRPr="000B2B12" w:rsidRDefault="00FA1CBB" w:rsidP="004A10BE">
      <w:pPr>
        <w:pStyle w:val="Paragraph"/>
        <w:ind w:firstLine="0"/>
        <w:rPr>
          <w:rFonts w:ascii="Arial" w:hAnsi="Arial" w:cs="Arial"/>
        </w:rPr>
      </w:pPr>
    </w:p>
    <w:p w14:paraId="38D2547B" w14:textId="1438F5CC" w:rsidR="00FA1CBB" w:rsidRPr="000B2B12" w:rsidRDefault="00421A8B" w:rsidP="00FA1CBB">
      <w:pPr>
        <w:spacing w:line="480" w:lineRule="auto"/>
        <w:jc w:val="both"/>
        <w:rPr>
          <w:rFonts w:ascii="Arial" w:hAnsi="Arial" w:cs="Arial"/>
          <w:b/>
          <w:color w:val="000000"/>
          <w:sz w:val="24"/>
          <w:szCs w:val="24"/>
        </w:rPr>
      </w:pPr>
      <w:r w:rsidRPr="000B2B12">
        <w:rPr>
          <w:rFonts w:ascii="Arial" w:hAnsi="Arial" w:cs="Arial"/>
          <w:b/>
          <w:color w:val="000000"/>
          <w:sz w:val="24"/>
          <w:szCs w:val="24"/>
        </w:rPr>
        <w:t>Cell lines</w:t>
      </w:r>
    </w:p>
    <w:p w14:paraId="77FFC5B3" w14:textId="2E4C11E3" w:rsidR="00FA1CBB" w:rsidRPr="000B2B12" w:rsidRDefault="00FA1CBB" w:rsidP="00FA1CBB">
      <w:pPr>
        <w:pStyle w:val="ListParagraph"/>
        <w:spacing w:line="480" w:lineRule="auto"/>
        <w:ind w:left="0"/>
        <w:jc w:val="both"/>
        <w:rPr>
          <w:rFonts w:ascii="Arial" w:hAnsi="Arial" w:cs="Arial"/>
          <w:color w:val="000000"/>
        </w:rPr>
      </w:pPr>
      <w:r w:rsidRPr="000B2B12">
        <w:rPr>
          <w:rFonts w:ascii="Arial" w:hAnsi="Arial" w:cs="Arial"/>
          <w:color w:val="000000"/>
        </w:rPr>
        <w:t>ES2 and TOV21G were obtained from the American Type Tissue Collection. RMG-1, SMOV2, KOC7C, HCH1, OVAS, OVISE, OVMANA, OVTOKO, OVSAYO and KK were courtesy of Dr. Hiroaki Itamochi (Tottori University School of Medicine, Yonago, Japan). Ovarian clear cell carcinoma lines were grown in McCoys with 10% FCS. The identity of cell lines was confirmed by short tandem repeat (STR) typing using the StemElite Kit (Promega) in March 2013</w:t>
      </w:r>
      <w:r w:rsidR="00421A8B" w:rsidRPr="000B2B12">
        <w:rPr>
          <w:rFonts w:ascii="Arial" w:hAnsi="Arial" w:cs="Arial"/>
          <w:color w:val="000000"/>
        </w:rPr>
        <w:t xml:space="preserve"> and yearly thereafter</w:t>
      </w:r>
      <w:r w:rsidRPr="000B2B12">
        <w:rPr>
          <w:rFonts w:ascii="Arial" w:hAnsi="Arial" w:cs="Arial"/>
          <w:color w:val="000000"/>
        </w:rPr>
        <w:t xml:space="preserve">. ARID1A HCT116 isogenic cell lines were obtained from Horizon Discovery and grown in McCoys with 10% FCS. </w:t>
      </w:r>
      <w:r w:rsidRPr="000B2B12">
        <w:rPr>
          <w:rFonts w:ascii="Arial" w:hAnsi="Arial" w:cs="Arial"/>
          <w:i/>
          <w:color w:val="000000"/>
        </w:rPr>
        <w:t>Arid1a</w:t>
      </w:r>
      <w:r w:rsidRPr="000B2B12">
        <w:rPr>
          <w:rFonts w:ascii="Arial" w:hAnsi="Arial" w:cs="Arial"/>
          <w:color w:val="000000"/>
        </w:rPr>
        <w:t xml:space="preserve"> null and wildtype mouse embryonic stem cells were obtained from Dr Zhong Wang (Harvard Medical School, USA) and grown on gelatin coated plates in DMEM with 10% FCS supplemented with 0.1</w:t>
      </w:r>
      <w:r w:rsidR="009B609A">
        <w:rPr>
          <w:rFonts w:ascii="Arial" w:hAnsi="Arial" w:cs="Arial"/>
          <w:color w:val="000000"/>
        </w:rPr>
        <w:t xml:space="preserve"> </w:t>
      </w:r>
      <w:r w:rsidRPr="000B2B12">
        <w:rPr>
          <w:rFonts w:ascii="Arial" w:hAnsi="Arial" w:cs="Arial"/>
          <w:color w:val="000000"/>
        </w:rPr>
        <w:t>mM NEAA, 1</w:t>
      </w:r>
      <w:r w:rsidR="009B609A">
        <w:rPr>
          <w:rFonts w:ascii="Arial" w:hAnsi="Arial" w:cs="Arial"/>
          <w:color w:val="000000"/>
        </w:rPr>
        <w:t xml:space="preserve"> </w:t>
      </w:r>
      <w:r w:rsidRPr="000B2B12">
        <w:rPr>
          <w:rFonts w:ascii="Arial" w:hAnsi="Arial" w:cs="Arial"/>
          <w:color w:val="000000"/>
        </w:rPr>
        <w:t>mM sodium pyruvate, 0.1</w:t>
      </w:r>
      <w:r w:rsidR="009B609A">
        <w:rPr>
          <w:rFonts w:ascii="Arial" w:hAnsi="Arial" w:cs="Arial"/>
          <w:color w:val="000000"/>
        </w:rPr>
        <w:t xml:space="preserve"> </w:t>
      </w:r>
      <w:r w:rsidRPr="000B2B12">
        <w:rPr>
          <w:rFonts w:ascii="Arial" w:hAnsi="Arial" w:cs="Arial"/>
          <w:color w:val="000000"/>
        </w:rPr>
        <w:t>mM beta-mercaptothanol and 2000U LIF /ml.</w:t>
      </w:r>
    </w:p>
    <w:p w14:paraId="2A506E1F" w14:textId="77777777" w:rsidR="00FA1CBB" w:rsidRPr="000B2B12" w:rsidRDefault="00FA1CBB" w:rsidP="00FA1CBB">
      <w:pPr>
        <w:pStyle w:val="ListParagraph"/>
        <w:spacing w:line="480" w:lineRule="auto"/>
        <w:ind w:left="0"/>
        <w:jc w:val="both"/>
        <w:rPr>
          <w:rFonts w:ascii="Arial" w:hAnsi="Arial" w:cs="Arial"/>
          <w:color w:val="000000"/>
        </w:rPr>
      </w:pPr>
    </w:p>
    <w:p w14:paraId="6A9D6C1B" w14:textId="77777777" w:rsidR="00FA1CBB" w:rsidRPr="000B2B12" w:rsidRDefault="00FA1CBB" w:rsidP="00FA1CBB">
      <w:pPr>
        <w:pStyle w:val="ListParagraph"/>
        <w:spacing w:line="480" w:lineRule="auto"/>
        <w:ind w:left="0"/>
        <w:jc w:val="both"/>
        <w:rPr>
          <w:rFonts w:ascii="Arial" w:hAnsi="Arial" w:cs="Arial"/>
          <w:b/>
          <w:color w:val="000000"/>
        </w:rPr>
      </w:pPr>
      <w:r w:rsidRPr="000B2B12">
        <w:rPr>
          <w:rFonts w:ascii="Arial" w:hAnsi="Arial" w:cs="Arial"/>
          <w:b/>
          <w:color w:val="000000"/>
        </w:rPr>
        <w:t>VE-821 siRNA screen</w:t>
      </w:r>
    </w:p>
    <w:p w14:paraId="344947A3" w14:textId="0D8D8EF2" w:rsidR="00FA1CBB" w:rsidRPr="000B2B12" w:rsidRDefault="00FA1CBB" w:rsidP="00FA1CBB">
      <w:pPr>
        <w:pStyle w:val="ListParagraph"/>
        <w:spacing w:line="480" w:lineRule="auto"/>
        <w:ind w:left="0"/>
        <w:jc w:val="both"/>
        <w:rPr>
          <w:rFonts w:ascii="Arial" w:hAnsi="Arial" w:cs="Arial"/>
          <w:color w:val="000000"/>
        </w:rPr>
      </w:pPr>
      <w:r w:rsidRPr="000B2B12">
        <w:rPr>
          <w:rFonts w:ascii="Arial" w:eastAsia="Times New Roman" w:hAnsi="Arial" w:cs="Arial"/>
          <w:color w:val="000000"/>
        </w:rPr>
        <w:t xml:space="preserve">A siRNA library (1280 siRNAs listed in Supplementary </w:t>
      </w:r>
      <w:r w:rsidR="00703F2A">
        <w:rPr>
          <w:rFonts w:ascii="Arial" w:eastAsia="Times New Roman" w:hAnsi="Arial" w:cs="Arial"/>
          <w:color w:val="000000"/>
        </w:rPr>
        <w:t>Data</w:t>
      </w:r>
      <w:r w:rsidR="00703F2A" w:rsidRPr="000B2B12">
        <w:rPr>
          <w:rFonts w:ascii="Arial" w:eastAsia="Times New Roman" w:hAnsi="Arial" w:cs="Arial"/>
          <w:color w:val="000000"/>
        </w:rPr>
        <w:t xml:space="preserve"> </w:t>
      </w:r>
      <w:r w:rsidRPr="000B2B12">
        <w:rPr>
          <w:rFonts w:ascii="Arial" w:eastAsia="Times New Roman" w:hAnsi="Arial" w:cs="Arial"/>
          <w:color w:val="000000"/>
        </w:rPr>
        <w:t>1) was purchased from Dharmacon. Genes were selected as described in the main text. Each well contained a SMART pool of four distinct siRNA species targeting different sequences of the target transcript. Each plate was supplemented with negative siCONTROL (12 wells; Dharmacon) and positive control (</w:t>
      </w:r>
      <w:r w:rsidR="009713C8" w:rsidRPr="000B2B12">
        <w:rPr>
          <w:rFonts w:ascii="Arial" w:eastAsia="Times New Roman" w:hAnsi="Arial" w:cs="Arial"/>
          <w:color w:val="000000"/>
        </w:rPr>
        <w:t>four</w:t>
      </w:r>
      <w:r w:rsidRPr="000B2B12">
        <w:rPr>
          <w:rFonts w:ascii="Arial" w:eastAsia="Times New Roman" w:hAnsi="Arial" w:cs="Arial"/>
          <w:color w:val="000000"/>
        </w:rPr>
        <w:t xml:space="preserve"> wells, siPLK1, Dharmacon). RNAi screening conditions were optimised and raw Cell</w:t>
      </w:r>
      <w:r w:rsidR="0092217F">
        <w:rPr>
          <w:rFonts w:ascii="Arial" w:eastAsia="Times New Roman" w:hAnsi="Arial" w:cs="Arial"/>
          <w:color w:val="000000"/>
        </w:rPr>
        <w:t>Titre</w:t>
      </w:r>
      <w:r w:rsidRPr="000B2B12">
        <w:rPr>
          <w:rFonts w:ascii="Arial" w:eastAsia="Times New Roman" w:hAnsi="Arial" w:cs="Arial"/>
          <w:color w:val="000000"/>
        </w:rPr>
        <w:t>-Glo (Promega) luminescent viability readings were generated as previously described</w:t>
      </w:r>
      <w:r w:rsidR="009713C8" w:rsidRPr="000B2B12">
        <w:rPr>
          <w:rFonts w:ascii="Arial" w:eastAsia="Times New Roman" w:hAnsi="Arial" w:cs="Arial"/>
          <w:color w:val="000000"/>
        </w:rPr>
        <w:t xml:space="preserve"> </w:t>
      </w:r>
      <w:r w:rsidR="00F95FFF" w:rsidRPr="000B2B12">
        <w:rPr>
          <w:rFonts w:ascii="Arial" w:eastAsia="Times New Roman" w:hAnsi="Arial" w:cs="Arial"/>
          <w:color w:val="000000"/>
        </w:rPr>
        <w:fldChar w:fldCharType="begin"/>
      </w:r>
      <w:r w:rsidR="003C70D5">
        <w:rPr>
          <w:rFonts w:ascii="Arial" w:eastAsia="Times New Roman" w:hAnsi="Arial" w:cs="Arial"/>
          <w:color w:val="000000"/>
        </w:rPr>
        <w:instrText xml:space="preserve"> ADDIN EN.CITE &lt;EndNote&gt;&lt;Cite&gt;&lt;Author&gt;Lord&lt;/Author&gt;&lt;Year&gt;2008&lt;/Year&gt;&lt;RecNum&gt;37&lt;/RecNum&gt;&lt;DisplayText&gt;&lt;style face="superscript"&gt;30&lt;/style&gt;&lt;/DisplayText&gt;&lt;record&gt;&lt;rec-number&gt;37&lt;/rec-number&gt;&lt;foreign-keys&gt;&lt;key app="EN" db-id="e5a20frzjsx9pteaszbpr5dy00waeextwwse" timestamp="1443621954"&gt;37&lt;/key&gt;&lt;/foreign-keys&gt;&lt;ref-type name="Journal Article"&gt;17&lt;/ref-type&gt;&lt;contributors&gt;&lt;authors&gt;&lt;author&gt;Lord, C. J.&lt;/author&gt;&lt;author&gt;McDonald, S.&lt;/author&gt;&lt;author&gt;Swift, S.&lt;/author&gt;&lt;author&gt;Turner, N. C.&lt;/author&gt;&lt;author&gt;Ashworth, A.&lt;/author&gt;&lt;/authors&gt;&lt;/contributors&gt;&lt;auth-address&gt;The Breakthrough Breast Cancer Research Centre, The Institute of Cancer Research, Fulham Road, London SW3 6JB, UK.&lt;/auth-address&gt;&lt;titles&gt;&lt;title&gt;A high-throughput RNA interference screen for DNA repair determinants of PARP inhibitor sensitivity&lt;/title&gt;&lt;secondary-title&gt;DNA Repair (Amst)&lt;/secondary-title&gt;&lt;/titles&gt;&lt;periodical&gt;&lt;full-title&gt;DNA Repair (Amst)&lt;/full-title&gt;&lt;/periodical&gt;&lt;pages&gt;2010-9&lt;/pages&gt;&lt;volume&gt;7&lt;/volume&gt;&lt;number&gt;12&lt;/number&gt;&lt;keywords&gt;&lt;keyword&gt;Blotting, Western&lt;/keyword&gt;&lt;keyword&gt;Breast Neoplasms/enzymology/pathology&lt;/keyword&gt;&lt;keyword&gt;*DNA Repair&lt;/keyword&gt;&lt;keyword&gt;DNA Repair Enzymes/*antagonists &amp;amp; inhibitors/genetics/metabolism&lt;/keyword&gt;&lt;keyword&gt;Fluorobenzenes/*pharmacology&lt;/keyword&gt;&lt;keyword&gt;Humans&lt;/keyword&gt;&lt;keyword&gt;Phthalazines/*pharmacology&lt;/keyword&gt;&lt;keyword&gt;Poly(ADP-ribose) Polymerases/*antagonists &amp;amp; inhibitors/genetics/metabolism&lt;/keyword&gt;&lt;keyword&gt;Quality Control&lt;/keyword&gt;&lt;keyword&gt;RNA, Small Interfering/*genetics&lt;/keyword&gt;&lt;keyword&gt;Reproducibility of Results&lt;/keyword&gt;&lt;keyword&gt;Sensitivity and Specificity&lt;/keyword&gt;&lt;keyword&gt;Tumor Cells, Cultured&lt;/keyword&gt;&lt;keyword&gt;Tumor Stem Cell Assay&lt;/keyword&gt;&lt;/keywords&gt;&lt;dates&gt;&lt;year&gt;2008&lt;/year&gt;&lt;pub-dates&gt;&lt;date&gt;Dec 1&lt;/date&gt;&lt;/pub-dates&gt;&lt;/dates&gt;&lt;isbn&gt;1568-7864 (Print)&amp;#xD;1568-7856 (Linking)&lt;/isbn&gt;&lt;accession-num&gt;18832051&lt;/accession-num&gt;&lt;urls&gt;&lt;related-urls&gt;&lt;url&gt;http://www.ncbi.nlm.nih.gov/pubmed/18832051&lt;/url&gt;&lt;/related-urls&gt;&lt;/urls&gt;&lt;electronic-resource-num&gt;10.1016/j.dnarep.2008.08.014&lt;/electronic-resource-num&gt;&lt;/record&gt;&lt;/Cite&gt;&lt;/EndNote&gt;</w:instrText>
      </w:r>
      <w:r w:rsidR="00F95FFF" w:rsidRPr="000B2B12">
        <w:rPr>
          <w:rFonts w:ascii="Arial" w:eastAsia="Times New Roman" w:hAnsi="Arial" w:cs="Arial"/>
          <w:color w:val="000000"/>
        </w:rPr>
        <w:fldChar w:fldCharType="separate"/>
      </w:r>
      <w:r w:rsidR="003C70D5" w:rsidRPr="003C70D5">
        <w:rPr>
          <w:rFonts w:ascii="Arial" w:eastAsia="Times New Roman" w:hAnsi="Arial" w:cs="Arial"/>
          <w:noProof/>
          <w:color w:val="000000"/>
          <w:vertAlign w:val="superscript"/>
        </w:rPr>
        <w:t>30</w:t>
      </w:r>
      <w:r w:rsidR="00F95FFF" w:rsidRPr="000B2B12">
        <w:rPr>
          <w:rFonts w:ascii="Arial" w:eastAsia="Times New Roman" w:hAnsi="Arial" w:cs="Arial"/>
          <w:color w:val="000000"/>
        </w:rPr>
        <w:fldChar w:fldCharType="end"/>
      </w:r>
      <w:r w:rsidRPr="000B2B12">
        <w:rPr>
          <w:rFonts w:ascii="Arial" w:eastAsia="Times New Roman" w:hAnsi="Arial" w:cs="Arial"/>
          <w:color w:val="000000"/>
        </w:rPr>
        <w:t>.</w:t>
      </w:r>
      <w:r w:rsidRPr="000B2B12">
        <w:rPr>
          <w:rFonts w:ascii="Arial" w:eastAsia="Times New Roman" w:hAnsi="Arial" w:cs="Arial"/>
          <w:color w:val="000000"/>
          <w:vertAlign w:val="superscript"/>
        </w:rPr>
        <w:t xml:space="preserve"> </w:t>
      </w:r>
      <w:r w:rsidRPr="000B2B12">
        <w:rPr>
          <w:rFonts w:ascii="Arial" w:eastAsia="Times New Roman" w:hAnsi="Arial" w:cs="Arial"/>
          <w:color w:val="000000"/>
        </w:rPr>
        <w:t>VE-821 or vehicle (DMSO) was added 24 hours after transfection at 1</w:t>
      </w:r>
      <w:r w:rsidRPr="000B2B12">
        <w:rPr>
          <w:rStyle w:val="mb"/>
          <w:rFonts w:ascii="Arial" w:eastAsia="Times New Roman" w:hAnsi="Arial" w:cs="Arial"/>
          <w:color w:val="000000"/>
        </w:rPr>
        <w:t> </w:t>
      </w:r>
      <w:r w:rsidRPr="000B2B12">
        <w:rPr>
          <w:rFonts w:ascii="Arial" w:eastAsia="Times New Roman" w:hAnsi="Arial" w:cs="Arial"/>
          <w:color w:val="000000"/>
        </w:rPr>
        <w:t>μ</w:t>
      </w:r>
      <w:r w:rsidRPr="000B2B12">
        <w:rPr>
          <w:rStyle w:val="scp"/>
          <w:rFonts w:ascii="Arial" w:eastAsia="Times New Roman" w:hAnsi="Arial" w:cs="Arial"/>
          <w:color w:val="000000"/>
        </w:rPr>
        <w:t>M</w:t>
      </w:r>
      <w:r w:rsidRPr="000B2B12">
        <w:rPr>
          <w:rFonts w:ascii="Arial" w:eastAsia="Times New Roman" w:hAnsi="Arial" w:cs="Arial"/>
          <w:color w:val="000000"/>
        </w:rPr>
        <w:t xml:space="preserve"> concentration in media and cells were </w:t>
      </w:r>
      <w:r w:rsidRPr="000B2B12">
        <w:rPr>
          <w:rFonts w:ascii="Arial" w:eastAsia="Times New Roman" w:hAnsi="Arial" w:cs="Arial"/>
          <w:color w:val="000000"/>
        </w:rPr>
        <w:lastRenderedPageBreak/>
        <w:t xml:space="preserve">exposed for </w:t>
      </w:r>
      <w:r w:rsidR="00B33635" w:rsidRPr="000B2B12">
        <w:rPr>
          <w:rFonts w:ascii="Arial" w:eastAsia="Times New Roman" w:hAnsi="Arial" w:cs="Arial"/>
          <w:color w:val="000000"/>
        </w:rPr>
        <w:t>five</w:t>
      </w:r>
      <w:r w:rsidRPr="000B2B12">
        <w:rPr>
          <w:rFonts w:ascii="Arial" w:eastAsia="Times New Roman" w:hAnsi="Arial" w:cs="Arial"/>
          <w:color w:val="000000"/>
        </w:rPr>
        <w:t xml:space="preserve"> days. Statistical analysis of the siRNA screen was performed as described elsewhere</w:t>
      </w:r>
      <w:r w:rsidR="00FB1E2C">
        <w:rPr>
          <w:rFonts w:ascii="Arial" w:eastAsia="Times New Roman" w:hAnsi="Arial" w:cs="Arial"/>
          <w:color w:val="000000"/>
        </w:rPr>
        <w:t xml:space="preserve"> </w:t>
      </w:r>
      <w:r w:rsidRPr="000B2B12">
        <w:rPr>
          <w:rFonts w:ascii="Arial" w:eastAsia="Times New Roman" w:hAnsi="Arial" w:cs="Arial"/>
          <w:color w:val="000000"/>
        </w:rPr>
        <w:fldChar w:fldCharType="begin"/>
      </w:r>
      <w:r w:rsidR="003C70D5">
        <w:rPr>
          <w:rFonts w:ascii="Arial" w:eastAsia="Times New Roman" w:hAnsi="Arial" w:cs="Arial"/>
          <w:color w:val="000000"/>
        </w:rPr>
        <w:instrText xml:space="preserve"> ADDIN EN.CITE &lt;EndNote&gt;&lt;Cite&gt;&lt;Author&gt;Lord&lt;/Author&gt;&lt;Year&gt;2008&lt;/Year&gt;&lt;RecNum&gt;37&lt;/RecNum&gt;&lt;DisplayText&gt;&lt;style face="superscript"&gt;30&lt;/style&gt;&lt;/DisplayText&gt;&lt;record&gt;&lt;rec-number&gt;37&lt;/rec-number&gt;&lt;foreign-keys&gt;&lt;key app="EN" db-id="e5a20frzjsx9pteaszbpr5dy00waeextwwse" timestamp="1443621954"&gt;37&lt;/key&gt;&lt;/foreign-keys&gt;&lt;ref-type name="Journal Article"&gt;17&lt;/ref-type&gt;&lt;contributors&gt;&lt;authors&gt;&lt;author&gt;Lord, C. J.&lt;/author&gt;&lt;author&gt;McDonald, S.&lt;/author&gt;&lt;author&gt;Swift, S.&lt;/author&gt;&lt;author&gt;Turner, N. C.&lt;/author&gt;&lt;author&gt;Ashworth, A.&lt;/author&gt;&lt;/authors&gt;&lt;/contributors&gt;&lt;auth-address&gt;The Breakthrough Breast Cancer Research Centre, The Institute of Cancer Research, Fulham Road, London SW3 6JB, UK.&lt;/auth-address&gt;&lt;titles&gt;&lt;title&gt;A high-throughput RNA interference screen for DNA repair determinants of PARP inhibitor sensitivity&lt;/title&gt;&lt;secondary-title&gt;DNA Repair (Amst)&lt;/secondary-title&gt;&lt;/titles&gt;&lt;periodical&gt;&lt;full-title&gt;DNA Repair (Amst)&lt;/full-title&gt;&lt;/periodical&gt;&lt;pages&gt;2010-9&lt;/pages&gt;&lt;volume&gt;7&lt;/volume&gt;&lt;number&gt;12&lt;/number&gt;&lt;keywords&gt;&lt;keyword&gt;Blotting, Western&lt;/keyword&gt;&lt;keyword&gt;Breast Neoplasms/enzymology/pathology&lt;/keyword&gt;&lt;keyword&gt;*DNA Repair&lt;/keyword&gt;&lt;keyword&gt;DNA Repair Enzymes/*antagonists &amp;amp; inhibitors/genetics/metabolism&lt;/keyword&gt;&lt;keyword&gt;Fluorobenzenes/*pharmacology&lt;/keyword&gt;&lt;keyword&gt;Humans&lt;/keyword&gt;&lt;keyword&gt;Phthalazines/*pharmacology&lt;/keyword&gt;&lt;keyword&gt;Poly(ADP-ribose) Polymerases/*antagonists &amp;amp; inhibitors/genetics/metabolism&lt;/keyword&gt;&lt;keyword&gt;Quality Control&lt;/keyword&gt;&lt;keyword&gt;RNA, Small Interfering/*genetics&lt;/keyword&gt;&lt;keyword&gt;Reproducibility of Results&lt;/keyword&gt;&lt;keyword&gt;Sensitivity and Specificity&lt;/keyword&gt;&lt;keyword&gt;Tumor Cells, Cultured&lt;/keyword&gt;&lt;keyword&gt;Tumor Stem Cell Assay&lt;/keyword&gt;&lt;/keywords&gt;&lt;dates&gt;&lt;year&gt;2008&lt;/year&gt;&lt;pub-dates&gt;&lt;date&gt;Dec 1&lt;/date&gt;&lt;/pub-dates&gt;&lt;/dates&gt;&lt;isbn&gt;1568-7864 (Print)&amp;#xD;1568-7856 (Linking)&lt;/isbn&gt;&lt;accession-num&gt;18832051&lt;/accession-num&gt;&lt;urls&gt;&lt;related-urls&gt;&lt;url&gt;http://www.ncbi.nlm.nih.gov/pubmed/18832051&lt;/url&gt;&lt;/related-urls&gt;&lt;/urls&gt;&lt;electronic-resource-num&gt;10.1016/j.dnarep.2008.08.014&lt;/electronic-resource-num&gt;&lt;/record&gt;&lt;/Cite&gt;&lt;/EndNote&gt;</w:instrText>
      </w:r>
      <w:r w:rsidRPr="000B2B12">
        <w:rPr>
          <w:rFonts w:ascii="Arial" w:eastAsia="Times New Roman" w:hAnsi="Arial" w:cs="Arial"/>
          <w:color w:val="000000"/>
        </w:rPr>
        <w:fldChar w:fldCharType="separate"/>
      </w:r>
      <w:r w:rsidR="003C70D5" w:rsidRPr="003C70D5">
        <w:rPr>
          <w:rFonts w:ascii="Arial" w:eastAsia="Times New Roman" w:hAnsi="Arial" w:cs="Arial"/>
          <w:noProof/>
          <w:color w:val="000000"/>
          <w:vertAlign w:val="superscript"/>
        </w:rPr>
        <w:t>30</w:t>
      </w:r>
      <w:r w:rsidRPr="000B2B12">
        <w:rPr>
          <w:rFonts w:ascii="Arial" w:eastAsia="Times New Roman" w:hAnsi="Arial" w:cs="Arial"/>
          <w:color w:val="000000"/>
        </w:rPr>
        <w:fldChar w:fldCharType="end"/>
      </w:r>
      <w:r w:rsidR="009713C8" w:rsidRPr="000B2B12">
        <w:rPr>
          <w:rFonts w:ascii="Arial" w:eastAsia="Times New Roman" w:hAnsi="Arial" w:cs="Arial"/>
          <w:color w:val="000000"/>
        </w:rPr>
        <w:t>. In brief, luminescence values from CellTitre-Glo assays in ATRi and DMSO exposed cells were log</w:t>
      </w:r>
      <w:r w:rsidR="009713C8" w:rsidRPr="000B2B12">
        <w:rPr>
          <w:rFonts w:ascii="Arial" w:eastAsia="Times New Roman" w:hAnsi="Arial" w:cs="Arial"/>
          <w:color w:val="000000"/>
          <w:vertAlign w:val="subscript"/>
        </w:rPr>
        <w:t>2</w:t>
      </w:r>
      <w:r w:rsidR="009713C8" w:rsidRPr="000B2B12">
        <w:rPr>
          <w:rFonts w:ascii="Arial" w:eastAsia="Times New Roman" w:hAnsi="Arial" w:cs="Arial"/>
          <w:color w:val="000000"/>
        </w:rPr>
        <w:t xml:space="preserve"> transformed and then normalised to plate median (PM) effects. Drug Effect (DE) scores were calculated from PM normalised data using the equation: DE = (log</w:t>
      </w:r>
      <w:r w:rsidR="009713C8" w:rsidRPr="000B2B12">
        <w:rPr>
          <w:rFonts w:ascii="Arial" w:eastAsia="Times New Roman" w:hAnsi="Arial" w:cs="Arial"/>
          <w:color w:val="000000"/>
          <w:vertAlign w:val="subscript"/>
        </w:rPr>
        <w:t>2</w:t>
      </w:r>
      <w:r w:rsidR="009713C8" w:rsidRPr="000B2B12">
        <w:rPr>
          <w:rFonts w:ascii="Arial" w:eastAsia="Times New Roman" w:hAnsi="Arial" w:cs="Arial"/>
          <w:color w:val="000000"/>
        </w:rPr>
        <w:t xml:space="preserve"> PM normalised signal of siRNA in the presence of ATRi) - (log</w:t>
      </w:r>
      <w:r w:rsidR="009713C8" w:rsidRPr="000B2B12">
        <w:rPr>
          <w:rFonts w:ascii="Arial" w:eastAsia="Times New Roman" w:hAnsi="Arial" w:cs="Arial"/>
          <w:color w:val="000000"/>
          <w:vertAlign w:val="subscript"/>
        </w:rPr>
        <w:t>2</w:t>
      </w:r>
      <w:r w:rsidR="009713C8" w:rsidRPr="000B2B12">
        <w:rPr>
          <w:rFonts w:ascii="Arial" w:eastAsia="Times New Roman" w:hAnsi="Arial" w:cs="Arial"/>
          <w:color w:val="000000"/>
        </w:rPr>
        <w:t xml:space="preserve"> PM normalised signal of siRNA in the absence of ATRi). DE values were then Z score standardised according to screen median and median absolute deviation values. </w:t>
      </w:r>
    </w:p>
    <w:p w14:paraId="7A4E0D68" w14:textId="77777777" w:rsidR="00FA1CBB" w:rsidRPr="000B2B12" w:rsidRDefault="00FA1CBB" w:rsidP="00FA1CBB">
      <w:pPr>
        <w:pStyle w:val="ListParagraph"/>
        <w:spacing w:line="480" w:lineRule="auto"/>
        <w:ind w:left="0"/>
        <w:jc w:val="both"/>
        <w:rPr>
          <w:rFonts w:ascii="Arial" w:hAnsi="Arial" w:cs="Arial"/>
          <w:color w:val="000000"/>
        </w:rPr>
      </w:pPr>
    </w:p>
    <w:p w14:paraId="1F653CC7" w14:textId="77777777" w:rsidR="00FA1CBB" w:rsidRPr="000B2B12" w:rsidRDefault="00FA1CBB" w:rsidP="00FA1CBB">
      <w:pPr>
        <w:pStyle w:val="ListParagraph"/>
        <w:spacing w:line="480" w:lineRule="auto"/>
        <w:ind w:left="0"/>
        <w:jc w:val="both"/>
        <w:rPr>
          <w:rFonts w:ascii="Arial" w:hAnsi="Arial" w:cs="Arial"/>
          <w:b/>
          <w:color w:val="000000"/>
        </w:rPr>
      </w:pPr>
      <w:r w:rsidRPr="000B2B12">
        <w:rPr>
          <w:rFonts w:ascii="Arial" w:hAnsi="Arial" w:cs="Arial"/>
          <w:b/>
          <w:color w:val="000000"/>
        </w:rPr>
        <w:t>Chemicals</w:t>
      </w:r>
    </w:p>
    <w:p w14:paraId="09D96AA6" w14:textId="77777777" w:rsidR="00FA1CBB" w:rsidRPr="000B2B12" w:rsidRDefault="00FA1CBB" w:rsidP="00FA1CBB">
      <w:pPr>
        <w:pStyle w:val="ListParagraph"/>
        <w:spacing w:line="480" w:lineRule="auto"/>
        <w:ind w:left="0"/>
        <w:jc w:val="both"/>
        <w:rPr>
          <w:rFonts w:ascii="Arial" w:hAnsi="Arial" w:cs="Arial"/>
          <w:color w:val="000000"/>
        </w:rPr>
      </w:pPr>
      <w:proofErr w:type="gramStart"/>
      <w:r w:rsidRPr="000B2B12">
        <w:rPr>
          <w:rFonts w:ascii="Arial" w:hAnsi="Arial" w:cs="Arial"/>
          <w:color w:val="000000"/>
        </w:rPr>
        <w:t>The ATR inhibitors VE-821 and VX-970 were provided by Vertex Pharmaceuticals</w:t>
      </w:r>
      <w:proofErr w:type="gramEnd"/>
      <w:r w:rsidRPr="000B2B12">
        <w:rPr>
          <w:rFonts w:ascii="Arial" w:hAnsi="Arial" w:cs="Arial"/>
          <w:color w:val="000000"/>
        </w:rPr>
        <w:t>. Olaparib and BMN673 were purchased from Selleck Chemicals; cisplatin was purchased from Sigma.</w:t>
      </w:r>
    </w:p>
    <w:p w14:paraId="6176614E" w14:textId="2815804D" w:rsidR="009713C8" w:rsidRPr="000B2B12" w:rsidRDefault="009713C8">
      <w:pPr>
        <w:rPr>
          <w:rFonts w:ascii="Arial" w:hAnsi="Arial" w:cs="Arial"/>
          <w:b/>
          <w:color w:val="000000"/>
          <w:sz w:val="24"/>
          <w:szCs w:val="24"/>
        </w:rPr>
      </w:pPr>
    </w:p>
    <w:p w14:paraId="61208540" w14:textId="14B0E60E" w:rsidR="00FA1CBB" w:rsidRPr="000B2B12" w:rsidRDefault="00FA1CBB" w:rsidP="00FA1CBB">
      <w:pPr>
        <w:spacing w:line="480" w:lineRule="auto"/>
        <w:jc w:val="both"/>
        <w:rPr>
          <w:rFonts w:ascii="Arial" w:hAnsi="Arial" w:cs="Arial"/>
          <w:b/>
          <w:color w:val="000000"/>
          <w:sz w:val="24"/>
          <w:szCs w:val="24"/>
        </w:rPr>
      </w:pPr>
      <w:r w:rsidRPr="000B2B12">
        <w:rPr>
          <w:rFonts w:ascii="Arial" w:hAnsi="Arial" w:cs="Arial"/>
          <w:b/>
          <w:color w:val="000000"/>
          <w:sz w:val="24"/>
          <w:szCs w:val="24"/>
        </w:rPr>
        <w:t>Western blotting and Antibodies</w:t>
      </w:r>
    </w:p>
    <w:p w14:paraId="37A4BFD8" w14:textId="70441397" w:rsidR="00FA1CBB" w:rsidRPr="000B2B12" w:rsidRDefault="00FA1CBB" w:rsidP="00FA1CBB">
      <w:pPr>
        <w:spacing w:line="480" w:lineRule="auto"/>
        <w:jc w:val="both"/>
        <w:rPr>
          <w:rFonts w:ascii="Arial" w:hAnsi="Arial" w:cs="Arial"/>
          <w:color w:val="000000"/>
          <w:sz w:val="24"/>
          <w:szCs w:val="24"/>
        </w:rPr>
      </w:pPr>
      <w:r w:rsidRPr="000B2B12">
        <w:rPr>
          <w:rFonts w:ascii="Arial" w:hAnsi="Arial" w:cs="Arial"/>
          <w:color w:val="000000"/>
          <w:sz w:val="24"/>
          <w:szCs w:val="24"/>
        </w:rPr>
        <w:t>Whole-cell protein extracts were prepared from cells lysed in NET-N buffer (20</w:t>
      </w:r>
      <w:r w:rsidRPr="000B2B12">
        <w:rPr>
          <w:rStyle w:val="mb"/>
          <w:rFonts w:ascii="Arial" w:hAnsi="Arial" w:cs="Arial"/>
          <w:color w:val="000000"/>
          <w:sz w:val="24"/>
          <w:szCs w:val="24"/>
        </w:rPr>
        <w:t> </w:t>
      </w:r>
      <w:r w:rsidRPr="000B2B12">
        <w:rPr>
          <w:rFonts w:ascii="Arial" w:hAnsi="Arial" w:cs="Arial"/>
          <w:color w:val="000000"/>
          <w:sz w:val="24"/>
          <w:szCs w:val="24"/>
        </w:rPr>
        <w:t>m</w:t>
      </w:r>
      <w:r w:rsidRPr="000B2B12">
        <w:rPr>
          <w:rStyle w:val="scp"/>
          <w:rFonts w:ascii="Arial" w:hAnsi="Arial" w:cs="Arial"/>
          <w:color w:val="000000"/>
          <w:sz w:val="24"/>
          <w:szCs w:val="24"/>
        </w:rPr>
        <w:t>M</w:t>
      </w:r>
      <w:r w:rsidRPr="000B2B12">
        <w:rPr>
          <w:rFonts w:ascii="Arial" w:hAnsi="Arial" w:cs="Arial"/>
          <w:color w:val="000000"/>
          <w:sz w:val="24"/>
          <w:szCs w:val="24"/>
        </w:rPr>
        <w:t xml:space="preserve"> Tris pH 7.6, 1</w:t>
      </w:r>
      <w:r w:rsidRPr="000B2B12">
        <w:rPr>
          <w:rStyle w:val="mb"/>
          <w:rFonts w:ascii="Arial" w:hAnsi="Arial" w:cs="Arial"/>
          <w:color w:val="000000"/>
          <w:sz w:val="24"/>
          <w:szCs w:val="24"/>
        </w:rPr>
        <w:t> </w:t>
      </w:r>
      <w:r w:rsidRPr="000B2B12">
        <w:rPr>
          <w:rFonts w:ascii="Arial" w:hAnsi="Arial" w:cs="Arial"/>
          <w:color w:val="000000"/>
          <w:sz w:val="24"/>
          <w:szCs w:val="24"/>
        </w:rPr>
        <w:t>m</w:t>
      </w:r>
      <w:r w:rsidRPr="000B2B12">
        <w:rPr>
          <w:rStyle w:val="scp"/>
          <w:rFonts w:ascii="Arial" w:hAnsi="Arial" w:cs="Arial"/>
          <w:color w:val="000000"/>
          <w:sz w:val="24"/>
          <w:szCs w:val="24"/>
        </w:rPr>
        <w:t>M</w:t>
      </w:r>
      <w:r w:rsidRPr="000B2B12">
        <w:rPr>
          <w:rFonts w:ascii="Arial" w:hAnsi="Arial" w:cs="Arial"/>
          <w:color w:val="000000"/>
          <w:sz w:val="24"/>
          <w:szCs w:val="24"/>
        </w:rPr>
        <w:t xml:space="preserve"> EDTA, 1</w:t>
      </w:r>
      <w:r w:rsidRPr="000B2B12">
        <w:rPr>
          <w:rStyle w:val="mb"/>
          <w:rFonts w:ascii="Arial" w:hAnsi="Arial" w:cs="Arial"/>
          <w:color w:val="000000"/>
          <w:sz w:val="24"/>
          <w:szCs w:val="24"/>
        </w:rPr>
        <w:t>%</w:t>
      </w:r>
      <w:r w:rsidRPr="000B2B12">
        <w:rPr>
          <w:rFonts w:ascii="Arial" w:hAnsi="Arial" w:cs="Arial"/>
          <w:color w:val="000000"/>
          <w:sz w:val="24"/>
          <w:szCs w:val="24"/>
        </w:rPr>
        <w:t xml:space="preserve"> NP40, 150</w:t>
      </w:r>
      <w:r w:rsidRPr="000B2B12">
        <w:rPr>
          <w:rStyle w:val="mb"/>
          <w:rFonts w:ascii="Arial" w:hAnsi="Arial" w:cs="Arial"/>
          <w:color w:val="000000"/>
          <w:sz w:val="24"/>
          <w:szCs w:val="24"/>
        </w:rPr>
        <w:t> </w:t>
      </w:r>
      <w:r w:rsidRPr="000B2B12">
        <w:rPr>
          <w:rFonts w:ascii="Arial" w:hAnsi="Arial" w:cs="Arial"/>
          <w:color w:val="000000"/>
          <w:sz w:val="24"/>
          <w:szCs w:val="24"/>
        </w:rPr>
        <w:t>m</w:t>
      </w:r>
      <w:r w:rsidRPr="000B2B12">
        <w:rPr>
          <w:rStyle w:val="scp"/>
          <w:rFonts w:ascii="Arial" w:hAnsi="Arial" w:cs="Arial"/>
          <w:color w:val="000000"/>
          <w:sz w:val="24"/>
          <w:szCs w:val="24"/>
        </w:rPr>
        <w:t>M</w:t>
      </w:r>
      <w:r w:rsidRPr="000B2B12">
        <w:rPr>
          <w:rFonts w:ascii="Arial" w:hAnsi="Arial" w:cs="Arial"/>
          <w:color w:val="000000"/>
          <w:sz w:val="24"/>
          <w:szCs w:val="24"/>
        </w:rPr>
        <w:t xml:space="preserve"> NaCl) supplemented with protease inhibitor cocktail tablets (Roche, West Sussex, UK). Western blots were carried out with precast Bis-Tris gels (Invitrogen, Paisley, UK). The following primary antibodies were used in this study; ARID1A (</w:t>
      </w:r>
      <w:r w:rsidR="00FD05FF">
        <w:rPr>
          <w:rFonts w:ascii="Arial" w:hAnsi="Arial" w:cs="Arial"/>
          <w:color w:val="000000"/>
          <w:sz w:val="24"/>
          <w:szCs w:val="24"/>
        </w:rPr>
        <w:t xml:space="preserve">1:1000, </w:t>
      </w:r>
      <w:r w:rsidRPr="000B2B12">
        <w:rPr>
          <w:rFonts w:ascii="Arial" w:hAnsi="Arial" w:cs="Arial"/>
          <w:color w:val="000000"/>
          <w:sz w:val="24"/>
          <w:szCs w:val="24"/>
        </w:rPr>
        <w:t>Cell Signaling</w:t>
      </w:r>
      <w:r w:rsidR="00FD05FF">
        <w:rPr>
          <w:rFonts w:ascii="Arial" w:hAnsi="Arial" w:cs="Arial"/>
          <w:color w:val="000000"/>
          <w:sz w:val="24"/>
          <w:szCs w:val="24"/>
        </w:rPr>
        <w:t>,</w:t>
      </w:r>
      <w:r w:rsidR="008B3BEB">
        <w:rPr>
          <w:rFonts w:ascii="Arial" w:hAnsi="Arial" w:cs="Arial"/>
          <w:color w:val="000000"/>
          <w:sz w:val="24"/>
          <w:szCs w:val="24"/>
        </w:rPr>
        <w:t xml:space="preserve"> D2A8U</w:t>
      </w:r>
      <w:r w:rsidRPr="000B2B12">
        <w:rPr>
          <w:rFonts w:ascii="Arial" w:hAnsi="Arial" w:cs="Arial"/>
          <w:color w:val="000000"/>
          <w:sz w:val="24"/>
          <w:szCs w:val="24"/>
        </w:rPr>
        <w:t>)</w:t>
      </w:r>
      <w:r w:rsidR="00FD05FF">
        <w:rPr>
          <w:rFonts w:ascii="Arial" w:hAnsi="Arial" w:cs="Arial"/>
          <w:color w:val="000000"/>
          <w:sz w:val="24"/>
          <w:szCs w:val="24"/>
        </w:rPr>
        <w:t>,</w:t>
      </w:r>
      <w:r w:rsidRPr="000B2B12">
        <w:rPr>
          <w:rFonts w:ascii="Arial" w:hAnsi="Arial" w:cs="Arial"/>
          <w:color w:val="000000"/>
          <w:sz w:val="24"/>
          <w:szCs w:val="24"/>
        </w:rPr>
        <w:t xml:space="preserve"> ATR (</w:t>
      </w:r>
      <w:r w:rsidR="00FD05FF">
        <w:rPr>
          <w:rFonts w:ascii="Arial" w:hAnsi="Arial" w:cs="Arial"/>
          <w:color w:val="000000"/>
          <w:sz w:val="24"/>
          <w:szCs w:val="24"/>
        </w:rPr>
        <w:t>1:500</w:t>
      </w:r>
      <w:r w:rsidR="00605792">
        <w:rPr>
          <w:rFonts w:ascii="Arial" w:hAnsi="Arial" w:cs="Arial"/>
          <w:color w:val="000000"/>
          <w:sz w:val="24"/>
          <w:szCs w:val="24"/>
        </w:rPr>
        <w:t>,</w:t>
      </w:r>
      <w:r w:rsidR="00FD05FF">
        <w:rPr>
          <w:rFonts w:ascii="Arial" w:hAnsi="Arial" w:cs="Arial"/>
          <w:color w:val="000000"/>
          <w:sz w:val="24"/>
          <w:szCs w:val="24"/>
        </w:rPr>
        <w:t xml:space="preserve"> </w:t>
      </w:r>
      <w:r w:rsidRPr="000B2B12">
        <w:rPr>
          <w:rFonts w:ascii="Arial" w:hAnsi="Arial" w:cs="Arial"/>
          <w:color w:val="000000"/>
          <w:sz w:val="24"/>
          <w:szCs w:val="24"/>
        </w:rPr>
        <w:t>Santa Cruz</w:t>
      </w:r>
      <w:r w:rsidR="00605792">
        <w:rPr>
          <w:rFonts w:ascii="Arial" w:hAnsi="Arial" w:cs="Arial"/>
          <w:color w:val="000000"/>
          <w:sz w:val="24"/>
          <w:szCs w:val="24"/>
        </w:rPr>
        <w:t>, sc1887</w:t>
      </w:r>
      <w:r w:rsidRPr="000B2B12">
        <w:rPr>
          <w:rFonts w:ascii="Arial" w:hAnsi="Arial" w:cs="Arial"/>
          <w:color w:val="000000"/>
          <w:sz w:val="24"/>
          <w:szCs w:val="24"/>
        </w:rPr>
        <w:t>), P-T1989 ATR (</w:t>
      </w:r>
      <w:r w:rsidR="00FD05FF">
        <w:rPr>
          <w:rFonts w:ascii="Arial" w:hAnsi="Arial" w:cs="Arial"/>
          <w:color w:val="000000"/>
          <w:sz w:val="24"/>
          <w:szCs w:val="24"/>
        </w:rPr>
        <w:t xml:space="preserve">1:1000, </w:t>
      </w:r>
      <w:r w:rsidRPr="000B2B12">
        <w:rPr>
          <w:rFonts w:ascii="Arial" w:hAnsi="Arial" w:cs="Arial"/>
          <w:color w:val="000000"/>
          <w:sz w:val="24"/>
          <w:szCs w:val="24"/>
        </w:rPr>
        <w:t>Gene Tex</w:t>
      </w:r>
      <w:r w:rsidR="00605792">
        <w:rPr>
          <w:rFonts w:ascii="Arial" w:hAnsi="Arial" w:cs="Arial"/>
          <w:color w:val="000000"/>
          <w:sz w:val="24"/>
          <w:szCs w:val="24"/>
        </w:rPr>
        <w:t>, GTX128145</w:t>
      </w:r>
      <w:r w:rsidRPr="000B2B12">
        <w:rPr>
          <w:rFonts w:ascii="Arial" w:hAnsi="Arial" w:cs="Arial"/>
          <w:color w:val="000000"/>
          <w:sz w:val="24"/>
          <w:szCs w:val="24"/>
        </w:rPr>
        <w:t>), Tub</w:t>
      </w:r>
      <w:r w:rsidR="00AC606A">
        <w:rPr>
          <w:rFonts w:ascii="Arial" w:hAnsi="Arial" w:cs="Arial"/>
          <w:color w:val="000000"/>
          <w:sz w:val="24"/>
          <w:szCs w:val="24"/>
        </w:rPr>
        <w:t>ulin (</w:t>
      </w:r>
      <w:r w:rsidR="00FD05FF">
        <w:rPr>
          <w:rFonts w:ascii="Arial" w:hAnsi="Arial" w:cs="Arial"/>
          <w:color w:val="000000"/>
          <w:sz w:val="24"/>
          <w:szCs w:val="24"/>
        </w:rPr>
        <w:t xml:space="preserve">1:10000, </w:t>
      </w:r>
      <w:r w:rsidR="00AC606A">
        <w:rPr>
          <w:rFonts w:ascii="Arial" w:hAnsi="Arial" w:cs="Arial"/>
          <w:color w:val="000000"/>
          <w:sz w:val="24"/>
          <w:szCs w:val="24"/>
        </w:rPr>
        <w:t>Sigma</w:t>
      </w:r>
      <w:r w:rsidR="00605792">
        <w:rPr>
          <w:rFonts w:ascii="Arial" w:hAnsi="Arial" w:cs="Arial"/>
          <w:color w:val="000000"/>
          <w:sz w:val="24"/>
          <w:szCs w:val="24"/>
        </w:rPr>
        <w:t>, T6074</w:t>
      </w:r>
      <w:r w:rsidR="00AC606A">
        <w:rPr>
          <w:rFonts w:ascii="Arial" w:hAnsi="Arial" w:cs="Arial"/>
          <w:color w:val="000000"/>
          <w:sz w:val="24"/>
          <w:szCs w:val="24"/>
        </w:rPr>
        <w:t xml:space="preserve">), </w:t>
      </w:r>
      <w:r w:rsidR="00AC606A">
        <w:rPr>
          <w:rFonts w:ascii="Symbol" w:hAnsi="Symbol" w:cs="Arial"/>
          <w:color w:val="000000"/>
          <w:sz w:val="24"/>
          <w:szCs w:val="24"/>
        </w:rPr>
        <w:t></w:t>
      </w:r>
      <w:r w:rsidRPr="000B2B12">
        <w:rPr>
          <w:rFonts w:ascii="Arial" w:hAnsi="Arial" w:cs="Arial"/>
          <w:color w:val="000000"/>
          <w:sz w:val="24"/>
          <w:szCs w:val="24"/>
        </w:rPr>
        <w:t>H2AX (</w:t>
      </w:r>
      <w:r w:rsidR="00FD05FF">
        <w:rPr>
          <w:rFonts w:ascii="Arial" w:hAnsi="Arial" w:cs="Arial"/>
          <w:color w:val="000000"/>
          <w:sz w:val="24"/>
          <w:szCs w:val="24"/>
        </w:rPr>
        <w:t xml:space="preserve">1:3000, </w:t>
      </w:r>
      <w:r w:rsidRPr="000B2B12">
        <w:rPr>
          <w:rFonts w:ascii="Arial" w:hAnsi="Arial" w:cs="Arial"/>
          <w:color w:val="000000"/>
          <w:sz w:val="24"/>
          <w:szCs w:val="24"/>
        </w:rPr>
        <w:t>Cell Signaling</w:t>
      </w:r>
      <w:r w:rsidR="00605792">
        <w:rPr>
          <w:rFonts w:ascii="Arial" w:hAnsi="Arial" w:cs="Arial"/>
          <w:color w:val="000000"/>
          <w:sz w:val="24"/>
          <w:szCs w:val="24"/>
        </w:rPr>
        <w:t>, 2577</w:t>
      </w:r>
      <w:r w:rsidRPr="000B2B12">
        <w:rPr>
          <w:rFonts w:ascii="Arial" w:hAnsi="Arial" w:cs="Arial"/>
          <w:color w:val="000000"/>
          <w:sz w:val="24"/>
          <w:szCs w:val="24"/>
        </w:rPr>
        <w:t>), PARP-1 (</w:t>
      </w:r>
      <w:r w:rsidR="00FD05FF">
        <w:rPr>
          <w:rFonts w:ascii="Arial" w:hAnsi="Arial" w:cs="Arial"/>
          <w:color w:val="000000"/>
          <w:sz w:val="24"/>
          <w:szCs w:val="24"/>
        </w:rPr>
        <w:t xml:space="preserve">1:3000, </w:t>
      </w:r>
      <w:r w:rsidRPr="000B2B12">
        <w:rPr>
          <w:rFonts w:ascii="Arial" w:hAnsi="Arial" w:cs="Arial"/>
          <w:color w:val="000000"/>
          <w:sz w:val="24"/>
          <w:szCs w:val="24"/>
        </w:rPr>
        <w:t>Santa Cruz</w:t>
      </w:r>
      <w:r w:rsidR="00605792">
        <w:rPr>
          <w:rFonts w:ascii="Arial" w:hAnsi="Arial" w:cs="Arial"/>
          <w:color w:val="000000"/>
          <w:sz w:val="24"/>
          <w:szCs w:val="24"/>
        </w:rPr>
        <w:t>, sc-8007</w:t>
      </w:r>
      <w:r w:rsidRPr="000B2B12">
        <w:rPr>
          <w:rFonts w:ascii="Arial" w:hAnsi="Arial" w:cs="Arial"/>
          <w:color w:val="000000"/>
          <w:sz w:val="24"/>
          <w:szCs w:val="24"/>
        </w:rPr>
        <w:t>), Ezrin (</w:t>
      </w:r>
      <w:r w:rsidR="00FD05FF">
        <w:rPr>
          <w:rFonts w:ascii="Arial" w:hAnsi="Arial" w:cs="Arial"/>
          <w:color w:val="000000"/>
          <w:sz w:val="24"/>
          <w:szCs w:val="24"/>
        </w:rPr>
        <w:t xml:space="preserve">1:3000, </w:t>
      </w:r>
      <w:r w:rsidRPr="000B2B12">
        <w:rPr>
          <w:rFonts w:ascii="Arial" w:hAnsi="Arial" w:cs="Arial"/>
          <w:color w:val="000000"/>
          <w:sz w:val="24"/>
          <w:szCs w:val="24"/>
        </w:rPr>
        <w:t>Cell Signal</w:t>
      </w:r>
      <w:r w:rsidR="00605792">
        <w:rPr>
          <w:rFonts w:ascii="Arial" w:hAnsi="Arial" w:cs="Arial"/>
          <w:color w:val="000000"/>
          <w:sz w:val="24"/>
          <w:szCs w:val="24"/>
        </w:rPr>
        <w:t>i</w:t>
      </w:r>
      <w:r w:rsidRPr="000B2B12">
        <w:rPr>
          <w:rFonts w:ascii="Arial" w:hAnsi="Arial" w:cs="Arial"/>
          <w:color w:val="000000"/>
          <w:sz w:val="24"/>
          <w:szCs w:val="24"/>
        </w:rPr>
        <w:t>ng</w:t>
      </w:r>
      <w:r w:rsidR="00605792">
        <w:rPr>
          <w:rFonts w:ascii="Arial" w:hAnsi="Arial" w:cs="Arial"/>
          <w:color w:val="000000"/>
          <w:sz w:val="24"/>
          <w:szCs w:val="24"/>
        </w:rPr>
        <w:t>, 3145</w:t>
      </w:r>
      <w:r w:rsidRPr="000B2B12">
        <w:rPr>
          <w:rFonts w:ascii="Arial" w:hAnsi="Arial" w:cs="Arial"/>
          <w:color w:val="000000"/>
          <w:sz w:val="24"/>
          <w:szCs w:val="24"/>
        </w:rPr>
        <w:t>), TOP2A (</w:t>
      </w:r>
      <w:r w:rsidR="00FD05FF">
        <w:rPr>
          <w:rFonts w:ascii="Arial" w:hAnsi="Arial" w:cs="Arial"/>
          <w:color w:val="000000"/>
          <w:sz w:val="24"/>
          <w:szCs w:val="24"/>
        </w:rPr>
        <w:t xml:space="preserve">1:1000, </w:t>
      </w:r>
      <w:r w:rsidRPr="000B2B12">
        <w:rPr>
          <w:rFonts w:ascii="Arial" w:hAnsi="Arial" w:cs="Arial"/>
          <w:color w:val="000000"/>
          <w:sz w:val="24"/>
          <w:szCs w:val="24"/>
        </w:rPr>
        <w:t>Cell Signaling</w:t>
      </w:r>
      <w:r w:rsidR="00605792">
        <w:rPr>
          <w:rFonts w:ascii="Arial" w:hAnsi="Arial" w:cs="Arial"/>
          <w:color w:val="000000"/>
          <w:sz w:val="24"/>
          <w:szCs w:val="24"/>
        </w:rPr>
        <w:t>, D10G9</w:t>
      </w:r>
      <w:r w:rsidRPr="000B2B12">
        <w:rPr>
          <w:rFonts w:ascii="Arial" w:hAnsi="Arial" w:cs="Arial"/>
          <w:color w:val="000000"/>
          <w:sz w:val="24"/>
          <w:szCs w:val="24"/>
        </w:rPr>
        <w:t>), Cyclin B1 (</w:t>
      </w:r>
      <w:r w:rsidR="00FD05FF">
        <w:rPr>
          <w:rFonts w:ascii="Arial" w:hAnsi="Arial" w:cs="Arial"/>
          <w:color w:val="000000"/>
          <w:sz w:val="24"/>
          <w:szCs w:val="24"/>
        </w:rPr>
        <w:t xml:space="preserve">1:3000, </w:t>
      </w:r>
      <w:r w:rsidRPr="000B2B12">
        <w:rPr>
          <w:rFonts w:ascii="Arial" w:hAnsi="Arial" w:cs="Arial"/>
          <w:color w:val="000000"/>
          <w:sz w:val="24"/>
          <w:szCs w:val="24"/>
        </w:rPr>
        <w:t>Cell Signaling</w:t>
      </w:r>
      <w:r w:rsidR="00605792">
        <w:rPr>
          <w:rFonts w:ascii="Arial" w:hAnsi="Arial" w:cs="Arial"/>
          <w:color w:val="000000"/>
          <w:sz w:val="24"/>
          <w:szCs w:val="24"/>
        </w:rPr>
        <w:t xml:space="preserve">, </w:t>
      </w:r>
      <w:r w:rsidR="004C39FE">
        <w:rPr>
          <w:rFonts w:ascii="Arial" w:hAnsi="Arial" w:cs="Arial"/>
          <w:color w:val="000000"/>
          <w:sz w:val="24"/>
          <w:szCs w:val="24"/>
        </w:rPr>
        <w:t>4138</w:t>
      </w:r>
      <w:r w:rsidRPr="000B2B12">
        <w:rPr>
          <w:rFonts w:ascii="Arial" w:hAnsi="Arial" w:cs="Arial"/>
          <w:color w:val="000000"/>
          <w:sz w:val="24"/>
          <w:szCs w:val="24"/>
        </w:rPr>
        <w:t>), Histone H3 (</w:t>
      </w:r>
      <w:r w:rsidR="00FD05FF">
        <w:rPr>
          <w:rFonts w:ascii="Arial" w:hAnsi="Arial" w:cs="Arial"/>
          <w:color w:val="000000"/>
          <w:sz w:val="24"/>
          <w:szCs w:val="24"/>
        </w:rPr>
        <w:t xml:space="preserve">1:3000, </w:t>
      </w:r>
      <w:r w:rsidRPr="000B2B12">
        <w:rPr>
          <w:rFonts w:ascii="Arial" w:hAnsi="Arial" w:cs="Arial"/>
          <w:color w:val="000000"/>
          <w:sz w:val="24"/>
          <w:szCs w:val="24"/>
        </w:rPr>
        <w:t>Cell Signaling</w:t>
      </w:r>
      <w:r w:rsidR="004C39FE">
        <w:rPr>
          <w:rFonts w:ascii="Arial" w:hAnsi="Arial" w:cs="Arial"/>
          <w:color w:val="000000"/>
          <w:sz w:val="24"/>
          <w:szCs w:val="24"/>
        </w:rPr>
        <w:t>, 9715</w:t>
      </w:r>
      <w:r w:rsidRPr="000B2B12">
        <w:rPr>
          <w:rFonts w:ascii="Arial" w:hAnsi="Arial" w:cs="Arial"/>
          <w:color w:val="000000"/>
          <w:sz w:val="24"/>
          <w:szCs w:val="24"/>
        </w:rPr>
        <w:t xml:space="preserve">), Lamin A/C </w:t>
      </w:r>
      <w:r w:rsidRPr="000B2B12">
        <w:rPr>
          <w:rFonts w:ascii="Arial" w:hAnsi="Arial" w:cs="Arial"/>
          <w:color w:val="000000"/>
          <w:sz w:val="24"/>
          <w:szCs w:val="24"/>
        </w:rPr>
        <w:lastRenderedPageBreak/>
        <w:t>(</w:t>
      </w:r>
      <w:r w:rsidR="00FD05FF">
        <w:rPr>
          <w:rFonts w:ascii="Arial" w:hAnsi="Arial" w:cs="Arial"/>
          <w:color w:val="000000"/>
          <w:sz w:val="24"/>
          <w:szCs w:val="24"/>
        </w:rPr>
        <w:t xml:space="preserve">1:3000, </w:t>
      </w:r>
      <w:r w:rsidRPr="000B2B12">
        <w:rPr>
          <w:rFonts w:ascii="Arial" w:hAnsi="Arial" w:cs="Arial"/>
          <w:color w:val="000000"/>
          <w:sz w:val="24"/>
          <w:szCs w:val="24"/>
        </w:rPr>
        <w:t>Cell Signaling</w:t>
      </w:r>
      <w:r w:rsidR="004C39FE">
        <w:rPr>
          <w:rFonts w:ascii="Arial" w:hAnsi="Arial" w:cs="Arial"/>
          <w:color w:val="000000"/>
          <w:sz w:val="24"/>
          <w:szCs w:val="24"/>
        </w:rPr>
        <w:t>, 4777</w:t>
      </w:r>
      <w:r w:rsidRPr="000B2B12">
        <w:rPr>
          <w:rFonts w:ascii="Arial" w:hAnsi="Arial" w:cs="Arial"/>
          <w:color w:val="000000"/>
          <w:sz w:val="24"/>
          <w:szCs w:val="24"/>
        </w:rPr>
        <w:t>)</w:t>
      </w:r>
      <w:r w:rsidR="008B3BEB">
        <w:rPr>
          <w:rFonts w:ascii="Arial" w:hAnsi="Arial" w:cs="Arial"/>
          <w:color w:val="000000"/>
          <w:sz w:val="24"/>
          <w:szCs w:val="24"/>
        </w:rPr>
        <w:t>.</w:t>
      </w:r>
      <w:r w:rsidR="0067581D">
        <w:rPr>
          <w:rFonts w:ascii="Arial" w:hAnsi="Arial" w:cs="Arial"/>
          <w:color w:val="000000"/>
          <w:sz w:val="24"/>
          <w:szCs w:val="24"/>
        </w:rPr>
        <w:t xml:space="preserve"> Uncropped scans for all western blots shown in Figures 1-5 are shown in Supplementary Figures 6-10. </w:t>
      </w:r>
    </w:p>
    <w:p w14:paraId="466081E8" w14:textId="77777777" w:rsidR="00FA1CBB" w:rsidRPr="000B2B12" w:rsidRDefault="00FA1CBB" w:rsidP="00FA1CBB">
      <w:pPr>
        <w:pStyle w:val="ListParagraph"/>
        <w:spacing w:line="480" w:lineRule="auto"/>
        <w:ind w:left="0"/>
        <w:jc w:val="both"/>
        <w:rPr>
          <w:rFonts w:ascii="Arial" w:hAnsi="Arial" w:cs="Arial"/>
          <w:color w:val="000000"/>
        </w:rPr>
      </w:pPr>
    </w:p>
    <w:p w14:paraId="7F648335" w14:textId="77777777" w:rsidR="00FA1CBB" w:rsidRPr="000B2B12" w:rsidRDefault="00FA1CBB" w:rsidP="00FA1CBB">
      <w:pPr>
        <w:pStyle w:val="ListParagraph"/>
        <w:spacing w:line="480" w:lineRule="auto"/>
        <w:ind w:left="0"/>
        <w:jc w:val="both"/>
        <w:rPr>
          <w:rFonts w:ascii="Arial" w:hAnsi="Arial" w:cs="Arial"/>
          <w:b/>
          <w:color w:val="000000"/>
        </w:rPr>
      </w:pPr>
      <w:r w:rsidRPr="000B2B12">
        <w:rPr>
          <w:rFonts w:ascii="Arial" w:hAnsi="Arial" w:cs="Arial"/>
          <w:b/>
          <w:color w:val="000000"/>
        </w:rPr>
        <w:t>Cellular Viability Assays</w:t>
      </w:r>
    </w:p>
    <w:p w14:paraId="4E0A97F7" w14:textId="44081303" w:rsidR="00FA1CBB" w:rsidRPr="000B2B12" w:rsidRDefault="00FA1CBB" w:rsidP="00FA1CBB">
      <w:pPr>
        <w:pStyle w:val="ListParagraph"/>
        <w:spacing w:line="480" w:lineRule="auto"/>
        <w:ind w:left="0"/>
        <w:jc w:val="both"/>
        <w:rPr>
          <w:rFonts w:ascii="Arial" w:hAnsi="Arial" w:cs="Arial"/>
          <w:color w:val="000000"/>
        </w:rPr>
      </w:pPr>
      <w:r w:rsidRPr="000B2B12">
        <w:rPr>
          <w:rFonts w:ascii="Arial" w:hAnsi="Arial" w:cs="Arial"/>
          <w:color w:val="000000"/>
        </w:rPr>
        <w:t>Short-term survival assays were performed in 384-well plates. Exponentially growing cells were plated at a concentration of 500 cells</w:t>
      </w:r>
      <w:r w:rsidRPr="000B2B12">
        <w:rPr>
          <w:rStyle w:val="mb"/>
          <w:rFonts w:ascii="Arial" w:hAnsi="Arial" w:cs="Arial"/>
          <w:color w:val="000000"/>
        </w:rPr>
        <w:t>/</w:t>
      </w:r>
      <w:r w:rsidRPr="000B2B12">
        <w:rPr>
          <w:rFonts w:ascii="Arial" w:hAnsi="Arial" w:cs="Arial"/>
          <w:color w:val="000000"/>
        </w:rPr>
        <w:t>well. Drug was added 24</w:t>
      </w:r>
      <w:r w:rsidRPr="000B2B12">
        <w:rPr>
          <w:rStyle w:val="mb"/>
          <w:rFonts w:ascii="Arial" w:hAnsi="Arial" w:cs="Arial"/>
          <w:color w:val="000000"/>
        </w:rPr>
        <w:t> </w:t>
      </w:r>
      <w:r w:rsidRPr="000B2B12">
        <w:rPr>
          <w:rFonts w:ascii="Arial" w:hAnsi="Arial" w:cs="Arial"/>
          <w:color w:val="000000"/>
        </w:rPr>
        <w:t>h after seeding and cells were continuously exposed to the drug for five days, after which cell viability was estimated using CellTitre-Glo luminescence (Promega). For clonogenic assays, cells were seeded in 6-well plates (500 cells</w:t>
      </w:r>
      <w:r w:rsidRPr="000B2B12">
        <w:rPr>
          <w:rStyle w:val="mb"/>
          <w:rFonts w:ascii="Arial" w:hAnsi="Arial" w:cs="Arial"/>
          <w:color w:val="000000"/>
        </w:rPr>
        <w:t>/</w:t>
      </w:r>
      <w:r w:rsidRPr="000B2B12">
        <w:rPr>
          <w:rFonts w:ascii="Arial" w:hAnsi="Arial" w:cs="Arial"/>
          <w:color w:val="000000"/>
        </w:rPr>
        <w:t>well) and continuously exposed to drug 24</w:t>
      </w:r>
      <w:r w:rsidRPr="000B2B12">
        <w:rPr>
          <w:rStyle w:val="mb"/>
          <w:rFonts w:ascii="Arial" w:hAnsi="Arial" w:cs="Arial"/>
          <w:color w:val="000000"/>
        </w:rPr>
        <w:t> </w:t>
      </w:r>
      <w:r w:rsidRPr="000B2B12">
        <w:rPr>
          <w:rFonts w:ascii="Arial" w:hAnsi="Arial" w:cs="Arial"/>
          <w:color w:val="000000"/>
        </w:rPr>
        <w:t xml:space="preserve">h after seeding for 14 days. Media containing fresh drug was replaced every 72 </w:t>
      </w:r>
      <w:r w:rsidRPr="000B2B12">
        <w:rPr>
          <w:rStyle w:val="mb"/>
          <w:rFonts w:ascii="Arial" w:hAnsi="Arial" w:cs="Arial"/>
          <w:color w:val="000000"/>
        </w:rPr>
        <w:t> </w:t>
      </w:r>
      <w:r w:rsidRPr="000B2B12">
        <w:rPr>
          <w:rFonts w:ascii="Arial" w:hAnsi="Arial" w:cs="Arial"/>
          <w:color w:val="000000"/>
        </w:rPr>
        <w:t>hours. Cells were fixed with 10</w:t>
      </w:r>
      <w:r w:rsidRPr="000B2B12">
        <w:rPr>
          <w:rStyle w:val="mb"/>
          <w:rFonts w:ascii="Arial" w:hAnsi="Arial" w:cs="Arial"/>
          <w:color w:val="000000"/>
        </w:rPr>
        <w:t>%</w:t>
      </w:r>
      <w:r w:rsidRPr="000B2B12">
        <w:rPr>
          <w:rFonts w:ascii="Arial" w:hAnsi="Arial" w:cs="Arial"/>
          <w:color w:val="000000"/>
        </w:rPr>
        <w:t xml:space="preserve"> trichloroacetic acid and stained with sulphorhodamine B (Sigma-Aldrich, Gillingham, UK). Colonies were counted manually. All cell-based assays were performed at least in tripl</w:t>
      </w:r>
      <w:r w:rsidRPr="006923C7">
        <w:rPr>
          <w:rFonts w:ascii="Arial" w:hAnsi="Arial" w:cs="Arial"/>
          <w:color w:val="000000"/>
        </w:rPr>
        <w:t>icate.</w:t>
      </w:r>
      <w:r w:rsidR="006923C7" w:rsidRPr="006923C7">
        <w:rPr>
          <w:rFonts w:ascii="Arial" w:hAnsi="Arial" w:cs="Arial"/>
          <w:color w:val="000000"/>
        </w:rPr>
        <w:t xml:space="preserve"> Lines of best fit were plotted using </w:t>
      </w:r>
      <w:r w:rsidR="006923C7" w:rsidRPr="006923C7">
        <w:rPr>
          <w:rFonts w:ascii="Arial" w:hAnsi="Arial" w:cs="Arial"/>
          <w:color w:val="000000"/>
          <w:lang w:val="en-US"/>
        </w:rPr>
        <w:t>a four-parameter nonlinear regression</w:t>
      </w:r>
      <w:r w:rsidR="006923C7">
        <w:rPr>
          <w:rFonts w:ascii="Arial" w:hAnsi="Arial" w:cs="Arial"/>
          <w:color w:val="000000"/>
          <w:lang w:val="en-US"/>
        </w:rPr>
        <w:t xml:space="preserve"> or linear models where appropriate.</w:t>
      </w:r>
    </w:p>
    <w:p w14:paraId="40AC20B2" w14:textId="2CF6A36C" w:rsidR="007B4C68" w:rsidRDefault="007B4C68">
      <w:pPr>
        <w:rPr>
          <w:rFonts w:ascii="Arial" w:hAnsi="Arial" w:cs="Arial"/>
          <w:b/>
          <w:color w:val="000000"/>
          <w:sz w:val="24"/>
          <w:szCs w:val="24"/>
        </w:rPr>
      </w:pPr>
    </w:p>
    <w:p w14:paraId="261870D9" w14:textId="40C42AD6" w:rsidR="00FA1CBB" w:rsidRPr="000B2B12" w:rsidRDefault="00FA1CBB" w:rsidP="00FA1CBB">
      <w:pPr>
        <w:spacing w:line="480" w:lineRule="auto"/>
        <w:jc w:val="both"/>
        <w:rPr>
          <w:rFonts w:ascii="Arial" w:hAnsi="Arial" w:cs="Arial"/>
          <w:b/>
          <w:color w:val="000000"/>
          <w:sz w:val="24"/>
          <w:szCs w:val="24"/>
        </w:rPr>
      </w:pPr>
      <w:r w:rsidRPr="000B2B12">
        <w:rPr>
          <w:rFonts w:ascii="Arial" w:hAnsi="Arial" w:cs="Arial"/>
          <w:b/>
          <w:color w:val="000000"/>
          <w:sz w:val="24"/>
          <w:szCs w:val="24"/>
        </w:rPr>
        <w:t>Cell cycle analysis</w:t>
      </w:r>
    </w:p>
    <w:p w14:paraId="12ADFBA4" w14:textId="1FBC62E1" w:rsidR="00FA1CBB" w:rsidRPr="000B2B12" w:rsidRDefault="00FA1CBB" w:rsidP="00FA1CBB">
      <w:pPr>
        <w:spacing w:line="480" w:lineRule="auto"/>
        <w:jc w:val="both"/>
        <w:rPr>
          <w:rFonts w:ascii="Arial" w:hAnsi="Arial" w:cs="Arial"/>
          <w:color w:val="000000"/>
          <w:sz w:val="24"/>
          <w:szCs w:val="24"/>
        </w:rPr>
      </w:pPr>
      <w:r w:rsidRPr="000B2B12">
        <w:rPr>
          <w:rFonts w:ascii="Arial" w:hAnsi="Arial" w:cs="Arial"/>
          <w:color w:val="000000"/>
          <w:sz w:val="24"/>
          <w:szCs w:val="24"/>
        </w:rPr>
        <w:t>Cells were plated at a density of 2 x 10</w:t>
      </w:r>
      <w:r w:rsidRPr="000B2B12">
        <w:rPr>
          <w:rFonts w:ascii="Arial" w:hAnsi="Arial" w:cs="Arial"/>
          <w:color w:val="000000"/>
          <w:sz w:val="24"/>
          <w:szCs w:val="24"/>
          <w:vertAlign w:val="superscript"/>
        </w:rPr>
        <w:t>5</w:t>
      </w:r>
      <w:r w:rsidRPr="000B2B12">
        <w:rPr>
          <w:rFonts w:ascii="Arial" w:hAnsi="Arial" w:cs="Arial"/>
          <w:color w:val="000000"/>
          <w:sz w:val="24"/>
          <w:szCs w:val="24"/>
        </w:rPr>
        <w:t xml:space="preserve"> cells per well of a six-well plate and incubated for 24 hours after which ATRi or 0.1% DMSO was added for the indicated period of time. After incubation, adherent cells were harvested and then fixed with cold 50 (v/v)% ethanol in phosphate-buffered saline (PBS). Cells were then treated with RNase A for 30 mins prior to nucleic acid staining with propidium iodide (PI, Sigma). Samples were analyzed on a BD LSR II flow cytometer using BD FACSDiva software (BD Biosciences). For synchronisation experiments cells were incubated with 2</w:t>
      </w:r>
      <w:r w:rsidR="009B609A">
        <w:rPr>
          <w:rFonts w:ascii="Arial" w:hAnsi="Arial" w:cs="Arial"/>
          <w:color w:val="000000"/>
          <w:sz w:val="24"/>
          <w:szCs w:val="24"/>
        </w:rPr>
        <w:t xml:space="preserve"> </w:t>
      </w:r>
      <w:r w:rsidRPr="000B2B12">
        <w:rPr>
          <w:rFonts w:ascii="Arial" w:hAnsi="Arial" w:cs="Arial"/>
          <w:color w:val="000000"/>
          <w:sz w:val="24"/>
          <w:szCs w:val="24"/>
        </w:rPr>
        <w:t xml:space="preserve">mM thymidine for 12 hours, washed and incubated with media for 16 hours, then incubated </w:t>
      </w:r>
      <w:r w:rsidRPr="000B2B12">
        <w:rPr>
          <w:rFonts w:ascii="Arial" w:hAnsi="Arial" w:cs="Arial"/>
          <w:color w:val="000000"/>
          <w:sz w:val="24"/>
          <w:szCs w:val="24"/>
        </w:rPr>
        <w:lastRenderedPageBreak/>
        <w:t>in 2</w:t>
      </w:r>
      <w:r w:rsidR="009B609A">
        <w:rPr>
          <w:rFonts w:ascii="Arial" w:hAnsi="Arial" w:cs="Arial"/>
          <w:color w:val="000000"/>
          <w:sz w:val="24"/>
          <w:szCs w:val="24"/>
        </w:rPr>
        <w:t xml:space="preserve"> </w:t>
      </w:r>
      <w:r w:rsidRPr="000B2B12">
        <w:rPr>
          <w:rFonts w:ascii="Arial" w:hAnsi="Arial" w:cs="Arial"/>
          <w:color w:val="000000"/>
          <w:sz w:val="24"/>
          <w:szCs w:val="24"/>
        </w:rPr>
        <w:t>mM thymidine for a further 12 hours. Cells were then released into media containing either VX-970 or DMSO and samples fixed as above for cell cycle analysis.</w:t>
      </w:r>
    </w:p>
    <w:p w14:paraId="379B8F01" w14:textId="77777777" w:rsidR="00FA1CBB" w:rsidRPr="000B2B12" w:rsidRDefault="00FA1CBB" w:rsidP="00FA1CBB">
      <w:pPr>
        <w:spacing w:line="480" w:lineRule="auto"/>
        <w:jc w:val="both"/>
        <w:rPr>
          <w:rFonts w:ascii="Arial" w:hAnsi="Arial" w:cs="Arial"/>
          <w:color w:val="000000"/>
          <w:sz w:val="24"/>
          <w:szCs w:val="24"/>
        </w:rPr>
      </w:pPr>
    </w:p>
    <w:p w14:paraId="65C9FDB1" w14:textId="77777777" w:rsidR="00FA1CBB" w:rsidRPr="000B2B12" w:rsidRDefault="00FA1CBB" w:rsidP="00FA1CBB">
      <w:pPr>
        <w:spacing w:line="480" w:lineRule="auto"/>
        <w:jc w:val="both"/>
        <w:rPr>
          <w:rFonts w:ascii="Arial" w:hAnsi="Arial" w:cs="Arial"/>
          <w:b/>
          <w:color w:val="000000"/>
          <w:sz w:val="24"/>
          <w:szCs w:val="24"/>
        </w:rPr>
      </w:pPr>
      <w:proofErr w:type="gramStart"/>
      <w:r w:rsidRPr="000B2B12">
        <w:rPr>
          <w:rFonts w:ascii="Arial" w:hAnsi="Arial" w:cs="Arial"/>
          <w:b/>
          <w:color w:val="000000"/>
          <w:sz w:val="24"/>
          <w:szCs w:val="24"/>
        </w:rPr>
        <w:t>p</w:t>
      </w:r>
      <w:proofErr w:type="gramEnd"/>
      <w:r w:rsidRPr="000B2B12">
        <w:rPr>
          <w:rFonts w:ascii="Arial" w:hAnsi="Arial" w:cs="Arial"/>
          <w:b/>
          <w:color w:val="000000"/>
          <w:sz w:val="24"/>
          <w:szCs w:val="24"/>
        </w:rPr>
        <w:t>-H3 assay</w:t>
      </w:r>
    </w:p>
    <w:p w14:paraId="11165176" w14:textId="77777777" w:rsidR="00FA1CBB" w:rsidRPr="000B2B12" w:rsidRDefault="00FA1CBB" w:rsidP="00FA1CBB">
      <w:pPr>
        <w:spacing w:line="480" w:lineRule="auto"/>
        <w:jc w:val="both"/>
        <w:rPr>
          <w:rFonts w:ascii="Arial" w:hAnsi="Arial" w:cs="Arial"/>
          <w:color w:val="000000"/>
          <w:sz w:val="24"/>
          <w:szCs w:val="24"/>
        </w:rPr>
      </w:pPr>
      <w:r w:rsidRPr="000B2B12">
        <w:rPr>
          <w:rFonts w:ascii="Arial" w:hAnsi="Arial" w:cs="Arial"/>
          <w:color w:val="000000"/>
          <w:sz w:val="24"/>
          <w:szCs w:val="24"/>
        </w:rPr>
        <w:t>Following experimental treatment, cells were fixed using cold 50% ethanol and PBS. Prior to analysis, cells were centrifuged and resuspended in 1 mL 0.25% (v/v) solution of Triton-X100 in PBS for 15 minutes. Following centrifugation, cells were resuspended in 100 μL of PBS solution containing 1% (w/v) BSA and 0.75 μg of P-S10 Histone H3 antibody (Jackson ImmunoResearch). Samples were incubated at room temperature for 3 hours. Samples were then centrifuged and washed with PBS solution containing 1% BSA. Cells were subsequently suspended in 100 μL of FITC-labelled goat anti-rabbit secondary antibody (Jackson ImmunoResearch) in a 1:30 dilution in PBS with 1% BSA. Samples were incubated in the dark for 30 minutes and resuspended in PBS solution containing PI (5 μg/mL) and RNase (1 mg/mL). Samples were analyzed on a BD LSR II flow cytometer using BD FACSDiva software (BD Biosciences).</w:t>
      </w:r>
    </w:p>
    <w:p w14:paraId="203FCD66" w14:textId="77777777" w:rsidR="00FA1CBB" w:rsidRPr="000B2B12" w:rsidRDefault="00FA1CBB" w:rsidP="00FA1CBB">
      <w:pPr>
        <w:rPr>
          <w:rFonts w:ascii="Arial" w:hAnsi="Arial" w:cs="Arial"/>
          <w:b/>
          <w:color w:val="000000"/>
          <w:sz w:val="24"/>
          <w:szCs w:val="24"/>
        </w:rPr>
      </w:pPr>
    </w:p>
    <w:p w14:paraId="4AB77801" w14:textId="77777777" w:rsidR="00FA1CBB" w:rsidRPr="000B2B12" w:rsidRDefault="00FA1CBB" w:rsidP="00FA1CBB">
      <w:pPr>
        <w:spacing w:line="480" w:lineRule="auto"/>
        <w:jc w:val="both"/>
        <w:rPr>
          <w:rFonts w:ascii="Arial" w:hAnsi="Arial" w:cs="Arial"/>
          <w:b/>
          <w:color w:val="000000"/>
          <w:sz w:val="24"/>
          <w:szCs w:val="24"/>
        </w:rPr>
      </w:pPr>
      <w:r w:rsidRPr="000B2B12">
        <w:rPr>
          <w:rFonts w:ascii="Arial" w:hAnsi="Arial" w:cs="Arial"/>
          <w:b/>
          <w:color w:val="000000"/>
          <w:sz w:val="24"/>
          <w:szCs w:val="24"/>
        </w:rPr>
        <w:t>Apoptosis assay</w:t>
      </w:r>
    </w:p>
    <w:p w14:paraId="7B838FCF" w14:textId="77777777" w:rsidR="00FA1CBB" w:rsidRPr="000B2B12" w:rsidRDefault="00FA1CBB" w:rsidP="00FA1CBB">
      <w:pPr>
        <w:spacing w:line="480" w:lineRule="auto"/>
        <w:jc w:val="both"/>
        <w:rPr>
          <w:rFonts w:ascii="Arial" w:hAnsi="Arial" w:cs="Arial"/>
          <w:color w:val="000000"/>
          <w:sz w:val="24"/>
          <w:szCs w:val="24"/>
        </w:rPr>
      </w:pPr>
      <w:r w:rsidRPr="000B2B12">
        <w:rPr>
          <w:rFonts w:ascii="Arial" w:hAnsi="Arial" w:cs="Arial"/>
          <w:color w:val="000000"/>
          <w:sz w:val="24"/>
          <w:szCs w:val="24"/>
        </w:rPr>
        <w:t xml:space="preserve">HCT116 isogenic and OCCC cells were plated in a 96-well plate at high density (15-20,000/well). </w:t>
      </w:r>
      <w:proofErr w:type="gramStart"/>
      <w:r w:rsidRPr="000B2B12">
        <w:rPr>
          <w:rFonts w:ascii="Arial" w:hAnsi="Arial" w:cs="Arial"/>
          <w:color w:val="000000"/>
          <w:sz w:val="24"/>
          <w:szCs w:val="24"/>
        </w:rPr>
        <w:t>Twenty four</w:t>
      </w:r>
      <w:proofErr w:type="gramEnd"/>
      <w:r w:rsidRPr="000B2B12">
        <w:rPr>
          <w:rFonts w:ascii="Arial" w:hAnsi="Arial" w:cs="Arial"/>
          <w:color w:val="000000"/>
          <w:sz w:val="24"/>
          <w:szCs w:val="24"/>
        </w:rPr>
        <w:t xml:space="preserve"> hours later serial dilutions of VX-970 were added for the indicated period of time. ApoTox-Glo™ Triplex Assay (Promega) was performed as per the manufactures protocol.</w:t>
      </w:r>
      <w:r w:rsidRPr="000B2B12">
        <w:rPr>
          <w:rFonts w:ascii="Arial" w:hAnsi="Arial" w:cs="Arial"/>
          <w:b/>
          <w:color w:val="000000"/>
          <w:sz w:val="24"/>
          <w:szCs w:val="24"/>
        </w:rPr>
        <w:t xml:space="preserve"> </w:t>
      </w:r>
      <w:r w:rsidRPr="000B2B12">
        <w:rPr>
          <w:rFonts w:ascii="Arial" w:hAnsi="Arial" w:cs="Arial"/>
          <w:color w:val="000000"/>
          <w:sz w:val="24"/>
          <w:szCs w:val="24"/>
        </w:rPr>
        <w:t xml:space="preserve"> </w:t>
      </w:r>
    </w:p>
    <w:p w14:paraId="0130E30D" w14:textId="77777777" w:rsidR="00FA1CBB" w:rsidRPr="000B2B12" w:rsidRDefault="00FA1CBB" w:rsidP="00FA1CBB">
      <w:pPr>
        <w:spacing w:line="480" w:lineRule="auto"/>
        <w:jc w:val="both"/>
        <w:rPr>
          <w:rFonts w:ascii="Arial" w:hAnsi="Arial" w:cs="Arial"/>
          <w:b/>
          <w:i/>
          <w:color w:val="000000"/>
          <w:sz w:val="24"/>
          <w:szCs w:val="24"/>
        </w:rPr>
      </w:pPr>
    </w:p>
    <w:p w14:paraId="30F1D446" w14:textId="77777777" w:rsidR="0062128A" w:rsidRDefault="0062128A">
      <w:pPr>
        <w:rPr>
          <w:rFonts w:ascii="Arial" w:hAnsi="Arial" w:cs="Arial"/>
          <w:b/>
          <w:i/>
          <w:color w:val="000000"/>
          <w:sz w:val="24"/>
          <w:szCs w:val="24"/>
        </w:rPr>
      </w:pPr>
      <w:r>
        <w:rPr>
          <w:rFonts w:ascii="Arial" w:hAnsi="Arial" w:cs="Arial"/>
          <w:b/>
          <w:i/>
          <w:color w:val="000000"/>
          <w:sz w:val="24"/>
          <w:szCs w:val="24"/>
        </w:rPr>
        <w:br w:type="page"/>
      </w:r>
    </w:p>
    <w:p w14:paraId="4B831E19" w14:textId="49E352F1" w:rsidR="00FA1CBB" w:rsidRPr="000B2B12" w:rsidRDefault="00FA1CBB" w:rsidP="00FA1CBB">
      <w:pPr>
        <w:spacing w:line="480" w:lineRule="auto"/>
        <w:jc w:val="both"/>
        <w:rPr>
          <w:rFonts w:ascii="Arial" w:hAnsi="Arial" w:cs="Arial"/>
          <w:b/>
          <w:color w:val="000000"/>
          <w:sz w:val="24"/>
          <w:szCs w:val="24"/>
        </w:rPr>
      </w:pPr>
      <w:r w:rsidRPr="000B2B12">
        <w:rPr>
          <w:rFonts w:ascii="Arial" w:hAnsi="Arial" w:cs="Arial"/>
          <w:b/>
          <w:i/>
          <w:color w:val="000000"/>
          <w:sz w:val="24"/>
          <w:szCs w:val="24"/>
        </w:rPr>
        <w:lastRenderedPageBreak/>
        <w:t>In vivo</w:t>
      </w:r>
      <w:r w:rsidRPr="000B2B12">
        <w:rPr>
          <w:rFonts w:ascii="Arial" w:hAnsi="Arial" w:cs="Arial"/>
          <w:b/>
          <w:color w:val="000000"/>
          <w:sz w:val="24"/>
          <w:szCs w:val="24"/>
        </w:rPr>
        <w:t xml:space="preserve"> efficacy studies</w:t>
      </w:r>
    </w:p>
    <w:p w14:paraId="00267DA7" w14:textId="203471C5" w:rsidR="00FA1CBB" w:rsidRPr="000B2B12" w:rsidRDefault="00FA1CBB" w:rsidP="00FA1CBB">
      <w:pPr>
        <w:spacing w:line="480" w:lineRule="auto"/>
        <w:jc w:val="both"/>
        <w:rPr>
          <w:rFonts w:ascii="Arial" w:eastAsia="Times New Roman" w:hAnsi="Arial" w:cs="Arial"/>
          <w:color w:val="000000"/>
          <w:sz w:val="24"/>
          <w:szCs w:val="24"/>
        </w:rPr>
      </w:pPr>
      <w:r w:rsidRPr="000B2B12">
        <w:rPr>
          <w:rFonts w:ascii="Arial" w:hAnsi="Arial" w:cs="Arial"/>
          <w:i/>
          <w:color w:val="000000"/>
          <w:sz w:val="24"/>
          <w:szCs w:val="24"/>
        </w:rPr>
        <w:t>In vivo</w:t>
      </w:r>
      <w:r w:rsidRPr="000B2B12">
        <w:rPr>
          <w:rFonts w:ascii="Arial" w:hAnsi="Arial" w:cs="Arial"/>
          <w:color w:val="000000"/>
          <w:sz w:val="24"/>
          <w:szCs w:val="24"/>
        </w:rPr>
        <w:t xml:space="preserve"> efficacy studies were performed using HCT116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HCT116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and TOV21G cells injected subcutaneously in the flank of female CD-1 Nude mice. Animals were treated with either vehicle alone (10% </w:t>
      </w:r>
      <w:r w:rsidRPr="000B2B12">
        <w:rPr>
          <w:rFonts w:ascii="Arial" w:eastAsia="Times New Roman" w:hAnsi="Arial" w:cs="Arial"/>
          <w:color w:val="000000"/>
          <w:sz w:val="24"/>
          <w:szCs w:val="24"/>
        </w:rPr>
        <w:t xml:space="preserve">D-α-Tocopherol polyethylene glycol 1000 succinate) or VX-970 (60 mg/kg in </w:t>
      </w:r>
      <w:r w:rsidRPr="000B2B12">
        <w:rPr>
          <w:rFonts w:ascii="Arial" w:hAnsi="Arial" w:cs="Arial"/>
          <w:color w:val="000000"/>
          <w:sz w:val="24"/>
          <w:szCs w:val="24"/>
        </w:rPr>
        <w:t xml:space="preserve">10% </w:t>
      </w:r>
      <w:r w:rsidRPr="000B2B12">
        <w:rPr>
          <w:rFonts w:ascii="Arial" w:eastAsia="Times New Roman" w:hAnsi="Arial" w:cs="Arial"/>
          <w:color w:val="000000"/>
          <w:sz w:val="24"/>
          <w:szCs w:val="24"/>
        </w:rPr>
        <w:t xml:space="preserve">D-α-Tocopherol polyethylene glycol 1000 succinate) by oral gavage. Treatment was administered four times weekly for the indicated length of time. Tumours were measured manually by calliper trice weekly and animals were sacrificed when tumours reached &gt;15 mm in any direction. All </w:t>
      </w:r>
      <w:r w:rsidRPr="000B2B12">
        <w:rPr>
          <w:rFonts w:ascii="Arial" w:eastAsia="Times New Roman" w:hAnsi="Arial" w:cs="Arial"/>
          <w:i/>
          <w:color w:val="000000"/>
          <w:sz w:val="24"/>
          <w:szCs w:val="24"/>
        </w:rPr>
        <w:t>in vivo</w:t>
      </w:r>
      <w:r w:rsidRPr="000B2B12">
        <w:rPr>
          <w:rFonts w:ascii="Arial" w:eastAsia="Times New Roman" w:hAnsi="Arial" w:cs="Arial"/>
          <w:color w:val="000000"/>
          <w:sz w:val="24"/>
          <w:szCs w:val="24"/>
        </w:rPr>
        <w:t xml:space="preserve"> modelling was carried out according to </w:t>
      </w:r>
      <w:r w:rsidR="007B4C68">
        <w:rPr>
          <w:rFonts w:ascii="Arial" w:eastAsia="Times New Roman" w:hAnsi="Arial" w:cs="Arial"/>
          <w:color w:val="000000"/>
          <w:sz w:val="24"/>
          <w:szCs w:val="24"/>
        </w:rPr>
        <w:t xml:space="preserve">ARRIVE guidelines, </w:t>
      </w:r>
      <w:r w:rsidRPr="000B2B12">
        <w:rPr>
          <w:rFonts w:ascii="Arial" w:eastAsia="Times New Roman" w:hAnsi="Arial" w:cs="Arial"/>
          <w:color w:val="000000"/>
          <w:sz w:val="24"/>
          <w:szCs w:val="24"/>
        </w:rPr>
        <w:t>regulations set out in the UK Animals (Scientific Procedures) Act 1986</w:t>
      </w:r>
      <w:r w:rsidR="007B4C68">
        <w:rPr>
          <w:rFonts w:ascii="Arial" w:eastAsia="Times New Roman" w:hAnsi="Arial" w:cs="Arial"/>
          <w:color w:val="000000"/>
          <w:sz w:val="24"/>
          <w:szCs w:val="24"/>
        </w:rPr>
        <w:t>,</w:t>
      </w:r>
      <w:r w:rsidRPr="000B2B12">
        <w:rPr>
          <w:rFonts w:ascii="Arial" w:eastAsia="Times New Roman" w:hAnsi="Arial" w:cs="Arial"/>
          <w:color w:val="000000"/>
          <w:sz w:val="24"/>
          <w:szCs w:val="24"/>
        </w:rPr>
        <w:t xml:space="preserve"> and in line with a UK Home Office approved project licence held by CJL and approved by the </w:t>
      </w:r>
      <w:r w:rsidR="007B4C68">
        <w:rPr>
          <w:rFonts w:ascii="Arial" w:eastAsia="Times New Roman" w:hAnsi="Arial" w:cs="Arial"/>
          <w:color w:val="000000"/>
          <w:sz w:val="24"/>
          <w:szCs w:val="24"/>
        </w:rPr>
        <w:t>ICR</w:t>
      </w:r>
      <w:r w:rsidRPr="000B2B12">
        <w:rPr>
          <w:rFonts w:ascii="Arial" w:eastAsia="Times New Roman" w:hAnsi="Arial" w:cs="Arial"/>
          <w:color w:val="000000"/>
          <w:sz w:val="24"/>
          <w:szCs w:val="24"/>
        </w:rPr>
        <w:t xml:space="preserve"> ethics board.</w:t>
      </w:r>
    </w:p>
    <w:p w14:paraId="5FAF2311" w14:textId="77777777" w:rsidR="00FA1CBB" w:rsidRPr="000B2B12" w:rsidRDefault="00FA1CBB" w:rsidP="00FA1CBB">
      <w:pPr>
        <w:pStyle w:val="ListParagraph"/>
        <w:spacing w:line="480" w:lineRule="auto"/>
        <w:ind w:left="0"/>
        <w:jc w:val="both"/>
        <w:rPr>
          <w:rFonts w:ascii="Arial" w:hAnsi="Arial" w:cs="Arial"/>
          <w:b/>
          <w:color w:val="000000"/>
        </w:rPr>
      </w:pPr>
    </w:p>
    <w:p w14:paraId="5CE1343E" w14:textId="77777777" w:rsidR="00FA1CBB" w:rsidRPr="000B2B12" w:rsidRDefault="00FA1CBB" w:rsidP="00FA1CBB">
      <w:pPr>
        <w:pStyle w:val="ListParagraph"/>
        <w:spacing w:line="480" w:lineRule="auto"/>
        <w:ind w:left="0"/>
        <w:jc w:val="both"/>
        <w:rPr>
          <w:rFonts w:ascii="Arial" w:hAnsi="Arial" w:cs="Arial"/>
          <w:b/>
          <w:color w:val="000000"/>
        </w:rPr>
      </w:pPr>
      <w:r w:rsidRPr="000B2B12">
        <w:rPr>
          <w:rFonts w:ascii="Arial" w:hAnsi="Arial" w:cs="Arial"/>
          <w:b/>
          <w:color w:val="000000"/>
        </w:rPr>
        <w:t>Anaphase Bridge analysis</w:t>
      </w:r>
    </w:p>
    <w:p w14:paraId="469E1A6C" w14:textId="77777777" w:rsidR="00FA1CBB" w:rsidRPr="000B2B12" w:rsidRDefault="00FA1CBB" w:rsidP="00FA1CBB">
      <w:pPr>
        <w:pStyle w:val="ListParagraph"/>
        <w:spacing w:line="480" w:lineRule="auto"/>
        <w:ind w:left="0"/>
        <w:jc w:val="both"/>
        <w:rPr>
          <w:rFonts w:ascii="Arial" w:hAnsi="Arial" w:cs="Arial"/>
          <w:color w:val="000000"/>
        </w:rPr>
      </w:pPr>
      <w:r w:rsidRPr="000B2B12">
        <w:rPr>
          <w:rFonts w:ascii="Arial" w:hAnsi="Arial" w:cs="Arial"/>
          <w:color w:val="000000"/>
        </w:rPr>
        <w:t>Cells were grown on Poly-lysine coated cover slips for 24 hours prior to exposure to the indicated treatment. Samples were fixed in formaldehyde (4%), permeablised in Triton X-100 (0.2%) and DNA stained with DAPI. Slides were then imaged at 60X on a Leica confocal microscope.</w:t>
      </w:r>
    </w:p>
    <w:p w14:paraId="3A686A4A" w14:textId="77777777" w:rsidR="00FA1CBB" w:rsidRPr="000B2B12" w:rsidRDefault="00FA1CBB" w:rsidP="00FA1CBB">
      <w:pPr>
        <w:pStyle w:val="ListParagraph"/>
        <w:spacing w:line="480" w:lineRule="auto"/>
        <w:ind w:left="0"/>
        <w:jc w:val="both"/>
        <w:rPr>
          <w:rFonts w:ascii="Arial" w:hAnsi="Arial" w:cs="Arial"/>
          <w:color w:val="000000"/>
        </w:rPr>
      </w:pPr>
    </w:p>
    <w:p w14:paraId="52C2768B" w14:textId="77777777" w:rsidR="00FA1CBB" w:rsidRPr="000B2B12" w:rsidRDefault="00FA1CBB" w:rsidP="00FA1CBB">
      <w:pPr>
        <w:spacing w:line="480" w:lineRule="auto"/>
        <w:jc w:val="both"/>
        <w:rPr>
          <w:rFonts w:ascii="Arial" w:hAnsi="Arial" w:cs="Arial"/>
          <w:b/>
          <w:color w:val="000000"/>
          <w:sz w:val="24"/>
          <w:szCs w:val="24"/>
        </w:rPr>
      </w:pPr>
      <w:r w:rsidRPr="000B2B12">
        <w:rPr>
          <w:rFonts w:ascii="Arial" w:hAnsi="Arial" w:cs="Arial"/>
          <w:b/>
          <w:color w:val="000000"/>
          <w:sz w:val="24"/>
          <w:szCs w:val="24"/>
        </w:rPr>
        <w:t>Mitotic Spreads</w:t>
      </w:r>
    </w:p>
    <w:p w14:paraId="094A8E49" w14:textId="77777777" w:rsidR="00FA1CBB" w:rsidRPr="000B2B12" w:rsidRDefault="00FA1CBB" w:rsidP="00FA1CBB">
      <w:pPr>
        <w:spacing w:line="480" w:lineRule="auto"/>
        <w:jc w:val="both"/>
        <w:rPr>
          <w:rFonts w:ascii="Arial" w:hAnsi="Arial" w:cs="Arial"/>
          <w:color w:val="000000"/>
          <w:sz w:val="24"/>
          <w:szCs w:val="24"/>
        </w:rPr>
      </w:pPr>
      <w:r w:rsidRPr="000B2B12">
        <w:rPr>
          <w:rFonts w:ascii="Arial" w:hAnsi="Arial" w:cs="Arial"/>
          <w:color w:val="000000"/>
          <w:sz w:val="24"/>
          <w:szCs w:val="24"/>
        </w:rPr>
        <w:t>Following exposure to the indicated treatment, cells were incubated with 0.5% colchicine for 4 hours. Cells were harvested, washed in PBS and incubated in 0.56% KCl at 37C for 20min. Samples were then fixed (3 methanol</w:t>
      </w:r>
      <w:proofErr w:type="gramStart"/>
      <w:r w:rsidRPr="000B2B12">
        <w:rPr>
          <w:rFonts w:ascii="Arial" w:hAnsi="Arial" w:cs="Arial"/>
          <w:color w:val="000000"/>
          <w:sz w:val="24"/>
          <w:szCs w:val="24"/>
        </w:rPr>
        <w:t>:1</w:t>
      </w:r>
      <w:proofErr w:type="gramEnd"/>
      <w:r w:rsidRPr="000B2B12">
        <w:rPr>
          <w:rFonts w:ascii="Arial" w:hAnsi="Arial" w:cs="Arial"/>
          <w:color w:val="000000"/>
          <w:sz w:val="24"/>
          <w:szCs w:val="24"/>
        </w:rPr>
        <w:t xml:space="preserve"> acetic acid) and DAPI </w:t>
      </w:r>
      <w:r w:rsidRPr="000B2B12">
        <w:rPr>
          <w:rFonts w:ascii="Arial" w:hAnsi="Arial" w:cs="Arial"/>
          <w:color w:val="000000"/>
          <w:sz w:val="24"/>
          <w:szCs w:val="24"/>
        </w:rPr>
        <w:lastRenderedPageBreak/>
        <w:t>was added. Cell solutions were dropped onto clean coverslips and mitotic spreads imaged at 60X on a Leica confocal microscope.</w:t>
      </w:r>
    </w:p>
    <w:p w14:paraId="34D20C5D" w14:textId="77777777" w:rsidR="009857F9" w:rsidRPr="000B2B12" w:rsidRDefault="009857F9" w:rsidP="00FA1CBB">
      <w:pPr>
        <w:spacing w:line="480" w:lineRule="auto"/>
        <w:jc w:val="both"/>
        <w:rPr>
          <w:rFonts w:ascii="Arial" w:hAnsi="Arial" w:cs="Arial"/>
          <w:color w:val="000000"/>
          <w:sz w:val="24"/>
          <w:szCs w:val="24"/>
        </w:rPr>
      </w:pPr>
    </w:p>
    <w:p w14:paraId="7931210D" w14:textId="6CCDE4AF" w:rsidR="009857F9" w:rsidRPr="000B2B12" w:rsidRDefault="009857F9" w:rsidP="00FA1CBB">
      <w:pPr>
        <w:spacing w:line="480" w:lineRule="auto"/>
        <w:jc w:val="both"/>
        <w:rPr>
          <w:rFonts w:ascii="Arial" w:hAnsi="Arial" w:cs="Arial"/>
          <w:b/>
          <w:color w:val="000000"/>
          <w:sz w:val="24"/>
          <w:szCs w:val="24"/>
        </w:rPr>
      </w:pPr>
      <w:r w:rsidRPr="000B2B12">
        <w:rPr>
          <w:rFonts w:ascii="Arial" w:hAnsi="Arial" w:cs="Arial"/>
          <w:b/>
          <w:color w:val="000000"/>
          <w:sz w:val="24"/>
          <w:szCs w:val="24"/>
        </w:rPr>
        <w:t>Transcriptomic Analaysis</w:t>
      </w:r>
    </w:p>
    <w:p w14:paraId="31CAFC3F" w14:textId="18911E86" w:rsidR="009857F9" w:rsidRDefault="006C5DDA" w:rsidP="00FA1CBB">
      <w:pPr>
        <w:spacing w:line="480" w:lineRule="auto"/>
        <w:jc w:val="both"/>
        <w:rPr>
          <w:rFonts w:ascii="Arial" w:hAnsi="Arial" w:cs="Arial"/>
          <w:color w:val="000000"/>
          <w:sz w:val="24"/>
          <w:szCs w:val="24"/>
        </w:rPr>
      </w:pPr>
      <w:r w:rsidRPr="000B2B12">
        <w:rPr>
          <w:rFonts w:ascii="Arial" w:hAnsi="Arial" w:cs="Arial"/>
          <w:color w:val="000000"/>
          <w:sz w:val="24"/>
          <w:szCs w:val="24"/>
        </w:rPr>
        <w:t xml:space="preserve">Whole transcriptome analysis was performed on </w:t>
      </w:r>
      <w:proofErr w:type="gramStart"/>
      <w:r w:rsidRPr="000B2B12">
        <w:rPr>
          <w:rFonts w:ascii="Arial" w:hAnsi="Arial" w:cs="Arial"/>
          <w:color w:val="000000"/>
          <w:sz w:val="24"/>
          <w:szCs w:val="24"/>
        </w:rPr>
        <w:t>a</w:t>
      </w:r>
      <w:proofErr w:type="gramEnd"/>
      <w:r w:rsidRPr="000B2B12">
        <w:rPr>
          <w:rFonts w:ascii="Arial" w:hAnsi="Arial" w:cs="Arial"/>
          <w:color w:val="000000"/>
          <w:sz w:val="24"/>
          <w:szCs w:val="24"/>
        </w:rPr>
        <w:t xml:space="preserve"> Illumina BeadArray® HumanHT-12 v4 device at the Wellcome Trust Centre for Human Genetics (University of Oxford). Three biological replicates of HCT116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and </w:t>
      </w:r>
      <w:r w:rsidRPr="000B2B12">
        <w:rPr>
          <w:rFonts w:ascii="Arial" w:hAnsi="Arial" w:cs="Arial"/>
          <w:i/>
          <w:color w:val="000000"/>
          <w:sz w:val="24"/>
          <w:szCs w:val="24"/>
        </w:rPr>
        <w:t>ARID1A</w:t>
      </w:r>
      <w:r w:rsidRPr="000B2B12">
        <w:rPr>
          <w:rFonts w:ascii="Arial" w:hAnsi="Arial" w:cs="Arial"/>
          <w:i/>
          <w:color w:val="000000"/>
          <w:sz w:val="24"/>
          <w:szCs w:val="24"/>
          <w:vertAlign w:val="superscript"/>
        </w:rPr>
        <w:t>-/-</w:t>
      </w:r>
      <w:r w:rsidRPr="000B2B12">
        <w:rPr>
          <w:rFonts w:ascii="Arial" w:hAnsi="Arial" w:cs="Arial"/>
          <w:color w:val="000000"/>
          <w:sz w:val="24"/>
          <w:szCs w:val="24"/>
        </w:rPr>
        <w:t xml:space="preserve"> were analysed.</w:t>
      </w:r>
      <w:r w:rsidR="00D7732C" w:rsidRPr="000B2B12">
        <w:rPr>
          <w:rFonts w:ascii="Arial" w:hAnsi="Arial" w:cs="Arial"/>
          <w:color w:val="000000"/>
          <w:sz w:val="24"/>
          <w:szCs w:val="24"/>
        </w:rPr>
        <w:t xml:space="preserve"> Differential expression and statistical analysis was performed using the LIMMA package from the Bioconductor project </w:t>
      </w:r>
      <w:r w:rsidR="00D7732C" w:rsidRPr="000B2B12">
        <w:rPr>
          <w:rFonts w:ascii="Arial" w:hAnsi="Arial" w:cs="Arial"/>
          <w:color w:val="000000"/>
          <w:sz w:val="24"/>
          <w:szCs w:val="24"/>
        </w:rPr>
        <w:fldChar w:fldCharType="begin">
          <w:fldData xml:space="preserve">PEVuZE5vdGU+PENpdGU+PEF1dGhvcj5MYXZvaWU8L0F1dGhvcj48WWVhcj4yMDE2PC9ZZWFyPjxS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</w:fldData>
        </w:fldChar>
      </w:r>
      <w:r w:rsidR="003C70D5">
        <w:rPr>
          <w:rFonts w:ascii="Arial" w:hAnsi="Arial" w:cs="Arial"/>
          <w:color w:val="000000"/>
          <w:sz w:val="24"/>
          <w:szCs w:val="24"/>
        </w:rPr>
        <w:instrText xml:space="preserve"> ADDIN EN.CITE </w:instrText>
      </w:r>
      <w:r w:rsidR="003C70D5">
        <w:rPr>
          <w:rFonts w:ascii="Arial" w:hAnsi="Arial" w:cs="Arial"/>
          <w:color w:val="000000"/>
          <w:sz w:val="24"/>
          <w:szCs w:val="24"/>
        </w:rPr>
        <w:fldChar w:fldCharType="begin">
          <w:fldData xml:space="preserve">PEVuZE5vdGU+PENpdGU+PEF1dGhvcj5MYXZvaWU8L0F1dGhvcj48WWVhcj4yMDE2PC9ZZWFyPjxS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</w:fldData>
        </w:fldChar>
      </w:r>
      <w:r w:rsidR="003C70D5">
        <w:rPr>
          <w:rFonts w:ascii="Arial" w:hAnsi="Arial" w:cs="Arial"/>
          <w:color w:val="000000"/>
          <w:sz w:val="24"/>
          <w:szCs w:val="24"/>
        </w:rPr>
        <w:instrText xml:space="preserve"> ADDIN EN.CITE.DATA </w:instrText>
      </w:r>
      <w:r w:rsidR="003C70D5">
        <w:rPr>
          <w:rFonts w:ascii="Arial" w:hAnsi="Arial" w:cs="Arial"/>
          <w:color w:val="000000"/>
          <w:sz w:val="24"/>
          <w:szCs w:val="24"/>
        </w:rPr>
      </w:r>
      <w:r w:rsidR="003C70D5">
        <w:rPr>
          <w:rFonts w:ascii="Arial" w:hAnsi="Arial" w:cs="Arial"/>
          <w:color w:val="000000"/>
          <w:sz w:val="24"/>
          <w:szCs w:val="24"/>
        </w:rPr>
        <w:fldChar w:fldCharType="end"/>
      </w:r>
      <w:r w:rsidR="00D7732C" w:rsidRPr="000B2B12">
        <w:rPr>
          <w:rFonts w:ascii="Arial" w:hAnsi="Arial" w:cs="Arial"/>
          <w:color w:val="000000"/>
          <w:sz w:val="24"/>
          <w:szCs w:val="24"/>
        </w:rPr>
      </w:r>
      <w:r w:rsidR="00D7732C" w:rsidRPr="000B2B12">
        <w:rPr>
          <w:rFonts w:ascii="Arial" w:hAnsi="Arial" w:cs="Arial"/>
          <w:color w:val="000000"/>
          <w:sz w:val="24"/>
          <w:szCs w:val="24"/>
        </w:rPr>
        <w:fldChar w:fldCharType="separate"/>
      </w:r>
      <w:r w:rsidR="003C70D5" w:rsidRPr="003C70D5">
        <w:rPr>
          <w:rFonts w:ascii="Arial" w:hAnsi="Arial" w:cs="Arial"/>
          <w:noProof/>
          <w:color w:val="000000"/>
          <w:sz w:val="24"/>
          <w:szCs w:val="24"/>
          <w:vertAlign w:val="superscript"/>
        </w:rPr>
        <w:t>47</w:t>
      </w:r>
      <w:r w:rsidR="00D7732C" w:rsidRPr="000B2B12">
        <w:rPr>
          <w:rFonts w:ascii="Arial" w:hAnsi="Arial" w:cs="Arial"/>
          <w:color w:val="000000"/>
          <w:sz w:val="24"/>
          <w:szCs w:val="24"/>
        </w:rPr>
        <w:fldChar w:fldCharType="end"/>
      </w:r>
      <w:r w:rsidR="00B757D4" w:rsidRPr="000B2B12">
        <w:rPr>
          <w:rFonts w:ascii="Arial" w:hAnsi="Arial" w:cs="Arial"/>
          <w:color w:val="000000"/>
          <w:sz w:val="24"/>
          <w:szCs w:val="24"/>
        </w:rPr>
        <w:t>.</w:t>
      </w:r>
    </w:p>
    <w:p w14:paraId="2EB63411" w14:textId="77777777" w:rsidR="00DE4362" w:rsidRPr="005B7AF5" w:rsidRDefault="00DE4362" w:rsidP="00FA1CBB">
      <w:pPr>
        <w:spacing w:line="480" w:lineRule="auto"/>
        <w:jc w:val="both"/>
        <w:rPr>
          <w:rFonts w:ascii="Arial" w:hAnsi="Arial" w:cs="Arial"/>
          <w:b/>
          <w:color w:val="000000"/>
          <w:sz w:val="24"/>
          <w:szCs w:val="24"/>
        </w:rPr>
      </w:pPr>
    </w:p>
    <w:p w14:paraId="1A4D3C59" w14:textId="7EB06A9C" w:rsidR="00DE4362" w:rsidRPr="005B7AF5" w:rsidRDefault="0036215B" w:rsidP="00FA1CBB">
      <w:pPr>
        <w:spacing w:line="480" w:lineRule="auto"/>
        <w:jc w:val="both"/>
        <w:rPr>
          <w:rFonts w:ascii="Arial" w:hAnsi="Arial" w:cs="Arial"/>
          <w:b/>
          <w:color w:val="000000"/>
          <w:sz w:val="24"/>
          <w:szCs w:val="24"/>
        </w:rPr>
      </w:pPr>
      <w:r w:rsidRPr="00455565">
        <w:rPr>
          <w:rFonts w:ascii="Arial" w:hAnsi="Arial" w:cs="Arial"/>
          <w:b/>
          <w:color w:val="000000"/>
          <w:sz w:val="24"/>
          <w:szCs w:val="24"/>
        </w:rPr>
        <w:t>Immunofluorescence</w:t>
      </w:r>
      <w:r w:rsidR="00455565" w:rsidRPr="00455565">
        <w:rPr>
          <w:rFonts w:ascii="Arial" w:hAnsi="Arial" w:cs="Arial"/>
          <w:b/>
          <w:color w:val="000000"/>
          <w:sz w:val="24"/>
          <w:szCs w:val="24"/>
        </w:rPr>
        <w:t xml:space="preserve"> analysis of </w:t>
      </w:r>
      <w:r w:rsidR="00455565" w:rsidRPr="005B7AF5">
        <w:rPr>
          <w:rFonts w:ascii="Symbol" w:hAnsi="Symbol" w:cs="Arial"/>
          <w:b/>
          <w:color w:val="000000"/>
          <w:sz w:val="24"/>
          <w:szCs w:val="24"/>
        </w:rPr>
        <w:t></w:t>
      </w:r>
      <w:r w:rsidR="00455565" w:rsidRPr="005B7AF5">
        <w:rPr>
          <w:rFonts w:ascii="Arial" w:hAnsi="Arial" w:cs="Arial"/>
          <w:b/>
          <w:color w:val="000000"/>
          <w:sz w:val="24"/>
          <w:szCs w:val="24"/>
        </w:rPr>
        <w:t>H2AX</w:t>
      </w:r>
    </w:p>
    <w:p w14:paraId="1EF83A95" w14:textId="2B47B5E6" w:rsidR="00DE4362" w:rsidRDefault="00DE4362" w:rsidP="00FA1CBB">
      <w:pPr>
        <w:spacing w:line="480" w:lineRule="auto"/>
        <w:jc w:val="both"/>
        <w:rPr>
          <w:rFonts w:ascii="Arial" w:hAnsi="Arial" w:cs="Arial"/>
          <w:color w:val="000000"/>
          <w:sz w:val="24"/>
          <w:szCs w:val="24"/>
        </w:rPr>
      </w:pPr>
      <w:r>
        <w:rPr>
          <w:rFonts w:ascii="Arial" w:hAnsi="Arial" w:cs="Arial"/>
          <w:color w:val="000000"/>
          <w:sz w:val="24"/>
          <w:szCs w:val="24"/>
        </w:rPr>
        <w:t xml:space="preserve"> Cells were grown on poly-lysine coated coverslips for 24 hours prior to treatment. Following treatment cells were fixed in 4% paraformaldehyde and permeablised with 0.2% Triton</w:t>
      </w:r>
      <w:r w:rsidR="00BE0248">
        <w:rPr>
          <w:rFonts w:ascii="Arial" w:hAnsi="Arial" w:cs="Arial"/>
          <w:color w:val="000000"/>
          <w:sz w:val="24"/>
          <w:szCs w:val="24"/>
        </w:rPr>
        <w:t xml:space="preserve"> </w:t>
      </w:r>
      <w:r w:rsidR="007E7AB0">
        <w:rPr>
          <w:rFonts w:ascii="Arial" w:hAnsi="Arial" w:cs="Arial"/>
          <w:color w:val="000000"/>
          <w:sz w:val="24"/>
          <w:szCs w:val="24"/>
        </w:rPr>
        <w:t>X-</w:t>
      </w:r>
      <w:r>
        <w:rPr>
          <w:rFonts w:ascii="Arial" w:hAnsi="Arial" w:cs="Arial"/>
          <w:color w:val="000000"/>
          <w:sz w:val="24"/>
          <w:szCs w:val="24"/>
        </w:rPr>
        <w:t xml:space="preserve">100. </w:t>
      </w:r>
      <w:r w:rsidR="007E7AB0">
        <w:rPr>
          <w:rFonts w:ascii="Arial" w:hAnsi="Arial" w:cs="Arial"/>
          <w:color w:val="000000"/>
          <w:sz w:val="24"/>
          <w:szCs w:val="24"/>
        </w:rPr>
        <w:t xml:space="preserve">Cells were stained with antibodies to </w:t>
      </w:r>
      <w:r w:rsidR="00455565">
        <w:rPr>
          <w:rFonts w:ascii="Symbol" w:hAnsi="Symbol" w:cs="Arial"/>
          <w:color w:val="000000"/>
          <w:sz w:val="24"/>
          <w:szCs w:val="24"/>
        </w:rPr>
        <w:t></w:t>
      </w:r>
      <w:r w:rsidR="007E7AB0">
        <w:rPr>
          <w:rFonts w:ascii="Arial" w:hAnsi="Arial" w:cs="Arial"/>
          <w:color w:val="000000"/>
          <w:sz w:val="24"/>
          <w:szCs w:val="24"/>
        </w:rPr>
        <w:t xml:space="preserve">H2AX (Millipore, 05-636), Cyclin A (abcam, ab181591) and DAPI. Fluorescently labeled secondary antibodies were incubated 30 minute prior to mounting cells on slides. Slides were imaged </w:t>
      </w:r>
      <w:r w:rsidR="00B40FF0">
        <w:rPr>
          <w:rFonts w:ascii="Arial" w:hAnsi="Arial" w:cs="Arial"/>
          <w:color w:val="000000"/>
          <w:sz w:val="24"/>
          <w:szCs w:val="24"/>
        </w:rPr>
        <w:t>at 40</w:t>
      </w:r>
      <w:r w:rsidR="00B40FF0" w:rsidRPr="000B2B12">
        <w:rPr>
          <w:rFonts w:ascii="Arial" w:hAnsi="Arial" w:cs="Arial"/>
          <w:color w:val="000000"/>
          <w:sz w:val="24"/>
          <w:szCs w:val="24"/>
        </w:rPr>
        <w:t>X on a Leica confocal microscope</w:t>
      </w:r>
      <w:r w:rsidR="007E7AB0">
        <w:rPr>
          <w:rFonts w:ascii="Arial" w:hAnsi="Arial" w:cs="Arial"/>
          <w:color w:val="000000"/>
          <w:sz w:val="24"/>
          <w:szCs w:val="24"/>
        </w:rPr>
        <w:t>.</w:t>
      </w:r>
    </w:p>
    <w:p w14:paraId="7444BE5A" w14:textId="77777777" w:rsidR="00CB3F8B" w:rsidRDefault="00CB3F8B" w:rsidP="00FA1CBB">
      <w:pPr>
        <w:spacing w:line="480" w:lineRule="auto"/>
        <w:jc w:val="both"/>
        <w:rPr>
          <w:rFonts w:ascii="Arial" w:hAnsi="Arial" w:cs="Arial"/>
          <w:color w:val="000000"/>
          <w:sz w:val="24"/>
          <w:szCs w:val="24"/>
        </w:rPr>
      </w:pPr>
    </w:p>
    <w:p w14:paraId="0C4789B8" w14:textId="67A08328" w:rsidR="00CB3F8B" w:rsidRDefault="00CB3F8B" w:rsidP="00FA1CBB">
      <w:pPr>
        <w:spacing w:line="480" w:lineRule="auto"/>
        <w:jc w:val="both"/>
        <w:rPr>
          <w:rFonts w:ascii="Arial" w:hAnsi="Arial" w:cs="Arial"/>
          <w:b/>
          <w:color w:val="000000"/>
          <w:sz w:val="24"/>
          <w:szCs w:val="24"/>
        </w:rPr>
      </w:pPr>
      <w:r>
        <w:rPr>
          <w:rFonts w:ascii="Arial" w:hAnsi="Arial" w:cs="Arial"/>
          <w:b/>
          <w:color w:val="000000"/>
          <w:sz w:val="24"/>
          <w:szCs w:val="24"/>
        </w:rPr>
        <w:t>Data Availability</w:t>
      </w:r>
    </w:p>
    <w:p w14:paraId="2DE5E575" w14:textId="568DE4F1" w:rsidR="00CB3F8B" w:rsidRPr="00F5493D" w:rsidRDefault="00CB3F8B" w:rsidP="00FA1CBB">
      <w:pPr>
        <w:spacing w:line="480" w:lineRule="auto"/>
        <w:jc w:val="both"/>
        <w:rPr>
          <w:rFonts w:ascii="Arial" w:hAnsi="Arial" w:cs="Arial"/>
          <w:color w:val="000000"/>
          <w:sz w:val="24"/>
          <w:szCs w:val="24"/>
        </w:rPr>
      </w:pPr>
      <w:r>
        <w:rPr>
          <w:rFonts w:ascii="Arial" w:hAnsi="Arial" w:cs="Arial"/>
          <w:color w:val="000000"/>
          <w:sz w:val="24"/>
          <w:szCs w:val="24"/>
        </w:rPr>
        <w:t xml:space="preserve">All relevant data not presenting in the main figures or supplementary data is available from the authors. </w:t>
      </w:r>
    </w:p>
    <w:p w14:paraId="5E85E879" w14:textId="77777777" w:rsidR="00AE0DFE" w:rsidRDefault="00AE0DFE" w:rsidP="00AE0DFE">
      <w:pPr>
        <w:spacing w:line="480" w:lineRule="auto"/>
        <w:jc w:val="both"/>
        <w:rPr>
          <w:rFonts w:ascii="Arial" w:hAnsi="Arial" w:cs="Arial"/>
          <w:b/>
          <w:sz w:val="24"/>
          <w:szCs w:val="24"/>
        </w:rPr>
      </w:pPr>
    </w:p>
    <w:p w14:paraId="1ECFC422" w14:textId="6D13FEC3" w:rsidR="00AE0DFE" w:rsidRPr="000B2B12" w:rsidRDefault="00AE0DFE" w:rsidP="00AE0DFE">
      <w:pPr>
        <w:spacing w:line="480" w:lineRule="auto"/>
        <w:jc w:val="both"/>
        <w:rPr>
          <w:rFonts w:ascii="Arial" w:hAnsi="Arial" w:cs="Arial"/>
          <w:color w:val="000000"/>
          <w:sz w:val="24"/>
          <w:szCs w:val="24"/>
        </w:rPr>
      </w:pPr>
      <w:r w:rsidRPr="000B2B12">
        <w:rPr>
          <w:rFonts w:ascii="Arial" w:hAnsi="Arial" w:cs="Arial"/>
          <w:b/>
          <w:sz w:val="24"/>
          <w:szCs w:val="24"/>
        </w:rPr>
        <w:lastRenderedPageBreak/>
        <w:t>Acknowledgments:</w:t>
      </w:r>
      <w:r w:rsidRPr="000B2B12">
        <w:rPr>
          <w:rFonts w:ascii="Arial" w:hAnsi="Arial" w:cs="Arial"/>
          <w:sz w:val="24"/>
          <w:szCs w:val="24"/>
        </w:rPr>
        <w:t xml:space="preserve"> </w:t>
      </w:r>
      <w:r w:rsidRPr="000B2B12">
        <w:rPr>
          <w:rFonts w:ascii="Arial" w:hAnsi="Arial" w:cs="Arial"/>
          <w:color w:val="000000"/>
          <w:sz w:val="24"/>
          <w:szCs w:val="24"/>
        </w:rPr>
        <w:t xml:space="preserve">We would like to thank Dr Zhong Wang (Harvard Medical School, USA) for providing </w:t>
      </w:r>
      <w:r w:rsidRPr="000B2B12">
        <w:rPr>
          <w:rFonts w:ascii="Arial" w:hAnsi="Arial" w:cs="Arial"/>
          <w:i/>
          <w:color w:val="000000"/>
          <w:sz w:val="24"/>
          <w:szCs w:val="24"/>
        </w:rPr>
        <w:t>Arid1a</w:t>
      </w:r>
      <w:r w:rsidRPr="000B2B12">
        <w:rPr>
          <w:rFonts w:ascii="Arial" w:hAnsi="Arial" w:cs="Arial"/>
          <w:color w:val="000000"/>
          <w:sz w:val="24"/>
          <w:szCs w:val="24"/>
        </w:rPr>
        <w:t xml:space="preserve"> null and wildtype mouse embryonic stem cells.  </w:t>
      </w:r>
      <w:r w:rsidRPr="000B2B12">
        <w:rPr>
          <w:rFonts w:ascii="Arial" w:hAnsi="Arial" w:cs="Arial"/>
          <w:b/>
          <w:sz w:val="24"/>
          <w:szCs w:val="24"/>
        </w:rPr>
        <w:t>Funding</w:t>
      </w:r>
      <w:r w:rsidRPr="000B2B12">
        <w:rPr>
          <w:rFonts w:ascii="Arial" w:hAnsi="Arial" w:cs="Arial"/>
          <w:sz w:val="24"/>
          <w:szCs w:val="24"/>
        </w:rPr>
        <w:t xml:space="preserve">: </w:t>
      </w:r>
      <w:r w:rsidRPr="000B2B12">
        <w:rPr>
          <w:rFonts w:ascii="Arial" w:hAnsi="Arial" w:cs="Arial"/>
          <w:color w:val="000000"/>
          <w:sz w:val="24"/>
          <w:szCs w:val="24"/>
        </w:rPr>
        <w:t>This work was funded by Breast Cancer Now as part of their funding to the Breast Cancer Now</w:t>
      </w:r>
      <w:r>
        <w:rPr>
          <w:rFonts w:ascii="Arial" w:hAnsi="Arial" w:cs="Arial"/>
          <w:color w:val="000000"/>
          <w:sz w:val="24"/>
          <w:szCs w:val="24"/>
        </w:rPr>
        <w:t xml:space="preserve"> Toby Robins</w:t>
      </w:r>
      <w:r w:rsidRPr="000B2B12">
        <w:rPr>
          <w:rFonts w:ascii="Arial" w:hAnsi="Arial" w:cs="Arial"/>
          <w:color w:val="000000"/>
          <w:sz w:val="24"/>
          <w:szCs w:val="24"/>
        </w:rPr>
        <w:t xml:space="preserve"> Breast Cancer Research Centre, Cancer Research UK (</w:t>
      </w:r>
      <w:r w:rsidRPr="000B2B12">
        <w:rPr>
          <w:rFonts w:ascii="Arial" w:hAnsi="Arial" w:cs="Arial"/>
          <w:sz w:val="24"/>
          <w:szCs w:val="24"/>
        </w:rPr>
        <w:t xml:space="preserve">grant number C347/A8363) </w:t>
      </w:r>
      <w:r w:rsidRPr="000B2B12">
        <w:rPr>
          <w:rFonts w:ascii="Arial" w:hAnsi="Arial" w:cs="Arial"/>
          <w:color w:val="000000"/>
          <w:sz w:val="24"/>
          <w:szCs w:val="24"/>
        </w:rPr>
        <w:t>and Vertex Pharmaceuticals. We acknowledge NHS funding to the NIHR Royal Marsden Hospital Biomedical Research Centre.</w:t>
      </w:r>
      <w:r>
        <w:rPr>
          <w:rFonts w:ascii="Arial" w:hAnsi="Arial" w:cs="Arial"/>
          <w:color w:val="000000"/>
          <w:sz w:val="24"/>
          <w:szCs w:val="24"/>
        </w:rPr>
        <w:t xml:space="preserve"> CJR</w:t>
      </w:r>
      <w:r w:rsidRPr="00EC1607">
        <w:rPr>
          <w:rFonts w:ascii="Arial" w:hAnsi="Arial" w:cs="Arial"/>
          <w:color w:val="000000"/>
          <w:sz w:val="24"/>
          <w:szCs w:val="24"/>
        </w:rPr>
        <w:t xml:space="preserve"> is a Sir Henry Wellcome Fellow jointly funded by Science Foundation Ireland, the Health Research Board, and the Wellcome Trust (grant number 103049/Z/13/Z) under the SFI-HRB-Wellcome Trust Biomedical Research Partnership.</w:t>
      </w:r>
      <w:r w:rsidRPr="000B2B12">
        <w:rPr>
          <w:rFonts w:ascii="Arial" w:hAnsi="Arial" w:cs="Arial"/>
          <w:color w:val="000000"/>
          <w:sz w:val="24"/>
          <w:szCs w:val="24"/>
        </w:rPr>
        <w:t xml:space="preserve"> </w:t>
      </w:r>
      <w:r w:rsidRPr="000B2B12">
        <w:rPr>
          <w:rFonts w:ascii="Arial" w:hAnsi="Arial" w:cs="Arial"/>
          <w:b/>
          <w:sz w:val="24"/>
          <w:szCs w:val="24"/>
        </w:rPr>
        <w:t>Author contributions</w:t>
      </w:r>
      <w:r w:rsidRPr="000B2B12">
        <w:rPr>
          <w:rFonts w:ascii="Arial" w:hAnsi="Arial" w:cs="Arial"/>
          <w:sz w:val="24"/>
          <w:szCs w:val="24"/>
        </w:rPr>
        <w:t xml:space="preserve">: </w:t>
      </w:r>
      <w:r w:rsidRPr="000B2B12">
        <w:rPr>
          <w:rFonts w:ascii="Arial" w:hAnsi="Arial" w:cs="Arial"/>
          <w:color w:val="000000"/>
          <w:sz w:val="24"/>
          <w:szCs w:val="24"/>
        </w:rPr>
        <w:t>CTW, RM, H</w:t>
      </w:r>
      <w:r>
        <w:rPr>
          <w:rFonts w:ascii="Arial" w:hAnsi="Arial" w:cs="Arial"/>
          <w:color w:val="000000"/>
          <w:sz w:val="24"/>
          <w:szCs w:val="24"/>
        </w:rPr>
        <w:t>N</w:t>
      </w:r>
      <w:r w:rsidRPr="000B2B12">
        <w:rPr>
          <w:rFonts w:ascii="Arial" w:hAnsi="Arial" w:cs="Arial"/>
          <w:color w:val="000000"/>
          <w:sz w:val="24"/>
          <w:szCs w:val="24"/>
        </w:rPr>
        <w:t>P, SEJ, RR and RB</w:t>
      </w:r>
      <w:r w:rsidRPr="000B2B12">
        <w:rPr>
          <w:rFonts w:ascii="Arial" w:hAnsi="Arial" w:cs="Arial"/>
          <w:sz w:val="24"/>
          <w:szCs w:val="24"/>
        </w:rPr>
        <w:t xml:space="preserve"> designed, conducted and analysed in vitro cell based experiments. </w:t>
      </w:r>
      <w:r w:rsidRPr="000B2B12">
        <w:rPr>
          <w:rFonts w:ascii="Arial" w:hAnsi="Arial" w:cs="Arial"/>
          <w:color w:val="000000"/>
          <w:sz w:val="24"/>
          <w:szCs w:val="24"/>
        </w:rPr>
        <w:t>CTW, JF, AK, NB, PBV and ARR</w:t>
      </w:r>
      <w:r w:rsidRPr="000B2B12">
        <w:rPr>
          <w:rFonts w:ascii="Arial" w:hAnsi="Arial" w:cs="Arial"/>
          <w:sz w:val="24"/>
          <w:szCs w:val="24"/>
        </w:rPr>
        <w:t xml:space="preserve"> conducted and analysed in vivo experiments. </w:t>
      </w:r>
      <w:proofErr w:type="gramStart"/>
      <w:r w:rsidRPr="000B2B12">
        <w:rPr>
          <w:rFonts w:ascii="Arial" w:hAnsi="Arial" w:cs="Arial"/>
          <w:sz w:val="24"/>
          <w:szCs w:val="24"/>
        </w:rPr>
        <w:t xml:space="preserve">CTW, RM, </w:t>
      </w:r>
      <w:r w:rsidRPr="000B2B12">
        <w:rPr>
          <w:rFonts w:ascii="Arial" w:hAnsi="Arial" w:cs="Arial"/>
          <w:color w:val="000000"/>
          <w:sz w:val="24"/>
          <w:szCs w:val="24"/>
        </w:rPr>
        <w:t>JC, AG, C</w:t>
      </w:r>
      <w:r>
        <w:rPr>
          <w:rFonts w:ascii="Arial" w:hAnsi="Arial" w:cs="Arial"/>
          <w:color w:val="000000"/>
          <w:sz w:val="24"/>
          <w:szCs w:val="24"/>
        </w:rPr>
        <w:t>J</w:t>
      </w:r>
      <w:r w:rsidRPr="000B2B12">
        <w:rPr>
          <w:rFonts w:ascii="Arial" w:hAnsi="Arial" w:cs="Arial"/>
          <w:color w:val="000000"/>
          <w:sz w:val="24"/>
          <w:szCs w:val="24"/>
        </w:rPr>
        <w:t>R analysed high-throughput screen data.</w:t>
      </w:r>
      <w:proofErr w:type="gramEnd"/>
      <w:r w:rsidRPr="000B2B12">
        <w:rPr>
          <w:rFonts w:ascii="Arial" w:hAnsi="Arial" w:cs="Arial"/>
          <w:color w:val="000000"/>
          <w:sz w:val="24"/>
          <w:szCs w:val="24"/>
        </w:rPr>
        <w:t xml:space="preserve"> PMR and JRP developed and provided small molecule inhibitors and advised on their use.</w:t>
      </w:r>
      <w:r w:rsidRPr="000B2B12">
        <w:rPr>
          <w:rFonts w:ascii="Arial" w:hAnsi="Arial" w:cs="Arial"/>
          <w:b/>
          <w:sz w:val="24"/>
          <w:szCs w:val="24"/>
        </w:rPr>
        <w:t xml:space="preserve"> </w:t>
      </w:r>
      <w:r w:rsidRPr="000B2B12">
        <w:rPr>
          <w:rFonts w:ascii="Arial" w:hAnsi="Arial" w:cs="Arial"/>
          <w:sz w:val="24"/>
          <w:szCs w:val="24"/>
        </w:rPr>
        <w:t xml:space="preserve">AA and CJL directed the research and secured funding. All authors contributed to the writing of the manuscript and approved the final version. </w:t>
      </w:r>
      <w:r w:rsidRPr="000B2B12">
        <w:rPr>
          <w:rFonts w:ascii="Arial" w:hAnsi="Arial" w:cs="Arial"/>
          <w:b/>
          <w:sz w:val="24"/>
          <w:szCs w:val="24"/>
        </w:rPr>
        <w:t>Competing</w:t>
      </w:r>
      <w:r w:rsidR="00C26CE4">
        <w:rPr>
          <w:rFonts w:ascii="Arial" w:hAnsi="Arial" w:cs="Arial"/>
          <w:b/>
          <w:sz w:val="24"/>
          <w:szCs w:val="24"/>
        </w:rPr>
        <w:t xml:space="preserve"> financial</w:t>
      </w:r>
      <w:r w:rsidRPr="000B2B12">
        <w:rPr>
          <w:rFonts w:ascii="Arial" w:hAnsi="Arial" w:cs="Arial"/>
          <w:b/>
          <w:sz w:val="24"/>
          <w:szCs w:val="24"/>
        </w:rPr>
        <w:t xml:space="preserve"> interests</w:t>
      </w:r>
      <w:r w:rsidRPr="000B2B12">
        <w:rPr>
          <w:rFonts w:ascii="Arial" w:hAnsi="Arial" w:cs="Arial"/>
          <w:sz w:val="24"/>
          <w:szCs w:val="24"/>
        </w:rPr>
        <w:t xml:space="preserve">: </w:t>
      </w:r>
      <w:r w:rsidRPr="000B2B12">
        <w:rPr>
          <w:rFonts w:ascii="Arial" w:hAnsi="Arial" w:cs="Arial"/>
          <w:color w:val="000000"/>
          <w:sz w:val="24"/>
          <w:szCs w:val="24"/>
        </w:rPr>
        <w:t xml:space="preserve">PR and JP are paid employees of Vertex Pharmaceuticals. Part of this work has been funded by Vertex Pharmaceuticals as part of a Sponsored Research Agreement between Vertex and The Institute of Cancer Research, London. </w:t>
      </w:r>
    </w:p>
    <w:p w14:paraId="37B38645" w14:textId="723465B1" w:rsidR="008573F1" w:rsidRPr="000F6D45" w:rsidRDefault="008573F1" w:rsidP="000F6D45">
      <w:pPr>
        <w:rPr>
          <w:rFonts w:ascii="Arial" w:eastAsia="Times New Roman" w:hAnsi="Arial" w:cs="Arial"/>
          <w:b/>
          <w:sz w:val="24"/>
          <w:szCs w:val="24"/>
        </w:rPr>
      </w:pPr>
    </w:p>
    <w:p w14:paraId="48CBD442" w14:textId="77777777" w:rsidR="007D3C19" w:rsidRDefault="007D3C19">
      <w:pPr>
        <w:rPr>
          <w:rFonts w:ascii="Arial" w:eastAsia="Times New Roman" w:hAnsi="Arial" w:cs="Arial"/>
          <w:b/>
          <w:bCs/>
          <w:kern w:val="28"/>
          <w:sz w:val="28"/>
          <w:szCs w:val="28"/>
        </w:rPr>
      </w:pPr>
      <w:r>
        <w:rPr>
          <w:rFonts w:ascii="Arial" w:hAnsi="Arial" w:cs="Arial"/>
          <w:sz w:val="28"/>
          <w:szCs w:val="28"/>
        </w:rPr>
        <w:br w:type="page"/>
      </w:r>
    </w:p>
    <w:p w14:paraId="7D32E007" w14:textId="4CEA04ED" w:rsidR="004A10BE" w:rsidRPr="000B2B12" w:rsidRDefault="000F6D45" w:rsidP="004A10BE">
      <w:pPr>
        <w:pStyle w:val="Refhead"/>
        <w:rPr>
          <w:rFonts w:ascii="Arial" w:hAnsi="Arial" w:cs="Arial"/>
          <w:sz w:val="28"/>
          <w:szCs w:val="28"/>
        </w:rPr>
      </w:pPr>
      <w:r>
        <w:rPr>
          <w:rFonts w:ascii="Arial" w:hAnsi="Arial" w:cs="Arial"/>
          <w:sz w:val="28"/>
          <w:szCs w:val="28"/>
        </w:rPr>
        <w:lastRenderedPageBreak/>
        <w:t>References</w:t>
      </w:r>
      <w:r w:rsidR="004A10BE" w:rsidRPr="000B2B12">
        <w:rPr>
          <w:rFonts w:ascii="Arial" w:hAnsi="Arial" w:cs="Arial"/>
          <w:sz w:val="28"/>
          <w:szCs w:val="28"/>
        </w:rPr>
        <w:t>:</w:t>
      </w:r>
    </w:p>
    <w:p w14:paraId="1C377331" w14:textId="77777777" w:rsidR="00FA1CBB" w:rsidRPr="000B2B12" w:rsidRDefault="00FA1CBB" w:rsidP="00FA1CBB">
      <w:pPr>
        <w:spacing w:line="480" w:lineRule="auto"/>
        <w:ind w:left="360"/>
        <w:jc w:val="both"/>
        <w:rPr>
          <w:rFonts w:ascii="Arial" w:hAnsi="Arial" w:cs="Arial"/>
          <w:bCs/>
          <w:color w:val="000000"/>
          <w:sz w:val="24"/>
          <w:szCs w:val="24"/>
        </w:rPr>
      </w:pPr>
    </w:p>
    <w:p w14:paraId="78068EB2" w14:textId="77777777" w:rsidR="003C70D5" w:rsidRPr="003C70D5" w:rsidRDefault="00FA1CBB" w:rsidP="003C70D5">
      <w:pPr>
        <w:pStyle w:val="EndNoteBibliography"/>
        <w:ind w:left="720" w:hanging="720"/>
        <w:rPr>
          <w:noProof/>
        </w:rPr>
      </w:pPr>
      <w:r w:rsidRPr="000B2B12">
        <w:rPr>
          <w:bCs/>
          <w:color w:val="000000"/>
          <w:lang w:val="en-US"/>
        </w:rPr>
        <w:fldChar w:fldCharType="begin"/>
      </w:r>
      <w:r w:rsidRPr="000B2B12">
        <w:rPr>
          <w:bCs/>
          <w:color w:val="000000"/>
          <w:lang w:val="en-US"/>
        </w:rPr>
        <w:instrText xml:space="preserve"> ADDIN EN.REFLIST </w:instrText>
      </w:r>
      <w:r w:rsidRPr="000B2B12">
        <w:rPr>
          <w:bCs/>
          <w:color w:val="000000"/>
          <w:lang w:val="en-US"/>
        </w:rPr>
        <w:fldChar w:fldCharType="separate"/>
      </w:r>
      <w:r w:rsidR="003C70D5" w:rsidRPr="003C70D5">
        <w:rPr>
          <w:noProof/>
        </w:rPr>
        <w:t>1</w:t>
      </w:r>
      <w:r w:rsidR="003C70D5" w:rsidRPr="003C70D5">
        <w:rPr>
          <w:noProof/>
        </w:rPr>
        <w:tab/>
        <w:t xml:space="preserve">Shiloh, Y. &amp; Ziv, Y. The ATM protein kinase: regulating the cellular response to genotoxic stress, and more. </w:t>
      </w:r>
      <w:r w:rsidR="003C70D5" w:rsidRPr="003C70D5">
        <w:rPr>
          <w:i/>
          <w:noProof/>
        </w:rPr>
        <w:t>Nat Rev Mol Cell Biol</w:t>
      </w:r>
      <w:r w:rsidR="003C70D5" w:rsidRPr="003C70D5">
        <w:rPr>
          <w:noProof/>
        </w:rPr>
        <w:t xml:space="preserve"> </w:t>
      </w:r>
      <w:r w:rsidR="003C70D5" w:rsidRPr="003C70D5">
        <w:rPr>
          <w:b/>
          <w:noProof/>
        </w:rPr>
        <w:t>14</w:t>
      </w:r>
      <w:r w:rsidR="003C70D5" w:rsidRPr="003C70D5">
        <w:rPr>
          <w:noProof/>
        </w:rPr>
        <w:t>, 197-210, doi:10.1038/nrm3546 (2013).</w:t>
      </w:r>
    </w:p>
    <w:p w14:paraId="060EEBEA" w14:textId="77777777" w:rsidR="003C70D5" w:rsidRPr="003C70D5" w:rsidRDefault="003C70D5" w:rsidP="003C70D5">
      <w:pPr>
        <w:pStyle w:val="EndNoteBibliography"/>
        <w:ind w:left="720" w:hanging="720"/>
        <w:rPr>
          <w:noProof/>
        </w:rPr>
      </w:pPr>
      <w:r w:rsidRPr="003C70D5">
        <w:rPr>
          <w:noProof/>
        </w:rPr>
        <w:t>2</w:t>
      </w:r>
      <w:r w:rsidRPr="003C70D5">
        <w:rPr>
          <w:noProof/>
        </w:rPr>
        <w:tab/>
        <w:t xml:space="preserve">Zou, L. &amp; Elledge, S. J. Sensing DNA damage through ATRIP recognition of RPA-ssDNA complexes. </w:t>
      </w:r>
      <w:r w:rsidRPr="003C70D5">
        <w:rPr>
          <w:i/>
          <w:noProof/>
        </w:rPr>
        <w:t>Science</w:t>
      </w:r>
      <w:r w:rsidRPr="003C70D5">
        <w:rPr>
          <w:noProof/>
        </w:rPr>
        <w:t xml:space="preserve"> </w:t>
      </w:r>
      <w:r w:rsidRPr="003C70D5">
        <w:rPr>
          <w:b/>
          <w:noProof/>
        </w:rPr>
        <w:t>300</w:t>
      </w:r>
      <w:r w:rsidRPr="003C70D5">
        <w:rPr>
          <w:noProof/>
        </w:rPr>
        <w:t>, 1542-1548, doi:10.1126/science.1083430 (2003).</w:t>
      </w:r>
    </w:p>
    <w:p w14:paraId="07BCAD23" w14:textId="77777777" w:rsidR="003C70D5" w:rsidRPr="003C70D5" w:rsidRDefault="003C70D5" w:rsidP="003C70D5">
      <w:pPr>
        <w:pStyle w:val="EndNoteBibliography"/>
        <w:ind w:left="720" w:hanging="720"/>
        <w:rPr>
          <w:noProof/>
        </w:rPr>
      </w:pPr>
      <w:r w:rsidRPr="003C70D5">
        <w:rPr>
          <w:noProof/>
        </w:rPr>
        <w:t>3</w:t>
      </w:r>
      <w:r w:rsidRPr="003C70D5">
        <w:rPr>
          <w:noProof/>
        </w:rPr>
        <w:tab/>
        <w:t xml:space="preserve">Moynahan, M. E. &amp; Jasin, M. Mitotic homologous recombination maintains genomic stability and suppresses tumorigenesis. </w:t>
      </w:r>
      <w:r w:rsidRPr="003C70D5">
        <w:rPr>
          <w:i/>
          <w:noProof/>
        </w:rPr>
        <w:t>Nat Rev Mol Cell Biol</w:t>
      </w:r>
      <w:r w:rsidRPr="003C70D5">
        <w:rPr>
          <w:noProof/>
        </w:rPr>
        <w:t xml:space="preserve"> </w:t>
      </w:r>
      <w:r w:rsidRPr="003C70D5">
        <w:rPr>
          <w:b/>
          <w:noProof/>
        </w:rPr>
        <w:t>11</w:t>
      </w:r>
      <w:r w:rsidRPr="003C70D5">
        <w:rPr>
          <w:noProof/>
        </w:rPr>
        <w:t>, 196-207, doi:10.1038/nrm2851 (2010).</w:t>
      </w:r>
    </w:p>
    <w:p w14:paraId="0BEC0DC7" w14:textId="77777777" w:rsidR="003C70D5" w:rsidRPr="003C70D5" w:rsidRDefault="003C70D5" w:rsidP="003C70D5">
      <w:pPr>
        <w:pStyle w:val="EndNoteBibliography"/>
        <w:ind w:left="720" w:hanging="720"/>
        <w:rPr>
          <w:noProof/>
        </w:rPr>
      </w:pPr>
      <w:r w:rsidRPr="003C70D5">
        <w:rPr>
          <w:noProof/>
        </w:rPr>
        <w:t>4</w:t>
      </w:r>
      <w:r w:rsidRPr="003C70D5">
        <w:rPr>
          <w:noProof/>
        </w:rPr>
        <w:tab/>
        <w:t xml:space="preserve">Zeman, M. K. &amp; Cimprich, K. A. Causes and consequences of replication stress. </w:t>
      </w:r>
      <w:r w:rsidRPr="003C70D5">
        <w:rPr>
          <w:i/>
          <w:noProof/>
        </w:rPr>
        <w:t>Nat Cell Biol</w:t>
      </w:r>
      <w:r w:rsidRPr="003C70D5">
        <w:rPr>
          <w:noProof/>
        </w:rPr>
        <w:t xml:space="preserve"> </w:t>
      </w:r>
      <w:r w:rsidRPr="003C70D5">
        <w:rPr>
          <w:b/>
          <w:noProof/>
        </w:rPr>
        <w:t>16</w:t>
      </w:r>
      <w:r w:rsidRPr="003C70D5">
        <w:rPr>
          <w:noProof/>
        </w:rPr>
        <w:t>, 2-9, doi:10.1038/ncb2897 (2014).</w:t>
      </w:r>
    </w:p>
    <w:p w14:paraId="1648D477" w14:textId="77777777" w:rsidR="003C70D5" w:rsidRPr="003C70D5" w:rsidRDefault="003C70D5" w:rsidP="003C70D5">
      <w:pPr>
        <w:pStyle w:val="EndNoteBibliography"/>
        <w:ind w:left="720" w:hanging="720"/>
        <w:rPr>
          <w:noProof/>
        </w:rPr>
      </w:pPr>
      <w:r w:rsidRPr="003C70D5">
        <w:rPr>
          <w:noProof/>
        </w:rPr>
        <w:t>5</w:t>
      </w:r>
      <w:r w:rsidRPr="003C70D5">
        <w:rPr>
          <w:noProof/>
        </w:rPr>
        <w:tab/>
        <w:t xml:space="preserve">Karnitz, L. M. &amp; Zou, L. Molecular Pathways: Targeting ATR in Cancer Therapy. </w:t>
      </w:r>
      <w:r w:rsidRPr="003C70D5">
        <w:rPr>
          <w:i/>
          <w:noProof/>
        </w:rPr>
        <w:t>Clin Cancer Res</w:t>
      </w:r>
      <w:r w:rsidRPr="003C70D5">
        <w:rPr>
          <w:noProof/>
        </w:rPr>
        <w:t>, doi:10.1158/1078-0432.CCR-15-0479 (2015).</w:t>
      </w:r>
    </w:p>
    <w:p w14:paraId="70FBC110" w14:textId="77777777" w:rsidR="003C70D5" w:rsidRPr="003C70D5" w:rsidRDefault="003C70D5" w:rsidP="003C70D5">
      <w:pPr>
        <w:pStyle w:val="EndNoteBibliography"/>
        <w:ind w:left="720" w:hanging="720"/>
        <w:rPr>
          <w:noProof/>
        </w:rPr>
      </w:pPr>
      <w:r w:rsidRPr="003C70D5">
        <w:rPr>
          <w:noProof/>
        </w:rPr>
        <w:t>6</w:t>
      </w:r>
      <w:r w:rsidRPr="003C70D5">
        <w:rPr>
          <w:noProof/>
        </w:rPr>
        <w:tab/>
        <w:t>Toledo, L. I.</w:t>
      </w:r>
      <w:r w:rsidRPr="003C70D5">
        <w:rPr>
          <w:i/>
          <w:noProof/>
        </w:rPr>
        <w:t xml:space="preserve"> et al.</w:t>
      </w:r>
      <w:r w:rsidRPr="003C70D5">
        <w:rPr>
          <w:noProof/>
        </w:rPr>
        <w:t xml:space="preserve"> A cell-based screen identifies ATR inhibitors with synthetic lethal properties for cancer-associated mutations. </w:t>
      </w:r>
      <w:r w:rsidRPr="003C70D5">
        <w:rPr>
          <w:i/>
          <w:noProof/>
        </w:rPr>
        <w:t>Nat Struct Mol Biol</w:t>
      </w:r>
      <w:r w:rsidRPr="003C70D5">
        <w:rPr>
          <w:noProof/>
        </w:rPr>
        <w:t xml:space="preserve"> </w:t>
      </w:r>
      <w:r w:rsidRPr="003C70D5">
        <w:rPr>
          <w:b/>
          <w:noProof/>
        </w:rPr>
        <w:t>18</w:t>
      </w:r>
      <w:r w:rsidRPr="003C70D5">
        <w:rPr>
          <w:noProof/>
        </w:rPr>
        <w:t>, 721-727, doi:10.1038/nsmb.2076 (2011).</w:t>
      </w:r>
    </w:p>
    <w:p w14:paraId="70232FCD" w14:textId="77777777" w:rsidR="003C70D5" w:rsidRPr="003C70D5" w:rsidRDefault="003C70D5" w:rsidP="003C70D5">
      <w:pPr>
        <w:pStyle w:val="EndNoteBibliography"/>
        <w:ind w:left="720" w:hanging="720"/>
        <w:rPr>
          <w:noProof/>
        </w:rPr>
      </w:pPr>
      <w:r w:rsidRPr="003C70D5">
        <w:rPr>
          <w:noProof/>
        </w:rPr>
        <w:t>7</w:t>
      </w:r>
      <w:r w:rsidRPr="003C70D5">
        <w:rPr>
          <w:noProof/>
        </w:rPr>
        <w:tab/>
        <w:t>Foote, K. M.</w:t>
      </w:r>
      <w:r w:rsidRPr="003C70D5">
        <w:rPr>
          <w:i/>
          <w:noProof/>
        </w:rPr>
        <w:t xml:space="preserve"> et al.</w:t>
      </w:r>
      <w:r w:rsidRPr="003C70D5">
        <w:rPr>
          <w:noProof/>
        </w:rPr>
        <w:t xml:space="preserve"> Discovery of 4-{4-[(3R)-3-Methylmorpholin-4-yl]-6-[1-(methylsulfonyl)cyclopropyl]pyrimidin-2-y l}-1H-indole (AZ20): a potent and selective inhibitor of ATR protein kinase with monotherapy in vivo antitumor activity. </w:t>
      </w:r>
      <w:r w:rsidRPr="003C70D5">
        <w:rPr>
          <w:i/>
          <w:noProof/>
        </w:rPr>
        <w:t>J Med Chem</w:t>
      </w:r>
      <w:r w:rsidRPr="003C70D5">
        <w:rPr>
          <w:noProof/>
        </w:rPr>
        <w:t xml:space="preserve"> </w:t>
      </w:r>
      <w:r w:rsidRPr="003C70D5">
        <w:rPr>
          <w:b/>
          <w:noProof/>
        </w:rPr>
        <w:t>56</w:t>
      </w:r>
      <w:r w:rsidRPr="003C70D5">
        <w:rPr>
          <w:noProof/>
        </w:rPr>
        <w:t>, 2125-2138, doi:10.1021/jm301859s (2013).</w:t>
      </w:r>
    </w:p>
    <w:p w14:paraId="0D526188" w14:textId="77777777" w:rsidR="003C70D5" w:rsidRPr="003C70D5" w:rsidRDefault="003C70D5" w:rsidP="003C70D5">
      <w:pPr>
        <w:pStyle w:val="EndNoteBibliography"/>
        <w:ind w:left="720" w:hanging="720"/>
        <w:rPr>
          <w:noProof/>
        </w:rPr>
      </w:pPr>
      <w:r w:rsidRPr="003C70D5">
        <w:rPr>
          <w:noProof/>
        </w:rPr>
        <w:t>8</w:t>
      </w:r>
      <w:r w:rsidRPr="003C70D5">
        <w:rPr>
          <w:noProof/>
        </w:rPr>
        <w:tab/>
        <w:t>Pires, I. M.</w:t>
      </w:r>
      <w:r w:rsidRPr="003C70D5">
        <w:rPr>
          <w:i/>
          <w:noProof/>
        </w:rPr>
        <w:t xml:space="preserve"> et al.</w:t>
      </w:r>
      <w:r w:rsidRPr="003C70D5">
        <w:rPr>
          <w:noProof/>
        </w:rPr>
        <w:t xml:space="preserve"> Targeting radiation-resistant hypoxic tumour cells through ATR inhibition. </w:t>
      </w:r>
      <w:r w:rsidRPr="003C70D5">
        <w:rPr>
          <w:i/>
          <w:noProof/>
        </w:rPr>
        <w:t>Br J Cancer</w:t>
      </w:r>
      <w:r w:rsidRPr="003C70D5">
        <w:rPr>
          <w:noProof/>
        </w:rPr>
        <w:t xml:space="preserve"> </w:t>
      </w:r>
      <w:r w:rsidRPr="003C70D5">
        <w:rPr>
          <w:b/>
          <w:noProof/>
        </w:rPr>
        <w:t>107</w:t>
      </w:r>
      <w:r w:rsidRPr="003C70D5">
        <w:rPr>
          <w:noProof/>
        </w:rPr>
        <w:t>, 291-299, doi:10.1038/bjc.2012.265 (2012).</w:t>
      </w:r>
    </w:p>
    <w:p w14:paraId="56101D7F" w14:textId="77777777" w:rsidR="003C70D5" w:rsidRPr="003C70D5" w:rsidRDefault="003C70D5" w:rsidP="003C70D5">
      <w:pPr>
        <w:pStyle w:val="EndNoteBibliography"/>
        <w:ind w:left="720" w:hanging="720"/>
        <w:rPr>
          <w:noProof/>
        </w:rPr>
      </w:pPr>
      <w:r w:rsidRPr="003C70D5">
        <w:rPr>
          <w:noProof/>
        </w:rPr>
        <w:t>9</w:t>
      </w:r>
      <w:r w:rsidRPr="003C70D5">
        <w:rPr>
          <w:noProof/>
        </w:rPr>
        <w:tab/>
        <w:t>Reaper, P. M.</w:t>
      </w:r>
      <w:r w:rsidRPr="003C70D5">
        <w:rPr>
          <w:i/>
          <w:noProof/>
        </w:rPr>
        <w:t xml:space="preserve"> et al.</w:t>
      </w:r>
      <w:r w:rsidRPr="003C70D5">
        <w:rPr>
          <w:noProof/>
        </w:rPr>
        <w:t xml:space="preserve"> Selective killing of ATM- or p53-deficient cancer cells through inhibition of ATR. </w:t>
      </w:r>
      <w:r w:rsidRPr="003C70D5">
        <w:rPr>
          <w:i/>
          <w:noProof/>
        </w:rPr>
        <w:t>Nat Chem Biol</w:t>
      </w:r>
      <w:r w:rsidRPr="003C70D5">
        <w:rPr>
          <w:noProof/>
        </w:rPr>
        <w:t xml:space="preserve"> </w:t>
      </w:r>
      <w:r w:rsidRPr="003C70D5">
        <w:rPr>
          <w:b/>
          <w:noProof/>
        </w:rPr>
        <w:t>7</w:t>
      </w:r>
      <w:r w:rsidRPr="003C70D5">
        <w:rPr>
          <w:noProof/>
        </w:rPr>
        <w:t>, 428-430, doi:10.1038/nchembio.573 (2011).</w:t>
      </w:r>
    </w:p>
    <w:p w14:paraId="13E654FC" w14:textId="77777777" w:rsidR="003C70D5" w:rsidRPr="003C70D5" w:rsidRDefault="003C70D5" w:rsidP="003C70D5">
      <w:pPr>
        <w:pStyle w:val="EndNoteBibliography"/>
        <w:ind w:left="720" w:hanging="720"/>
        <w:rPr>
          <w:noProof/>
        </w:rPr>
      </w:pPr>
      <w:r w:rsidRPr="003C70D5">
        <w:rPr>
          <w:noProof/>
        </w:rPr>
        <w:t>10</w:t>
      </w:r>
      <w:r w:rsidRPr="003C70D5">
        <w:rPr>
          <w:noProof/>
        </w:rPr>
        <w:tab/>
        <w:t>Josse, R.</w:t>
      </w:r>
      <w:r w:rsidRPr="003C70D5">
        <w:rPr>
          <w:i/>
          <w:noProof/>
        </w:rPr>
        <w:t xml:space="preserve"> et al.</w:t>
      </w:r>
      <w:r w:rsidRPr="003C70D5">
        <w:rPr>
          <w:noProof/>
        </w:rPr>
        <w:t xml:space="preserve"> ATR inhibitors VE-821 and VX-970 sensitize cancer cells to topoisomerase i inhibitors by disabling DNA replication initiation and fork elongation responses. </w:t>
      </w:r>
      <w:r w:rsidRPr="003C70D5">
        <w:rPr>
          <w:i/>
          <w:noProof/>
        </w:rPr>
        <w:t>Cancer Res</w:t>
      </w:r>
      <w:r w:rsidRPr="003C70D5">
        <w:rPr>
          <w:noProof/>
        </w:rPr>
        <w:t xml:space="preserve"> </w:t>
      </w:r>
      <w:r w:rsidRPr="003C70D5">
        <w:rPr>
          <w:b/>
          <w:noProof/>
        </w:rPr>
        <w:t>74</w:t>
      </w:r>
      <w:r w:rsidRPr="003C70D5">
        <w:rPr>
          <w:noProof/>
        </w:rPr>
        <w:t>, 6968-6979, doi:10.1158/0008-5472.CAN-13-3369 (2014).</w:t>
      </w:r>
    </w:p>
    <w:p w14:paraId="52BABD69" w14:textId="77777777" w:rsidR="003C70D5" w:rsidRPr="003C70D5" w:rsidRDefault="003C70D5" w:rsidP="003C70D5">
      <w:pPr>
        <w:pStyle w:val="EndNoteBibliography"/>
        <w:ind w:left="720" w:hanging="720"/>
        <w:rPr>
          <w:noProof/>
        </w:rPr>
      </w:pPr>
      <w:r w:rsidRPr="003C70D5">
        <w:rPr>
          <w:noProof/>
        </w:rPr>
        <w:t>11</w:t>
      </w:r>
      <w:r w:rsidRPr="003C70D5">
        <w:rPr>
          <w:noProof/>
        </w:rPr>
        <w:tab/>
        <w:t>Huntoon, C. J.</w:t>
      </w:r>
      <w:r w:rsidRPr="003C70D5">
        <w:rPr>
          <w:i/>
          <w:noProof/>
        </w:rPr>
        <w:t xml:space="preserve"> et al.</w:t>
      </w:r>
      <w:r w:rsidRPr="003C70D5">
        <w:rPr>
          <w:noProof/>
        </w:rPr>
        <w:t xml:space="preserve"> ATR inhibition broadly sensitizes ovarian cancer cells to chemotherapy independent of BRCA status. </w:t>
      </w:r>
      <w:r w:rsidRPr="003C70D5">
        <w:rPr>
          <w:i/>
          <w:noProof/>
        </w:rPr>
        <w:t>Cancer Res</w:t>
      </w:r>
      <w:r w:rsidRPr="003C70D5">
        <w:rPr>
          <w:noProof/>
        </w:rPr>
        <w:t xml:space="preserve"> </w:t>
      </w:r>
      <w:r w:rsidRPr="003C70D5">
        <w:rPr>
          <w:b/>
          <w:noProof/>
        </w:rPr>
        <w:t>73</w:t>
      </w:r>
      <w:r w:rsidRPr="003C70D5">
        <w:rPr>
          <w:noProof/>
        </w:rPr>
        <w:t>, 3683-3691, doi:10.1158/0008-5472.CAN-13-0110 (2013).</w:t>
      </w:r>
    </w:p>
    <w:p w14:paraId="23F41289" w14:textId="77777777" w:rsidR="003C70D5" w:rsidRPr="003C70D5" w:rsidRDefault="003C70D5" w:rsidP="003C70D5">
      <w:pPr>
        <w:pStyle w:val="EndNoteBibliography"/>
        <w:ind w:left="720" w:hanging="720"/>
        <w:rPr>
          <w:noProof/>
        </w:rPr>
      </w:pPr>
      <w:r w:rsidRPr="003C70D5">
        <w:rPr>
          <w:noProof/>
        </w:rPr>
        <w:t>12</w:t>
      </w:r>
      <w:r w:rsidRPr="003C70D5">
        <w:rPr>
          <w:noProof/>
        </w:rPr>
        <w:tab/>
        <w:t xml:space="preserve">Mohni, K. N., Kavanaugh, G. M. &amp; Cortez, D. ATR pathway inhibition is synthetically lethal in cancer cells with ERCC1 deficiency. </w:t>
      </w:r>
      <w:r w:rsidRPr="003C70D5">
        <w:rPr>
          <w:i/>
          <w:noProof/>
        </w:rPr>
        <w:t>Cancer Res</w:t>
      </w:r>
      <w:r w:rsidRPr="003C70D5">
        <w:rPr>
          <w:noProof/>
        </w:rPr>
        <w:t xml:space="preserve"> </w:t>
      </w:r>
      <w:r w:rsidRPr="003C70D5">
        <w:rPr>
          <w:b/>
          <w:noProof/>
        </w:rPr>
        <w:t>74</w:t>
      </w:r>
      <w:r w:rsidRPr="003C70D5">
        <w:rPr>
          <w:noProof/>
        </w:rPr>
        <w:t>, 2835-2845, doi:10.1158/0008-5472.CAN-13-3229 (2014).</w:t>
      </w:r>
    </w:p>
    <w:p w14:paraId="1701EE4A" w14:textId="77777777" w:rsidR="003C70D5" w:rsidRPr="003C70D5" w:rsidRDefault="003C70D5" w:rsidP="003C70D5">
      <w:pPr>
        <w:pStyle w:val="EndNoteBibliography"/>
        <w:ind w:left="720" w:hanging="720"/>
        <w:rPr>
          <w:noProof/>
        </w:rPr>
      </w:pPr>
      <w:r w:rsidRPr="003C70D5">
        <w:rPr>
          <w:noProof/>
        </w:rPr>
        <w:t>13</w:t>
      </w:r>
      <w:r w:rsidRPr="003C70D5">
        <w:rPr>
          <w:noProof/>
        </w:rPr>
        <w:tab/>
        <w:t>Sultana, R.</w:t>
      </w:r>
      <w:r w:rsidRPr="003C70D5">
        <w:rPr>
          <w:i/>
          <w:noProof/>
        </w:rPr>
        <w:t xml:space="preserve"> et al.</w:t>
      </w:r>
      <w:r w:rsidRPr="003C70D5">
        <w:rPr>
          <w:noProof/>
        </w:rPr>
        <w:t xml:space="preserve"> Ataxia telangiectasia mutated and Rad3 related (ATR) protein kinase inhibition is synthetically lethal in XRCC1 deficient ovarian cancer cells. </w:t>
      </w:r>
      <w:r w:rsidRPr="003C70D5">
        <w:rPr>
          <w:i/>
          <w:noProof/>
        </w:rPr>
        <w:t>PLoS One</w:t>
      </w:r>
      <w:r w:rsidRPr="003C70D5">
        <w:rPr>
          <w:noProof/>
        </w:rPr>
        <w:t xml:space="preserve"> </w:t>
      </w:r>
      <w:r w:rsidRPr="003C70D5">
        <w:rPr>
          <w:b/>
          <w:noProof/>
        </w:rPr>
        <w:t>8</w:t>
      </w:r>
      <w:r w:rsidRPr="003C70D5">
        <w:rPr>
          <w:noProof/>
        </w:rPr>
        <w:t>, e57098, doi:10.1371/journal.pone.0057098 (2013).</w:t>
      </w:r>
    </w:p>
    <w:p w14:paraId="09CB53C0" w14:textId="77777777" w:rsidR="003C70D5" w:rsidRPr="003C70D5" w:rsidRDefault="003C70D5" w:rsidP="003C70D5">
      <w:pPr>
        <w:pStyle w:val="EndNoteBibliography"/>
        <w:ind w:left="720" w:hanging="720"/>
        <w:rPr>
          <w:noProof/>
        </w:rPr>
      </w:pPr>
      <w:r w:rsidRPr="003C70D5">
        <w:rPr>
          <w:noProof/>
        </w:rPr>
        <w:t>14</w:t>
      </w:r>
      <w:r w:rsidRPr="003C70D5">
        <w:rPr>
          <w:noProof/>
        </w:rPr>
        <w:tab/>
        <w:t>Ruiz, S.</w:t>
      </w:r>
      <w:r w:rsidRPr="003C70D5">
        <w:rPr>
          <w:i/>
          <w:noProof/>
        </w:rPr>
        <w:t xml:space="preserve"> et al.</w:t>
      </w:r>
      <w:r w:rsidRPr="003C70D5">
        <w:rPr>
          <w:noProof/>
        </w:rPr>
        <w:t xml:space="preserve"> A Genome-wide CRISPR Screen Identifies CDC25A as a Determinant of Sensitivity to ATR Inhibitors. </w:t>
      </w:r>
      <w:r w:rsidRPr="003C70D5">
        <w:rPr>
          <w:i/>
          <w:noProof/>
        </w:rPr>
        <w:t>Mol Cell</w:t>
      </w:r>
      <w:r w:rsidRPr="003C70D5">
        <w:rPr>
          <w:noProof/>
        </w:rPr>
        <w:t xml:space="preserve"> </w:t>
      </w:r>
      <w:r w:rsidRPr="003C70D5">
        <w:rPr>
          <w:b/>
          <w:noProof/>
        </w:rPr>
        <w:t>62</w:t>
      </w:r>
      <w:r w:rsidRPr="003C70D5">
        <w:rPr>
          <w:noProof/>
        </w:rPr>
        <w:t>, 307-313, doi:10.1016/j.molcel.2016.03.006 (2016).</w:t>
      </w:r>
    </w:p>
    <w:p w14:paraId="70877491" w14:textId="77777777" w:rsidR="003C70D5" w:rsidRPr="003C70D5" w:rsidRDefault="003C70D5" w:rsidP="003C70D5">
      <w:pPr>
        <w:pStyle w:val="EndNoteBibliography"/>
        <w:ind w:left="720" w:hanging="720"/>
        <w:rPr>
          <w:noProof/>
        </w:rPr>
      </w:pPr>
      <w:r w:rsidRPr="003C70D5">
        <w:rPr>
          <w:noProof/>
        </w:rPr>
        <w:t>15</w:t>
      </w:r>
      <w:r w:rsidRPr="003C70D5">
        <w:rPr>
          <w:noProof/>
        </w:rPr>
        <w:tab/>
        <w:t>Kwok, M.</w:t>
      </w:r>
      <w:r w:rsidRPr="003C70D5">
        <w:rPr>
          <w:i/>
          <w:noProof/>
        </w:rPr>
        <w:t xml:space="preserve"> et al.</w:t>
      </w:r>
      <w:r w:rsidRPr="003C70D5">
        <w:rPr>
          <w:noProof/>
        </w:rPr>
        <w:t xml:space="preserve"> Synthetic lethality in chronic lymphocytic leukaemia with DNA damage response defects by targeting the ATR pathway. </w:t>
      </w:r>
      <w:r w:rsidRPr="003C70D5">
        <w:rPr>
          <w:i/>
          <w:noProof/>
        </w:rPr>
        <w:t>Lancet</w:t>
      </w:r>
      <w:r w:rsidRPr="003C70D5">
        <w:rPr>
          <w:noProof/>
        </w:rPr>
        <w:t xml:space="preserve"> </w:t>
      </w:r>
      <w:r w:rsidRPr="003C70D5">
        <w:rPr>
          <w:b/>
          <w:noProof/>
        </w:rPr>
        <w:t>385 Suppl 1</w:t>
      </w:r>
      <w:r w:rsidRPr="003C70D5">
        <w:rPr>
          <w:noProof/>
        </w:rPr>
        <w:t>, S58, doi:10.1016/S0140-6736(15)60373-7 (2015).</w:t>
      </w:r>
    </w:p>
    <w:p w14:paraId="01867C2E" w14:textId="77777777" w:rsidR="003C70D5" w:rsidRPr="003C70D5" w:rsidRDefault="003C70D5" w:rsidP="003C70D5">
      <w:pPr>
        <w:pStyle w:val="EndNoteBibliography"/>
        <w:ind w:left="720" w:hanging="720"/>
        <w:rPr>
          <w:noProof/>
        </w:rPr>
      </w:pPr>
      <w:r w:rsidRPr="003C70D5">
        <w:rPr>
          <w:noProof/>
        </w:rPr>
        <w:lastRenderedPageBreak/>
        <w:t>16</w:t>
      </w:r>
      <w:r w:rsidRPr="003C70D5">
        <w:rPr>
          <w:noProof/>
        </w:rPr>
        <w:tab/>
        <w:t>Kwok, M.</w:t>
      </w:r>
      <w:r w:rsidRPr="003C70D5">
        <w:rPr>
          <w:i/>
          <w:noProof/>
        </w:rPr>
        <w:t xml:space="preserve"> et al.</w:t>
      </w:r>
      <w:r w:rsidRPr="003C70D5">
        <w:rPr>
          <w:noProof/>
        </w:rPr>
        <w:t xml:space="preserve"> ATR inhibition induces synthetic lethality and overcomes chemoresistance in TP53 or ATM defective chronic lymphocytic leukemia cells. </w:t>
      </w:r>
      <w:r w:rsidRPr="003C70D5">
        <w:rPr>
          <w:i/>
          <w:noProof/>
        </w:rPr>
        <w:t>Blood</w:t>
      </w:r>
      <w:r w:rsidRPr="003C70D5">
        <w:rPr>
          <w:noProof/>
        </w:rPr>
        <w:t>, doi:10.1182/blood-2015-05-644872 (2015).</w:t>
      </w:r>
    </w:p>
    <w:p w14:paraId="3BEC38FE" w14:textId="77777777" w:rsidR="003C70D5" w:rsidRPr="003C70D5" w:rsidRDefault="003C70D5" w:rsidP="003C70D5">
      <w:pPr>
        <w:pStyle w:val="EndNoteBibliography"/>
        <w:ind w:left="720" w:hanging="720"/>
        <w:rPr>
          <w:noProof/>
        </w:rPr>
      </w:pPr>
      <w:r w:rsidRPr="003C70D5">
        <w:rPr>
          <w:noProof/>
        </w:rPr>
        <w:t>17</w:t>
      </w:r>
      <w:r w:rsidRPr="003C70D5">
        <w:rPr>
          <w:noProof/>
        </w:rPr>
        <w:tab/>
        <w:t>Kadoch, C.</w:t>
      </w:r>
      <w:r w:rsidRPr="003C70D5">
        <w:rPr>
          <w:i/>
          <w:noProof/>
        </w:rPr>
        <w:t xml:space="preserve"> et al.</w:t>
      </w:r>
      <w:r w:rsidRPr="003C70D5">
        <w:rPr>
          <w:noProof/>
        </w:rPr>
        <w:t xml:space="preserve"> Proteomic and bioinformatic analysis of mammalian SWI/SNF complexes identifies extensive roles in human malignancy. </w:t>
      </w:r>
      <w:r w:rsidRPr="003C70D5">
        <w:rPr>
          <w:i/>
          <w:noProof/>
        </w:rPr>
        <w:t>Nat Genet</w:t>
      </w:r>
      <w:r w:rsidRPr="003C70D5">
        <w:rPr>
          <w:noProof/>
        </w:rPr>
        <w:t xml:space="preserve"> </w:t>
      </w:r>
      <w:r w:rsidRPr="003C70D5">
        <w:rPr>
          <w:b/>
          <w:noProof/>
        </w:rPr>
        <w:t>45</w:t>
      </w:r>
      <w:r w:rsidRPr="003C70D5">
        <w:rPr>
          <w:noProof/>
        </w:rPr>
        <w:t>, 592-601, doi:10.1038/ng.2628 (2013).</w:t>
      </w:r>
    </w:p>
    <w:p w14:paraId="792D3CF4" w14:textId="77777777" w:rsidR="003C70D5" w:rsidRPr="003C70D5" w:rsidRDefault="003C70D5" w:rsidP="003C70D5">
      <w:pPr>
        <w:pStyle w:val="EndNoteBibliography"/>
        <w:ind w:left="720" w:hanging="720"/>
        <w:rPr>
          <w:noProof/>
        </w:rPr>
      </w:pPr>
      <w:r w:rsidRPr="003C70D5">
        <w:rPr>
          <w:noProof/>
        </w:rPr>
        <w:t>18</w:t>
      </w:r>
      <w:r w:rsidRPr="003C70D5">
        <w:rPr>
          <w:noProof/>
        </w:rPr>
        <w:tab/>
        <w:t xml:space="preserve">Mueller-Planitz, F., Klinker, H. &amp; Becker, P. B. Nucleosome sliding mechanisms: new twists in a looped history. </w:t>
      </w:r>
      <w:r w:rsidRPr="003C70D5">
        <w:rPr>
          <w:i/>
          <w:noProof/>
        </w:rPr>
        <w:t>Nat Struct Mol Biol</w:t>
      </w:r>
      <w:r w:rsidRPr="003C70D5">
        <w:rPr>
          <w:noProof/>
        </w:rPr>
        <w:t xml:space="preserve"> </w:t>
      </w:r>
      <w:r w:rsidRPr="003C70D5">
        <w:rPr>
          <w:b/>
          <w:noProof/>
        </w:rPr>
        <w:t>20</w:t>
      </w:r>
      <w:r w:rsidRPr="003C70D5">
        <w:rPr>
          <w:noProof/>
        </w:rPr>
        <w:t>, 1026-1032, doi:10.1038/nsmb.2648 (2013).</w:t>
      </w:r>
    </w:p>
    <w:p w14:paraId="635C5469" w14:textId="77777777" w:rsidR="003C70D5" w:rsidRPr="003C70D5" w:rsidRDefault="003C70D5" w:rsidP="003C70D5">
      <w:pPr>
        <w:pStyle w:val="EndNoteBibliography"/>
        <w:ind w:left="720" w:hanging="720"/>
        <w:rPr>
          <w:noProof/>
        </w:rPr>
      </w:pPr>
      <w:r w:rsidRPr="003C70D5">
        <w:rPr>
          <w:noProof/>
        </w:rPr>
        <w:t>19</w:t>
      </w:r>
      <w:r w:rsidRPr="003C70D5">
        <w:rPr>
          <w:noProof/>
        </w:rPr>
        <w:tab/>
        <w:t xml:space="preserve">Jeggo, P. A. &amp; Downs, J. A. Roles of chromatin remodellers in DNA double strand break repair. </w:t>
      </w:r>
      <w:r w:rsidRPr="003C70D5">
        <w:rPr>
          <w:i/>
          <w:noProof/>
        </w:rPr>
        <w:t>Exp Cell Res</w:t>
      </w:r>
      <w:r w:rsidRPr="003C70D5">
        <w:rPr>
          <w:noProof/>
        </w:rPr>
        <w:t xml:space="preserve"> </w:t>
      </w:r>
      <w:r w:rsidRPr="003C70D5">
        <w:rPr>
          <w:b/>
          <w:noProof/>
        </w:rPr>
        <w:t>329</w:t>
      </w:r>
      <w:r w:rsidRPr="003C70D5">
        <w:rPr>
          <w:noProof/>
        </w:rPr>
        <w:t>, 69-77, doi:10.1016/j.yexcr.2014.09.023 (2014).</w:t>
      </w:r>
    </w:p>
    <w:p w14:paraId="0F6AC53C" w14:textId="77777777" w:rsidR="003C70D5" w:rsidRPr="003C70D5" w:rsidRDefault="003C70D5" w:rsidP="003C70D5">
      <w:pPr>
        <w:pStyle w:val="EndNoteBibliography"/>
        <w:ind w:left="720" w:hanging="720"/>
        <w:rPr>
          <w:noProof/>
        </w:rPr>
      </w:pPr>
      <w:r w:rsidRPr="003C70D5">
        <w:rPr>
          <w:noProof/>
        </w:rPr>
        <w:t>20</w:t>
      </w:r>
      <w:r w:rsidRPr="003C70D5">
        <w:rPr>
          <w:noProof/>
        </w:rPr>
        <w:tab/>
        <w:t xml:space="preserve">Hohmann, A. F. &amp; Vakoc, C. R. A rationale to target the SWI/SNF complex for cancer therapy. </w:t>
      </w:r>
      <w:r w:rsidRPr="003C70D5">
        <w:rPr>
          <w:i/>
          <w:noProof/>
        </w:rPr>
        <w:t>Trends Genet</w:t>
      </w:r>
      <w:r w:rsidRPr="003C70D5">
        <w:rPr>
          <w:noProof/>
        </w:rPr>
        <w:t xml:space="preserve"> </w:t>
      </w:r>
      <w:r w:rsidRPr="003C70D5">
        <w:rPr>
          <w:b/>
          <w:noProof/>
        </w:rPr>
        <w:t>30</w:t>
      </w:r>
      <w:r w:rsidRPr="003C70D5">
        <w:rPr>
          <w:noProof/>
        </w:rPr>
        <w:t>, 356-363, doi:10.1016/j.tig.2014.05.001 (2014).</w:t>
      </w:r>
    </w:p>
    <w:p w14:paraId="6A5D84F6" w14:textId="77777777" w:rsidR="003C70D5" w:rsidRPr="003C70D5" w:rsidRDefault="003C70D5" w:rsidP="003C70D5">
      <w:pPr>
        <w:pStyle w:val="EndNoteBibliography"/>
        <w:ind w:left="720" w:hanging="720"/>
        <w:rPr>
          <w:noProof/>
        </w:rPr>
      </w:pPr>
      <w:r w:rsidRPr="003C70D5">
        <w:rPr>
          <w:noProof/>
        </w:rPr>
        <w:t>21</w:t>
      </w:r>
      <w:r w:rsidRPr="003C70D5">
        <w:rPr>
          <w:noProof/>
        </w:rPr>
        <w:tab/>
        <w:t>Wang, X.</w:t>
      </w:r>
      <w:r w:rsidRPr="003C70D5">
        <w:rPr>
          <w:i/>
          <w:noProof/>
        </w:rPr>
        <w:t xml:space="preserve"> et al.</w:t>
      </w:r>
      <w:r w:rsidRPr="003C70D5">
        <w:rPr>
          <w:noProof/>
        </w:rPr>
        <w:t xml:space="preserve"> Two related ARID family proteins are alternative subunits of human SWI/SNF complexes. </w:t>
      </w:r>
      <w:r w:rsidRPr="003C70D5">
        <w:rPr>
          <w:i/>
          <w:noProof/>
        </w:rPr>
        <w:t>Biochem J</w:t>
      </w:r>
      <w:r w:rsidRPr="003C70D5">
        <w:rPr>
          <w:noProof/>
        </w:rPr>
        <w:t xml:space="preserve"> </w:t>
      </w:r>
      <w:r w:rsidRPr="003C70D5">
        <w:rPr>
          <w:b/>
          <w:noProof/>
        </w:rPr>
        <w:t>383</w:t>
      </w:r>
      <w:r w:rsidRPr="003C70D5">
        <w:rPr>
          <w:noProof/>
        </w:rPr>
        <w:t>, 319-325, doi:10.1042/BJ20040524 (2004).</w:t>
      </w:r>
    </w:p>
    <w:p w14:paraId="6D13FE07" w14:textId="77777777" w:rsidR="003C70D5" w:rsidRPr="003C70D5" w:rsidRDefault="003C70D5" w:rsidP="003C70D5">
      <w:pPr>
        <w:pStyle w:val="EndNoteBibliography"/>
        <w:ind w:left="720" w:hanging="720"/>
        <w:rPr>
          <w:noProof/>
        </w:rPr>
      </w:pPr>
      <w:r w:rsidRPr="003C70D5">
        <w:rPr>
          <w:noProof/>
        </w:rPr>
        <w:t>22</w:t>
      </w:r>
      <w:r w:rsidRPr="003C70D5">
        <w:rPr>
          <w:noProof/>
        </w:rPr>
        <w:tab/>
        <w:t xml:space="preserve">Wilson, B. G. &amp; Roberts, C. W. SWI/SNF nucleosome remodellers and cancer. </w:t>
      </w:r>
      <w:r w:rsidRPr="003C70D5">
        <w:rPr>
          <w:i/>
          <w:noProof/>
        </w:rPr>
        <w:t>Nat Rev Cancer</w:t>
      </w:r>
      <w:r w:rsidRPr="003C70D5">
        <w:rPr>
          <w:noProof/>
        </w:rPr>
        <w:t xml:space="preserve"> </w:t>
      </w:r>
      <w:r w:rsidRPr="003C70D5">
        <w:rPr>
          <w:b/>
          <w:noProof/>
        </w:rPr>
        <w:t>11</w:t>
      </w:r>
      <w:r w:rsidRPr="003C70D5">
        <w:rPr>
          <w:noProof/>
        </w:rPr>
        <w:t>, 481-492, doi:10.1038/nrc3068 (2011).</w:t>
      </w:r>
    </w:p>
    <w:p w14:paraId="4323D46E" w14:textId="77777777" w:rsidR="003C70D5" w:rsidRPr="003C70D5" w:rsidRDefault="003C70D5" w:rsidP="003C70D5">
      <w:pPr>
        <w:pStyle w:val="EndNoteBibliography"/>
        <w:ind w:left="720" w:hanging="720"/>
        <w:rPr>
          <w:noProof/>
        </w:rPr>
      </w:pPr>
      <w:r w:rsidRPr="003C70D5">
        <w:rPr>
          <w:noProof/>
        </w:rPr>
        <w:t>23</w:t>
      </w:r>
      <w:r w:rsidRPr="003C70D5">
        <w:rPr>
          <w:noProof/>
        </w:rPr>
        <w:tab/>
        <w:t xml:space="preserve">Llona-Minguez, S., Hoglund, A., Jacques, S. A., Koolmeister, T. &amp; Helleday, T. Chemical strategies for development of ATR inhibitors. </w:t>
      </w:r>
      <w:r w:rsidRPr="003C70D5">
        <w:rPr>
          <w:i/>
          <w:noProof/>
        </w:rPr>
        <w:t>Expert Rev Mol Med</w:t>
      </w:r>
      <w:r w:rsidRPr="003C70D5">
        <w:rPr>
          <w:noProof/>
        </w:rPr>
        <w:t xml:space="preserve"> </w:t>
      </w:r>
      <w:r w:rsidRPr="003C70D5">
        <w:rPr>
          <w:b/>
          <w:noProof/>
        </w:rPr>
        <w:t>16</w:t>
      </w:r>
      <w:r w:rsidRPr="003C70D5">
        <w:rPr>
          <w:noProof/>
        </w:rPr>
        <w:t>, e10, doi:10.1017/erm.2014.10 (2014).</w:t>
      </w:r>
    </w:p>
    <w:p w14:paraId="0D31B6E8" w14:textId="77777777" w:rsidR="003C70D5" w:rsidRPr="003C70D5" w:rsidRDefault="003C70D5" w:rsidP="003C70D5">
      <w:pPr>
        <w:pStyle w:val="EndNoteBibliography"/>
        <w:ind w:left="720" w:hanging="720"/>
        <w:rPr>
          <w:noProof/>
        </w:rPr>
      </w:pPr>
      <w:r w:rsidRPr="003C70D5">
        <w:rPr>
          <w:noProof/>
        </w:rPr>
        <w:t>24</w:t>
      </w:r>
      <w:r w:rsidRPr="003C70D5">
        <w:rPr>
          <w:noProof/>
        </w:rPr>
        <w:tab/>
        <w:t xml:space="preserve">Nghiem, P., Park, P. K., Kim Ys, Y. S., Desai, B. N. &amp; Schreiber, S. L. ATR is not required for p53 activation but synergizes with p53 in the replication checkpoint. </w:t>
      </w:r>
      <w:r w:rsidRPr="003C70D5">
        <w:rPr>
          <w:i/>
          <w:noProof/>
        </w:rPr>
        <w:t>J Biol Chem</w:t>
      </w:r>
      <w:r w:rsidRPr="003C70D5">
        <w:rPr>
          <w:noProof/>
        </w:rPr>
        <w:t xml:space="preserve"> </w:t>
      </w:r>
      <w:r w:rsidRPr="003C70D5">
        <w:rPr>
          <w:b/>
          <w:noProof/>
        </w:rPr>
        <w:t>277</w:t>
      </w:r>
      <w:r w:rsidRPr="003C70D5">
        <w:rPr>
          <w:noProof/>
        </w:rPr>
        <w:t>, 4428-4434, doi:10.1074/jbc.M106113200 (2002).</w:t>
      </w:r>
    </w:p>
    <w:p w14:paraId="2AB03A76" w14:textId="77777777" w:rsidR="003C70D5" w:rsidRPr="003C70D5" w:rsidRDefault="003C70D5" w:rsidP="003C70D5">
      <w:pPr>
        <w:pStyle w:val="EndNoteBibliography"/>
        <w:ind w:left="720" w:hanging="720"/>
        <w:rPr>
          <w:noProof/>
        </w:rPr>
      </w:pPr>
      <w:r w:rsidRPr="003C70D5">
        <w:rPr>
          <w:noProof/>
        </w:rPr>
        <w:t>25</w:t>
      </w:r>
      <w:r w:rsidRPr="003C70D5">
        <w:rPr>
          <w:noProof/>
        </w:rPr>
        <w:tab/>
        <w:t xml:space="preserve">Sangster-Guity, N., Conrad, B. H., Papadopoulos, N. &amp; Bunz, F. ATR mediates cisplatin resistance in a p53 genotype-specific manner. </w:t>
      </w:r>
      <w:r w:rsidRPr="003C70D5">
        <w:rPr>
          <w:i/>
          <w:noProof/>
        </w:rPr>
        <w:t>Oncogene</w:t>
      </w:r>
      <w:r w:rsidRPr="003C70D5">
        <w:rPr>
          <w:noProof/>
        </w:rPr>
        <w:t xml:space="preserve"> </w:t>
      </w:r>
      <w:r w:rsidRPr="003C70D5">
        <w:rPr>
          <w:b/>
          <w:noProof/>
        </w:rPr>
        <w:t>30</w:t>
      </w:r>
      <w:r w:rsidRPr="003C70D5">
        <w:rPr>
          <w:noProof/>
        </w:rPr>
        <w:t>, 2526-2533, doi:10.1038/onc.2010.624 (2011).</w:t>
      </w:r>
    </w:p>
    <w:p w14:paraId="5EB0D0B0" w14:textId="77777777" w:rsidR="003C70D5" w:rsidRPr="003C70D5" w:rsidRDefault="003C70D5" w:rsidP="003C70D5">
      <w:pPr>
        <w:pStyle w:val="EndNoteBibliography"/>
        <w:ind w:left="720" w:hanging="720"/>
        <w:rPr>
          <w:noProof/>
        </w:rPr>
      </w:pPr>
      <w:r w:rsidRPr="003C70D5">
        <w:rPr>
          <w:noProof/>
        </w:rPr>
        <w:t>26</w:t>
      </w:r>
      <w:r w:rsidRPr="003C70D5">
        <w:rPr>
          <w:noProof/>
        </w:rPr>
        <w:tab/>
        <w:t>Liu, S.</w:t>
      </w:r>
      <w:r w:rsidRPr="003C70D5">
        <w:rPr>
          <w:i/>
          <w:noProof/>
        </w:rPr>
        <w:t xml:space="preserve"> et al.</w:t>
      </w:r>
      <w:r w:rsidRPr="003C70D5">
        <w:rPr>
          <w:noProof/>
        </w:rPr>
        <w:t xml:space="preserve"> ATR autophosphorylation as a molecular switch for checkpoint activation. </w:t>
      </w:r>
      <w:r w:rsidRPr="003C70D5">
        <w:rPr>
          <w:i/>
          <w:noProof/>
        </w:rPr>
        <w:t>Mol Cell</w:t>
      </w:r>
      <w:r w:rsidRPr="003C70D5">
        <w:rPr>
          <w:noProof/>
        </w:rPr>
        <w:t xml:space="preserve"> </w:t>
      </w:r>
      <w:r w:rsidRPr="003C70D5">
        <w:rPr>
          <w:b/>
          <w:noProof/>
        </w:rPr>
        <w:t>43</w:t>
      </w:r>
      <w:r w:rsidRPr="003C70D5">
        <w:rPr>
          <w:noProof/>
        </w:rPr>
        <w:t>, 192-202, doi:10.1016/j.molcel.2011.06.019 (2011).</w:t>
      </w:r>
    </w:p>
    <w:p w14:paraId="4239FC52" w14:textId="77777777" w:rsidR="003C70D5" w:rsidRPr="003C70D5" w:rsidRDefault="003C70D5" w:rsidP="003C70D5">
      <w:pPr>
        <w:pStyle w:val="EndNoteBibliography"/>
        <w:ind w:left="720" w:hanging="720"/>
        <w:rPr>
          <w:noProof/>
        </w:rPr>
      </w:pPr>
      <w:r w:rsidRPr="003C70D5">
        <w:rPr>
          <w:noProof/>
        </w:rPr>
        <w:t>27</w:t>
      </w:r>
      <w:r w:rsidRPr="003C70D5">
        <w:rPr>
          <w:noProof/>
        </w:rPr>
        <w:tab/>
        <w:t>Nam, E. A.</w:t>
      </w:r>
      <w:r w:rsidRPr="003C70D5">
        <w:rPr>
          <w:i/>
          <w:noProof/>
        </w:rPr>
        <w:t xml:space="preserve"> et al.</w:t>
      </w:r>
      <w:r w:rsidRPr="003C70D5">
        <w:rPr>
          <w:noProof/>
        </w:rPr>
        <w:t xml:space="preserve"> Thr-1989 phosphorylation is a marker of active ataxia telangiectasia-mutated and Rad3-related (ATR) kinase. </w:t>
      </w:r>
      <w:r w:rsidRPr="003C70D5">
        <w:rPr>
          <w:i/>
          <w:noProof/>
        </w:rPr>
        <w:t>J Biol Chem</w:t>
      </w:r>
      <w:r w:rsidRPr="003C70D5">
        <w:rPr>
          <w:noProof/>
        </w:rPr>
        <w:t xml:space="preserve"> </w:t>
      </w:r>
      <w:r w:rsidRPr="003C70D5">
        <w:rPr>
          <w:b/>
          <w:noProof/>
        </w:rPr>
        <w:t>286</w:t>
      </w:r>
      <w:r w:rsidRPr="003C70D5">
        <w:rPr>
          <w:noProof/>
        </w:rPr>
        <w:t>, 28707-28714, doi:10.1074/jbc.M111.248914 (2011).</w:t>
      </w:r>
    </w:p>
    <w:p w14:paraId="6B774E2A" w14:textId="77777777" w:rsidR="003C70D5" w:rsidRPr="003C70D5" w:rsidRDefault="003C70D5" w:rsidP="003C70D5">
      <w:pPr>
        <w:pStyle w:val="EndNoteBibliography"/>
        <w:ind w:left="720" w:hanging="720"/>
        <w:rPr>
          <w:noProof/>
        </w:rPr>
      </w:pPr>
      <w:r w:rsidRPr="003C70D5">
        <w:rPr>
          <w:noProof/>
        </w:rPr>
        <w:t>28</w:t>
      </w:r>
      <w:r w:rsidRPr="003C70D5">
        <w:rPr>
          <w:noProof/>
        </w:rPr>
        <w:tab/>
        <w:t>Futreal, P. A.</w:t>
      </w:r>
      <w:r w:rsidRPr="003C70D5">
        <w:rPr>
          <w:i/>
          <w:noProof/>
        </w:rPr>
        <w:t xml:space="preserve"> et al.</w:t>
      </w:r>
      <w:r w:rsidRPr="003C70D5">
        <w:rPr>
          <w:noProof/>
        </w:rPr>
        <w:t xml:space="preserve"> A census of human cancer genes. </w:t>
      </w:r>
      <w:r w:rsidRPr="003C70D5">
        <w:rPr>
          <w:i/>
          <w:noProof/>
        </w:rPr>
        <w:t>Nat Rev Cancer</w:t>
      </w:r>
      <w:r w:rsidRPr="003C70D5">
        <w:rPr>
          <w:noProof/>
        </w:rPr>
        <w:t xml:space="preserve"> </w:t>
      </w:r>
      <w:r w:rsidRPr="003C70D5">
        <w:rPr>
          <w:b/>
          <w:noProof/>
        </w:rPr>
        <w:t>4</w:t>
      </w:r>
      <w:r w:rsidRPr="003C70D5">
        <w:rPr>
          <w:noProof/>
        </w:rPr>
        <w:t>, 177-183, doi:10.1038/nrc1299 (2004).</w:t>
      </w:r>
    </w:p>
    <w:p w14:paraId="74938879" w14:textId="77777777" w:rsidR="003C70D5" w:rsidRPr="003C70D5" w:rsidRDefault="003C70D5" w:rsidP="003C70D5">
      <w:pPr>
        <w:pStyle w:val="EndNoteBibliography"/>
        <w:ind w:left="720" w:hanging="720"/>
        <w:rPr>
          <w:noProof/>
        </w:rPr>
      </w:pPr>
      <w:r w:rsidRPr="003C70D5">
        <w:rPr>
          <w:noProof/>
        </w:rPr>
        <w:t>29</w:t>
      </w:r>
      <w:r w:rsidRPr="003C70D5">
        <w:rPr>
          <w:noProof/>
        </w:rPr>
        <w:tab/>
        <w:t xml:space="preserve">Wood, R. D., Mitchell, M. &amp; Lindahl, T. Human DNA repair genes, 2005. </w:t>
      </w:r>
      <w:r w:rsidRPr="003C70D5">
        <w:rPr>
          <w:i/>
          <w:noProof/>
        </w:rPr>
        <w:t>Mutat Res</w:t>
      </w:r>
      <w:r w:rsidRPr="003C70D5">
        <w:rPr>
          <w:noProof/>
        </w:rPr>
        <w:t xml:space="preserve"> </w:t>
      </w:r>
      <w:r w:rsidRPr="003C70D5">
        <w:rPr>
          <w:b/>
          <w:noProof/>
        </w:rPr>
        <w:t>577</w:t>
      </w:r>
      <w:r w:rsidRPr="003C70D5">
        <w:rPr>
          <w:noProof/>
        </w:rPr>
        <w:t>, 275-283, doi:10.1016/j.mrfmmm.2005.03.007 (2005).</w:t>
      </w:r>
    </w:p>
    <w:p w14:paraId="2D77FEFC" w14:textId="77777777" w:rsidR="003C70D5" w:rsidRPr="003C70D5" w:rsidRDefault="003C70D5" w:rsidP="003C70D5">
      <w:pPr>
        <w:pStyle w:val="EndNoteBibliography"/>
        <w:ind w:left="720" w:hanging="720"/>
        <w:rPr>
          <w:noProof/>
        </w:rPr>
      </w:pPr>
      <w:r w:rsidRPr="003C70D5">
        <w:rPr>
          <w:noProof/>
        </w:rPr>
        <w:t>30</w:t>
      </w:r>
      <w:r w:rsidRPr="003C70D5">
        <w:rPr>
          <w:noProof/>
        </w:rPr>
        <w:tab/>
        <w:t xml:space="preserve">Lord, C. J., McDonald, S., Swift, S., Turner, N. C. &amp; Ashworth, A. A high-throughput RNA interference screen for DNA repair determinants of PARP inhibitor sensitivity. </w:t>
      </w:r>
      <w:r w:rsidRPr="003C70D5">
        <w:rPr>
          <w:i/>
          <w:noProof/>
        </w:rPr>
        <w:t>DNA Repair (Amst)</w:t>
      </w:r>
      <w:r w:rsidRPr="003C70D5">
        <w:rPr>
          <w:noProof/>
        </w:rPr>
        <w:t xml:space="preserve"> </w:t>
      </w:r>
      <w:r w:rsidRPr="003C70D5">
        <w:rPr>
          <w:b/>
          <w:noProof/>
        </w:rPr>
        <w:t>7</w:t>
      </w:r>
      <w:r w:rsidRPr="003C70D5">
        <w:rPr>
          <w:noProof/>
        </w:rPr>
        <w:t>, 2010-2019, doi:10.1016/j.dnarep.2008.08.014 (2008).</w:t>
      </w:r>
    </w:p>
    <w:p w14:paraId="6E91C39F" w14:textId="77777777" w:rsidR="003C70D5" w:rsidRPr="003C70D5" w:rsidRDefault="003C70D5" w:rsidP="003C70D5">
      <w:pPr>
        <w:pStyle w:val="EndNoteBibliography"/>
        <w:ind w:left="720" w:hanging="720"/>
        <w:rPr>
          <w:noProof/>
        </w:rPr>
      </w:pPr>
      <w:r w:rsidRPr="003C70D5">
        <w:rPr>
          <w:noProof/>
        </w:rPr>
        <w:t>31</w:t>
      </w:r>
      <w:r w:rsidRPr="003C70D5">
        <w:rPr>
          <w:noProof/>
        </w:rPr>
        <w:tab/>
        <w:t>Gao, X.</w:t>
      </w:r>
      <w:r w:rsidRPr="003C70D5">
        <w:rPr>
          <w:i/>
          <w:noProof/>
        </w:rPr>
        <w:t xml:space="preserve"> et al.</w:t>
      </w:r>
      <w:r w:rsidRPr="003C70D5">
        <w:rPr>
          <w:noProof/>
        </w:rPr>
        <w:t xml:space="preserve"> ES cell pluripotency and germ-layer formation require the SWI/SNF chromatin remodeling component BAF250a. </w:t>
      </w:r>
      <w:r w:rsidRPr="003C70D5">
        <w:rPr>
          <w:i/>
          <w:noProof/>
        </w:rPr>
        <w:t>Proc Natl Acad Sci U S A</w:t>
      </w:r>
      <w:r w:rsidRPr="003C70D5">
        <w:rPr>
          <w:noProof/>
        </w:rPr>
        <w:t xml:space="preserve"> </w:t>
      </w:r>
      <w:r w:rsidRPr="003C70D5">
        <w:rPr>
          <w:b/>
          <w:noProof/>
        </w:rPr>
        <w:t>105</w:t>
      </w:r>
      <w:r w:rsidRPr="003C70D5">
        <w:rPr>
          <w:noProof/>
        </w:rPr>
        <w:t>, 6656-6661, doi:10.1073/pnas.0801802105 (2008).</w:t>
      </w:r>
    </w:p>
    <w:p w14:paraId="32A58307" w14:textId="77777777" w:rsidR="003C70D5" w:rsidRPr="003C70D5" w:rsidRDefault="003C70D5" w:rsidP="003C70D5">
      <w:pPr>
        <w:pStyle w:val="EndNoteBibliography"/>
        <w:ind w:left="720" w:hanging="720"/>
        <w:rPr>
          <w:noProof/>
        </w:rPr>
      </w:pPr>
      <w:r w:rsidRPr="003C70D5">
        <w:rPr>
          <w:noProof/>
        </w:rPr>
        <w:lastRenderedPageBreak/>
        <w:t>32</w:t>
      </w:r>
      <w:r w:rsidRPr="003C70D5">
        <w:rPr>
          <w:noProof/>
        </w:rPr>
        <w:tab/>
        <w:t>Shen, J.</w:t>
      </w:r>
      <w:r w:rsidRPr="003C70D5">
        <w:rPr>
          <w:i/>
          <w:noProof/>
        </w:rPr>
        <w:t xml:space="preserve"> et al.</w:t>
      </w:r>
      <w:r w:rsidRPr="003C70D5">
        <w:rPr>
          <w:noProof/>
        </w:rPr>
        <w:t xml:space="preserve"> ARID1A Deficiency Impairs the DNA Damage Checkpoint and Sensitizes Cells to PARP Inhibitors. </w:t>
      </w:r>
      <w:r w:rsidRPr="003C70D5">
        <w:rPr>
          <w:i/>
          <w:noProof/>
        </w:rPr>
        <w:t>Cancer Discov</w:t>
      </w:r>
      <w:r w:rsidRPr="003C70D5">
        <w:rPr>
          <w:noProof/>
        </w:rPr>
        <w:t xml:space="preserve"> </w:t>
      </w:r>
      <w:r w:rsidRPr="003C70D5">
        <w:rPr>
          <w:b/>
          <w:noProof/>
        </w:rPr>
        <w:t>5</w:t>
      </w:r>
      <w:r w:rsidRPr="003C70D5">
        <w:rPr>
          <w:noProof/>
        </w:rPr>
        <w:t>, 752-767, doi:10.1158/2159-8290.CD-14-0849 (2015).</w:t>
      </w:r>
    </w:p>
    <w:p w14:paraId="2D67DEC8" w14:textId="77777777" w:rsidR="003C70D5" w:rsidRPr="003C70D5" w:rsidRDefault="003C70D5" w:rsidP="003C70D5">
      <w:pPr>
        <w:pStyle w:val="EndNoteBibliography"/>
        <w:ind w:left="720" w:hanging="720"/>
        <w:rPr>
          <w:noProof/>
        </w:rPr>
      </w:pPr>
      <w:r w:rsidRPr="003C70D5">
        <w:rPr>
          <w:noProof/>
        </w:rPr>
        <w:t>33</w:t>
      </w:r>
      <w:r w:rsidRPr="003C70D5">
        <w:rPr>
          <w:noProof/>
        </w:rPr>
        <w:tab/>
        <w:t>Watanabe, R.</w:t>
      </w:r>
      <w:r w:rsidRPr="003C70D5">
        <w:rPr>
          <w:i/>
          <w:noProof/>
        </w:rPr>
        <w:t xml:space="preserve"> et al.</w:t>
      </w:r>
      <w:r w:rsidRPr="003C70D5">
        <w:rPr>
          <w:noProof/>
        </w:rPr>
        <w:t xml:space="preserve"> SWI/SNF factors required for cellular resistance to DNA damage include ARID1A and ARID1B and show interdependent protein stability. </w:t>
      </w:r>
      <w:r w:rsidRPr="003C70D5">
        <w:rPr>
          <w:i/>
          <w:noProof/>
        </w:rPr>
        <w:t>Cancer Res</w:t>
      </w:r>
      <w:r w:rsidRPr="003C70D5">
        <w:rPr>
          <w:noProof/>
        </w:rPr>
        <w:t xml:space="preserve"> </w:t>
      </w:r>
      <w:r w:rsidRPr="003C70D5">
        <w:rPr>
          <w:b/>
          <w:noProof/>
        </w:rPr>
        <w:t>74</w:t>
      </w:r>
      <w:r w:rsidRPr="003C70D5">
        <w:rPr>
          <w:noProof/>
        </w:rPr>
        <w:t>, 2465-2475, doi:10.1158/0008-5472.CAN-13-3608 (2014).</w:t>
      </w:r>
    </w:p>
    <w:p w14:paraId="71F789E4" w14:textId="77777777" w:rsidR="003C70D5" w:rsidRPr="003C70D5" w:rsidRDefault="003C70D5" w:rsidP="003C70D5">
      <w:pPr>
        <w:pStyle w:val="EndNoteBibliography"/>
        <w:ind w:left="720" w:hanging="720"/>
        <w:rPr>
          <w:noProof/>
        </w:rPr>
      </w:pPr>
      <w:r w:rsidRPr="003C70D5">
        <w:rPr>
          <w:noProof/>
        </w:rPr>
        <w:t>34</w:t>
      </w:r>
      <w:r w:rsidRPr="003C70D5">
        <w:rPr>
          <w:noProof/>
        </w:rPr>
        <w:tab/>
        <w:t>Brough, R.</w:t>
      </w:r>
      <w:r w:rsidRPr="003C70D5">
        <w:rPr>
          <w:i/>
          <w:noProof/>
        </w:rPr>
        <w:t xml:space="preserve"> et al.</w:t>
      </w:r>
      <w:r w:rsidRPr="003C70D5">
        <w:rPr>
          <w:noProof/>
        </w:rPr>
        <w:t xml:space="preserve"> Functional viability profiles of breast cancer. </w:t>
      </w:r>
      <w:r w:rsidRPr="003C70D5">
        <w:rPr>
          <w:i/>
          <w:noProof/>
        </w:rPr>
        <w:t>Cancer Discov</w:t>
      </w:r>
      <w:r w:rsidRPr="003C70D5">
        <w:rPr>
          <w:noProof/>
        </w:rPr>
        <w:t xml:space="preserve"> </w:t>
      </w:r>
      <w:r w:rsidRPr="003C70D5">
        <w:rPr>
          <w:b/>
          <w:noProof/>
        </w:rPr>
        <w:t>1</w:t>
      </w:r>
      <w:r w:rsidRPr="003C70D5">
        <w:rPr>
          <w:noProof/>
        </w:rPr>
        <w:t>, 260-273, doi:10.1158/2159-8290.CD-11-0107 (2011).</w:t>
      </w:r>
    </w:p>
    <w:p w14:paraId="6C60281B" w14:textId="77777777" w:rsidR="003C70D5" w:rsidRPr="003C70D5" w:rsidRDefault="003C70D5" w:rsidP="003C70D5">
      <w:pPr>
        <w:pStyle w:val="EndNoteBibliography"/>
        <w:ind w:left="720" w:hanging="720"/>
        <w:rPr>
          <w:noProof/>
        </w:rPr>
      </w:pPr>
      <w:r w:rsidRPr="003C70D5">
        <w:rPr>
          <w:noProof/>
        </w:rPr>
        <w:t>35</w:t>
      </w:r>
      <w:r w:rsidRPr="003C70D5">
        <w:rPr>
          <w:noProof/>
        </w:rPr>
        <w:tab/>
        <w:t>Campbell, J.</w:t>
      </w:r>
      <w:r w:rsidRPr="003C70D5">
        <w:rPr>
          <w:i/>
          <w:noProof/>
        </w:rPr>
        <w:t xml:space="preserve"> et al.</w:t>
      </w:r>
      <w:r w:rsidRPr="003C70D5">
        <w:rPr>
          <w:noProof/>
        </w:rPr>
        <w:t xml:space="preserve"> Large Scale Profiling of Kinase Dependencies in Cancer Cell Lines. </w:t>
      </w:r>
      <w:r w:rsidRPr="003C70D5">
        <w:rPr>
          <w:i/>
          <w:noProof/>
        </w:rPr>
        <w:t>Cell Reports</w:t>
      </w:r>
      <w:r w:rsidRPr="003C70D5">
        <w:rPr>
          <w:noProof/>
        </w:rPr>
        <w:t xml:space="preserve"> </w:t>
      </w:r>
      <w:r w:rsidRPr="003C70D5">
        <w:rPr>
          <w:b/>
          <w:noProof/>
        </w:rPr>
        <w:t>in press</w:t>
      </w:r>
      <w:r w:rsidRPr="003C70D5">
        <w:rPr>
          <w:noProof/>
        </w:rPr>
        <w:t xml:space="preserve"> (2016).</w:t>
      </w:r>
    </w:p>
    <w:p w14:paraId="71133440" w14:textId="77777777" w:rsidR="003C70D5" w:rsidRPr="003C70D5" w:rsidRDefault="003C70D5" w:rsidP="003C70D5">
      <w:pPr>
        <w:pStyle w:val="EndNoteBibliography"/>
        <w:ind w:left="720" w:hanging="720"/>
        <w:rPr>
          <w:noProof/>
        </w:rPr>
      </w:pPr>
      <w:r w:rsidRPr="003C70D5">
        <w:rPr>
          <w:noProof/>
        </w:rPr>
        <w:t>36</w:t>
      </w:r>
      <w:r w:rsidRPr="003C70D5">
        <w:rPr>
          <w:noProof/>
        </w:rPr>
        <w:tab/>
        <w:t xml:space="preserve">Greer Card, D. A., Sierant, M. L. &amp; Davey, S. Rad9A is required for G2 decatenation checkpoint and to prevent endoreduplication in response to topoisomerase II inhibition. </w:t>
      </w:r>
      <w:r w:rsidRPr="003C70D5">
        <w:rPr>
          <w:i/>
          <w:noProof/>
        </w:rPr>
        <w:t>J Biol Chem</w:t>
      </w:r>
      <w:r w:rsidRPr="003C70D5">
        <w:rPr>
          <w:noProof/>
        </w:rPr>
        <w:t xml:space="preserve"> </w:t>
      </w:r>
      <w:r w:rsidRPr="003C70D5">
        <w:rPr>
          <w:b/>
          <w:noProof/>
        </w:rPr>
        <w:t>285</w:t>
      </w:r>
      <w:r w:rsidRPr="003C70D5">
        <w:rPr>
          <w:noProof/>
        </w:rPr>
        <w:t>, 15653-15661, doi:10.1074/jbc.M109.096156 (2010).</w:t>
      </w:r>
    </w:p>
    <w:p w14:paraId="5F60E548" w14:textId="77777777" w:rsidR="003C70D5" w:rsidRPr="003C70D5" w:rsidRDefault="003C70D5" w:rsidP="003C70D5">
      <w:pPr>
        <w:pStyle w:val="EndNoteBibliography"/>
        <w:ind w:left="720" w:hanging="720"/>
        <w:rPr>
          <w:noProof/>
        </w:rPr>
      </w:pPr>
      <w:r w:rsidRPr="003C70D5">
        <w:rPr>
          <w:noProof/>
        </w:rPr>
        <w:t>37</w:t>
      </w:r>
      <w:r w:rsidRPr="003C70D5">
        <w:rPr>
          <w:noProof/>
        </w:rPr>
        <w:tab/>
        <w:t>Dykhuizen, E. C.</w:t>
      </w:r>
      <w:r w:rsidRPr="003C70D5">
        <w:rPr>
          <w:i/>
          <w:noProof/>
        </w:rPr>
        <w:t xml:space="preserve"> et al.</w:t>
      </w:r>
      <w:r w:rsidRPr="003C70D5">
        <w:rPr>
          <w:noProof/>
        </w:rPr>
        <w:t xml:space="preserve"> BAF complexes facilitate decatenation of DNA by topoisomerase IIalpha. </w:t>
      </w:r>
      <w:r w:rsidRPr="003C70D5">
        <w:rPr>
          <w:i/>
          <w:noProof/>
        </w:rPr>
        <w:t>Nature</w:t>
      </w:r>
      <w:r w:rsidRPr="003C70D5">
        <w:rPr>
          <w:noProof/>
        </w:rPr>
        <w:t xml:space="preserve"> </w:t>
      </w:r>
      <w:r w:rsidRPr="003C70D5">
        <w:rPr>
          <w:b/>
          <w:noProof/>
        </w:rPr>
        <w:t>497</w:t>
      </w:r>
      <w:r w:rsidRPr="003C70D5">
        <w:rPr>
          <w:noProof/>
        </w:rPr>
        <w:t>, 624-627, doi:10.1038/nature12146 (2013).</w:t>
      </w:r>
    </w:p>
    <w:p w14:paraId="2C6D0768" w14:textId="77777777" w:rsidR="003C70D5" w:rsidRPr="003C70D5" w:rsidRDefault="003C70D5" w:rsidP="003C70D5">
      <w:pPr>
        <w:pStyle w:val="EndNoteBibliography"/>
        <w:ind w:left="720" w:hanging="720"/>
        <w:rPr>
          <w:noProof/>
        </w:rPr>
      </w:pPr>
      <w:r w:rsidRPr="003C70D5">
        <w:rPr>
          <w:noProof/>
        </w:rPr>
        <w:t>38</w:t>
      </w:r>
      <w:r w:rsidRPr="003C70D5">
        <w:rPr>
          <w:noProof/>
        </w:rPr>
        <w:tab/>
        <w:t xml:space="preserve">Champoux, J. J. DNA topoisomerases: structure, function, and mechanism. </w:t>
      </w:r>
      <w:r w:rsidRPr="003C70D5">
        <w:rPr>
          <w:i/>
          <w:noProof/>
        </w:rPr>
        <w:t>Annu Rev Biochem</w:t>
      </w:r>
      <w:r w:rsidRPr="003C70D5">
        <w:rPr>
          <w:noProof/>
        </w:rPr>
        <w:t xml:space="preserve"> </w:t>
      </w:r>
      <w:r w:rsidRPr="003C70D5">
        <w:rPr>
          <w:b/>
          <w:noProof/>
        </w:rPr>
        <w:t>70</w:t>
      </w:r>
      <w:r w:rsidRPr="003C70D5">
        <w:rPr>
          <w:noProof/>
        </w:rPr>
        <w:t>, 369-413, doi:10.1146/annurev.biochem.70.1.369 (2001).</w:t>
      </w:r>
    </w:p>
    <w:p w14:paraId="44BE62AF" w14:textId="77777777" w:rsidR="003C70D5" w:rsidRPr="003C70D5" w:rsidRDefault="003C70D5" w:rsidP="003C70D5">
      <w:pPr>
        <w:pStyle w:val="EndNoteBibliography"/>
        <w:ind w:left="720" w:hanging="720"/>
        <w:rPr>
          <w:noProof/>
        </w:rPr>
      </w:pPr>
      <w:r w:rsidRPr="003C70D5">
        <w:rPr>
          <w:noProof/>
        </w:rPr>
        <w:t>39</w:t>
      </w:r>
      <w:r w:rsidRPr="003C70D5">
        <w:rPr>
          <w:noProof/>
        </w:rPr>
        <w:tab/>
        <w:t xml:space="preserve">Chen, T., Sun, Y., Ji, P., Kopetz, S. &amp; Zhang, W. Topoisomerase IIalpha in chromosome instability and personalized cancer therapy. </w:t>
      </w:r>
      <w:r w:rsidRPr="003C70D5">
        <w:rPr>
          <w:i/>
          <w:noProof/>
        </w:rPr>
        <w:t>Oncogene</w:t>
      </w:r>
      <w:r w:rsidRPr="003C70D5">
        <w:rPr>
          <w:noProof/>
        </w:rPr>
        <w:t xml:space="preserve"> </w:t>
      </w:r>
      <w:r w:rsidRPr="003C70D5">
        <w:rPr>
          <w:b/>
          <w:noProof/>
        </w:rPr>
        <w:t>34</w:t>
      </w:r>
      <w:r w:rsidRPr="003C70D5">
        <w:rPr>
          <w:noProof/>
        </w:rPr>
        <w:t>, 4019-4031, doi:10.1038/onc.2014.332 (2015).</w:t>
      </w:r>
    </w:p>
    <w:p w14:paraId="00851C4C" w14:textId="77777777" w:rsidR="003C70D5" w:rsidRPr="003C70D5" w:rsidRDefault="003C70D5" w:rsidP="003C70D5">
      <w:pPr>
        <w:pStyle w:val="EndNoteBibliography"/>
        <w:ind w:left="720" w:hanging="720"/>
        <w:rPr>
          <w:noProof/>
        </w:rPr>
      </w:pPr>
      <w:r w:rsidRPr="003C70D5">
        <w:rPr>
          <w:noProof/>
        </w:rPr>
        <w:t>40</w:t>
      </w:r>
      <w:r w:rsidRPr="003C70D5">
        <w:rPr>
          <w:noProof/>
        </w:rPr>
        <w:tab/>
        <w:t xml:space="preserve">Johnson, M., Phua, H. H., Bennett, S. C., Spence, J. M. &amp; Farr, C. J. Studying vertebrate topoisomerase 2 function using a conditional knockdown system in DT40 cells. </w:t>
      </w:r>
      <w:r w:rsidRPr="003C70D5">
        <w:rPr>
          <w:i/>
          <w:noProof/>
        </w:rPr>
        <w:t>Nucleic Acids Res</w:t>
      </w:r>
      <w:r w:rsidRPr="003C70D5">
        <w:rPr>
          <w:noProof/>
        </w:rPr>
        <w:t xml:space="preserve"> </w:t>
      </w:r>
      <w:r w:rsidRPr="003C70D5">
        <w:rPr>
          <w:b/>
          <w:noProof/>
        </w:rPr>
        <w:t>37</w:t>
      </w:r>
      <w:r w:rsidRPr="003C70D5">
        <w:rPr>
          <w:noProof/>
        </w:rPr>
        <w:t>, e98, doi:10.1093/nar/gkp480 (2009).</w:t>
      </w:r>
    </w:p>
    <w:p w14:paraId="3209C170" w14:textId="77777777" w:rsidR="003C70D5" w:rsidRPr="003C70D5" w:rsidRDefault="003C70D5" w:rsidP="003C70D5">
      <w:pPr>
        <w:pStyle w:val="EndNoteBibliography"/>
        <w:ind w:left="720" w:hanging="720"/>
        <w:rPr>
          <w:noProof/>
        </w:rPr>
      </w:pPr>
      <w:r w:rsidRPr="003C70D5">
        <w:rPr>
          <w:noProof/>
        </w:rPr>
        <w:t>41</w:t>
      </w:r>
      <w:r w:rsidRPr="003C70D5">
        <w:rPr>
          <w:noProof/>
        </w:rPr>
        <w:tab/>
        <w:t>Bermejo, R.</w:t>
      </w:r>
      <w:r w:rsidRPr="003C70D5">
        <w:rPr>
          <w:i/>
          <w:noProof/>
        </w:rPr>
        <w:t xml:space="preserve"> et al.</w:t>
      </w:r>
      <w:r w:rsidRPr="003C70D5">
        <w:rPr>
          <w:noProof/>
        </w:rPr>
        <w:t xml:space="preserve"> Top1- and Top2-mediated topological transitions at replication forks ensure fork progression and stability and prevent DNA damage checkpoint activation. </w:t>
      </w:r>
      <w:r w:rsidRPr="003C70D5">
        <w:rPr>
          <w:i/>
          <w:noProof/>
        </w:rPr>
        <w:t>Genes Dev</w:t>
      </w:r>
      <w:r w:rsidRPr="003C70D5">
        <w:rPr>
          <w:noProof/>
        </w:rPr>
        <w:t xml:space="preserve"> </w:t>
      </w:r>
      <w:r w:rsidRPr="003C70D5">
        <w:rPr>
          <w:b/>
          <w:noProof/>
        </w:rPr>
        <w:t>21</w:t>
      </w:r>
      <w:r w:rsidRPr="003C70D5">
        <w:rPr>
          <w:noProof/>
        </w:rPr>
        <w:t>, 1921-1936, doi:10.1101/gad.432107 (2007).</w:t>
      </w:r>
    </w:p>
    <w:p w14:paraId="42120362" w14:textId="77777777" w:rsidR="003C70D5" w:rsidRPr="003C70D5" w:rsidRDefault="003C70D5" w:rsidP="003C70D5">
      <w:pPr>
        <w:pStyle w:val="EndNoteBibliography"/>
        <w:ind w:left="720" w:hanging="720"/>
        <w:rPr>
          <w:noProof/>
        </w:rPr>
      </w:pPr>
      <w:r w:rsidRPr="003C70D5">
        <w:rPr>
          <w:noProof/>
        </w:rPr>
        <w:t>42</w:t>
      </w:r>
      <w:r w:rsidRPr="003C70D5">
        <w:rPr>
          <w:noProof/>
        </w:rPr>
        <w:tab/>
        <w:t xml:space="preserve">Brownlee, P. M., Meisenberg, C. &amp; Downs, J. A. The SWI/SNF chromatin remodelling complex: Its role in maintaining genome stability and preventing tumourigenesis. </w:t>
      </w:r>
      <w:r w:rsidRPr="003C70D5">
        <w:rPr>
          <w:i/>
          <w:noProof/>
        </w:rPr>
        <w:t>DNA Repair (Amst)</w:t>
      </w:r>
      <w:r w:rsidRPr="003C70D5">
        <w:rPr>
          <w:noProof/>
        </w:rPr>
        <w:t xml:space="preserve"> </w:t>
      </w:r>
      <w:r w:rsidRPr="003C70D5">
        <w:rPr>
          <w:b/>
          <w:noProof/>
        </w:rPr>
        <w:t>32</w:t>
      </w:r>
      <w:r w:rsidRPr="003C70D5">
        <w:rPr>
          <w:noProof/>
        </w:rPr>
        <w:t>, 127-133, doi:10.1016/j.dnarep.2015.04.023 (2015).</w:t>
      </w:r>
    </w:p>
    <w:p w14:paraId="7EEE09D9" w14:textId="77777777" w:rsidR="003C70D5" w:rsidRPr="003C70D5" w:rsidRDefault="003C70D5" w:rsidP="003C70D5">
      <w:pPr>
        <w:pStyle w:val="EndNoteBibliography"/>
        <w:ind w:left="720" w:hanging="720"/>
        <w:rPr>
          <w:noProof/>
        </w:rPr>
      </w:pPr>
      <w:r w:rsidRPr="003C70D5">
        <w:rPr>
          <w:noProof/>
        </w:rPr>
        <w:t>43</w:t>
      </w:r>
      <w:r w:rsidRPr="003C70D5">
        <w:rPr>
          <w:noProof/>
        </w:rPr>
        <w:tab/>
        <w:t xml:space="preserve">Siddik, Z. H. Cisplatin: mode of cytotoxic action and molecular basis of resistance. </w:t>
      </w:r>
      <w:r w:rsidRPr="003C70D5">
        <w:rPr>
          <w:i/>
          <w:noProof/>
        </w:rPr>
        <w:t>Oncogene</w:t>
      </w:r>
      <w:r w:rsidRPr="003C70D5">
        <w:rPr>
          <w:noProof/>
        </w:rPr>
        <w:t xml:space="preserve"> </w:t>
      </w:r>
      <w:r w:rsidRPr="003C70D5">
        <w:rPr>
          <w:b/>
          <w:noProof/>
        </w:rPr>
        <w:t>22</w:t>
      </w:r>
      <w:r w:rsidRPr="003C70D5">
        <w:rPr>
          <w:noProof/>
        </w:rPr>
        <w:t>, 7265-7279, doi:10.1038/sj.onc.1206933 (2003).</w:t>
      </w:r>
    </w:p>
    <w:p w14:paraId="55E2EF6A" w14:textId="77777777" w:rsidR="003C70D5" w:rsidRPr="003C70D5" w:rsidRDefault="003C70D5" w:rsidP="003C70D5">
      <w:pPr>
        <w:pStyle w:val="EndNoteBibliography"/>
        <w:ind w:left="720" w:hanging="720"/>
        <w:rPr>
          <w:noProof/>
        </w:rPr>
      </w:pPr>
      <w:r w:rsidRPr="003C70D5">
        <w:rPr>
          <w:noProof/>
        </w:rPr>
        <w:t>44</w:t>
      </w:r>
      <w:r w:rsidRPr="003C70D5">
        <w:rPr>
          <w:noProof/>
        </w:rPr>
        <w:tab/>
        <w:t>Flynn, R. L.</w:t>
      </w:r>
      <w:r w:rsidRPr="003C70D5">
        <w:rPr>
          <w:i/>
          <w:noProof/>
        </w:rPr>
        <w:t xml:space="preserve"> et al.</w:t>
      </w:r>
      <w:r w:rsidRPr="003C70D5">
        <w:rPr>
          <w:noProof/>
        </w:rPr>
        <w:t xml:space="preserve"> Alternative lengthening of telomeres renders cancer cells hypersensitive to ATR inhibitors. </w:t>
      </w:r>
      <w:r w:rsidRPr="003C70D5">
        <w:rPr>
          <w:i/>
          <w:noProof/>
        </w:rPr>
        <w:t>Science</w:t>
      </w:r>
      <w:r w:rsidRPr="003C70D5">
        <w:rPr>
          <w:noProof/>
        </w:rPr>
        <w:t xml:space="preserve"> </w:t>
      </w:r>
      <w:r w:rsidRPr="003C70D5">
        <w:rPr>
          <w:b/>
          <w:noProof/>
        </w:rPr>
        <w:t>347</w:t>
      </w:r>
      <w:r w:rsidRPr="003C70D5">
        <w:rPr>
          <w:noProof/>
        </w:rPr>
        <w:t>, 273-277, doi:10.1126/science.1257216 (2015).</w:t>
      </w:r>
    </w:p>
    <w:p w14:paraId="2DCB672C" w14:textId="77777777" w:rsidR="003C70D5" w:rsidRPr="003C70D5" w:rsidRDefault="003C70D5" w:rsidP="003C70D5">
      <w:pPr>
        <w:pStyle w:val="EndNoteBibliography"/>
        <w:ind w:left="720" w:hanging="720"/>
        <w:rPr>
          <w:noProof/>
        </w:rPr>
      </w:pPr>
      <w:r w:rsidRPr="003C70D5">
        <w:rPr>
          <w:noProof/>
        </w:rPr>
        <w:t>45</w:t>
      </w:r>
      <w:r w:rsidRPr="003C70D5">
        <w:rPr>
          <w:noProof/>
        </w:rPr>
        <w:tab/>
        <w:t xml:space="preserve">Deeg, K. I., Chung, I., Bauer, C. &amp; Rippe, K. Cancer Cells with Alternative Lengthening of Telomeres Do Not Display a General Hypersensitivity to ATR Inhibition. </w:t>
      </w:r>
      <w:r w:rsidRPr="003C70D5">
        <w:rPr>
          <w:i/>
          <w:noProof/>
        </w:rPr>
        <w:t>Front Oncol</w:t>
      </w:r>
      <w:r w:rsidRPr="003C70D5">
        <w:rPr>
          <w:noProof/>
        </w:rPr>
        <w:t xml:space="preserve"> </w:t>
      </w:r>
      <w:r w:rsidRPr="003C70D5">
        <w:rPr>
          <w:b/>
          <w:noProof/>
        </w:rPr>
        <w:t>6</w:t>
      </w:r>
      <w:r w:rsidRPr="003C70D5">
        <w:rPr>
          <w:noProof/>
        </w:rPr>
        <w:t>, 186, doi:10.3389/fonc.2016.00186 (2016).</w:t>
      </w:r>
    </w:p>
    <w:p w14:paraId="629CEA07" w14:textId="77777777" w:rsidR="003C70D5" w:rsidRPr="003C70D5" w:rsidRDefault="003C70D5" w:rsidP="003C70D5">
      <w:pPr>
        <w:pStyle w:val="EndNoteBibliography"/>
        <w:ind w:left="720" w:hanging="720"/>
        <w:rPr>
          <w:noProof/>
        </w:rPr>
      </w:pPr>
      <w:r w:rsidRPr="003C70D5">
        <w:rPr>
          <w:noProof/>
        </w:rPr>
        <w:t>46</w:t>
      </w:r>
      <w:r w:rsidRPr="003C70D5">
        <w:rPr>
          <w:noProof/>
        </w:rPr>
        <w:tab/>
        <w:t>Kuo, K. T.</w:t>
      </w:r>
      <w:r w:rsidRPr="003C70D5">
        <w:rPr>
          <w:i/>
          <w:noProof/>
        </w:rPr>
        <w:t xml:space="preserve"> et al.</w:t>
      </w:r>
      <w:r w:rsidRPr="003C70D5">
        <w:rPr>
          <w:noProof/>
        </w:rPr>
        <w:t xml:space="preserve"> DNA copy numbers profiles in affinity-purified ovarian clear cell carcinoma. </w:t>
      </w:r>
      <w:r w:rsidRPr="003C70D5">
        <w:rPr>
          <w:i/>
          <w:noProof/>
        </w:rPr>
        <w:t>Clin Cancer Res</w:t>
      </w:r>
      <w:r w:rsidRPr="003C70D5">
        <w:rPr>
          <w:noProof/>
        </w:rPr>
        <w:t xml:space="preserve"> </w:t>
      </w:r>
      <w:r w:rsidRPr="003C70D5">
        <w:rPr>
          <w:b/>
          <w:noProof/>
        </w:rPr>
        <w:t>16</w:t>
      </w:r>
      <w:r w:rsidRPr="003C70D5">
        <w:rPr>
          <w:noProof/>
        </w:rPr>
        <w:t>, 1997-2008, doi:10.1158/1078-0432.CCR-09-2105 (2010).</w:t>
      </w:r>
    </w:p>
    <w:p w14:paraId="604C6F34" w14:textId="77777777" w:rsidR="003C70D5" w:rsidRPr="003C70D5" w:rsidRDefault="003C70D5" w:rsidP="003C70D5">
      <w:pPr>
        <w:pStyle w:val="EndNoteBibliography"/>
        <w:ind w:left="720" w:hanging="720"/>
        <w:rPr>
          <w:noProof/>
        </w:rPr>
      </w:pPr>
      <w:r w:rsidRPr="003C70D5">
        <w:rPr>
          <w:noProof/>
        </w:rPr>
        <w:t>47</w:t>
      </w:r>
      <w:r w:rsidRPr="003C70D5">
        <w:rPr>
          <w:noProof/>
        </w:rPr>
        <w:tab/>
        <w:t>Lavoie, T. N.</w:t>
      </w:r>
      <w:r w:rsidRPr="003C70D5">
        <w:rPr>
          <w:i/>
          <w:noProof/>
        </w:rPr>
        <w:t xml:space="preserve"> et al.</w:t>
      </w:r>
      <w:r w:rsidRPr="003C70D5">
        <w:rPr>
          <w:noProof/>
        </w:rPr>
        <w:t xml:space="preserve"> IL-22 regulation of functional gene expression in salivary gland cells. </w:t>
      </w:r>
      <w:r w:rsidRPr="003C70D5">
        <w:rPr>
          <w:i/>
          <w:noProof/>
        </w:rPr>
        <w:t>Genom Data</w:t>
      </w:r>
      <w:r w:rsidRPr="003C70D5">
        <w:rPr>
          <w:noProof/>
        </w:rPr>
        <w:t xml:space="preserve"> </w:t>
      </w:r>
      <w:r w:rsidRPr="003C70D5">
        <w:rPr>
          <w:b/>
          <w:noProof/>
        </w:rPr>
        <w:t>7</w:t>
      </w:r>
      <w:r w:rsidRPr="003C70D5">
        <w:rPr>
          <w:noProof/>
        </w:rPr>
        <w:t>, 178-184, doi:10.1016/j.gdata.2015.11.014 (2016).</w:t>
      </w:r>
    </w:p>
    <w:p w14:paraId="298857CD" w14:textId="38CB0A07" w:rsidR="00CF6B83" w:rsidRPr="000B2B12" w:rsidRDefault="00FA1CBB" w:rsidP="00FA1CBB">
      <w:pPr>
        <w:pStyle w:val="Referencesandnotes"/>
        <w:ind w:left="0" w:firstLine="0"/>
        <w:rPr>
          <w:rFonts w:ascii="Arial" w:hAnsi="Arial" w:cs="Arial"/>
        </w:rPr>
      </w:pPr>
      <w:r w:rsidRPr="000B2B12">
        <w:rPr>
          <w:rFonts w:ascii="Arial" w:hAnsi="Arial" w:cs="Arial"/>
          <w:bCs/>
          <w:color w:val="000000"/>
        </w:rPr>
        <w:fldChar w:fldCharType="end"/>
      </w:r>
    </w:p>
    <w:p w14:paraId="1BFDF5CF" w14:textId="2E558466" w:rsidR="000B2B12" w:rsidRDefault="000B2B12">
      <w:pPr>
        <w:rPr>
          <w:rFonts w:ascii="Arial" w:hAnsi="Arial" w:cs="Arial"/>
          <w:b/>
          <w:sz w:val="24"/>
          <w:szCs w:val="24"/>
        </w:rPr>
      </w:pPr>
    </w:p>
    <w:p w14:paraId="014915C7" w14:textId="77777777" w:rsidR="00FA1CBB" w:rsidRPr="000B2B12" w:rsidRDefault="00FA1CBB" w:rsidP="004A10BE">
      <w:pPr>
        <w:pStyle w:val="Acknowledgement"/>
        <w:rPr>
          <w:rFonts w:ascii="Arial" w:hAnsi="Arial" w:cs="Arial"/>
        </w:rPr>
      </w:pPr>
    </w:p>
    <w:p w14:paraId="54863CDE" w14:textId="547094D3" w:rsidR="008F0A93" w:rsidRPr="000B2B12" w:rsidRDefault="00AE7BF1" w:rsidP="0096356D">
      <w:pPr>
        <w:spacing w:line="480" w:lineRule="auto"/>
        <w:jc w:val="both"/>
        <w:rPr>
          <w:rFonts w:ascii="Arial" w:eastAsia="Times New Roman" w:hAnsi="Arial" w:cs="Arial"/>
          <w:b/>
          <w:kern w:val="28"/>
          <w:sz w:val="28"/>
          <w:szCs w:val="28"/>
        </w:rPr>
      </w:pPr>
      <w:r>
        <w:rPr>
          <w:rFonts w:ascii="Arial" w:eastAsia="Times New Roman" w:hAnsi="Arial" w:cs="Arial"/>
          <w:b/>
          <w:kern w:val="28"/>
          <w:sz w:val="28"/>
          <w:szCs w:val="28"/>
        </w:rPr>
        <w:t>Figure Legends:</w:t>
      </w:r>
    </w:p>
    <w:p w14:paraId="3E6A2137" w14:textId="7735C884" w:rsidR="003B4DB5" w:rsidRPr="000B2B12" w:rsidRDefault="003B4DB5" w:rsidP="0096356D">
      <w:pPr>
        <w:spacing w:line="480" w:lineRule="auto"/>
        <w:jc w:val="both"/>
        <w:rPr>
          <w:rFonts w:ascii="Arial" w:hAnsi="Arial" w:cs="Arial"/>
          <w:b/>
          <w:color w:val="000000" w:themeColor="text1"/>
          <w:sz w:val="24"/>
          <w:szCs w:val="24"/>
        </w:rPr>
      </w:pPr>
      <w:r>
        <w:rPr>
          <w:rFonts w:ascii="Arial" w:hAnsi="Arial" w:cs="Arial"/>
          <w:b/>
          <w:color w:val="000000" w:themeColor="text1"/>
          <w:sz w:val="24"/>
          <w:szCs w:val="24"/>
        </w:rPr>
        <w:t>Figure 1</w:t>
      </w:r>
      <w:r w:rsidRPr="000B2B12">
        <w:rPr>
          <w:rFonts w:ascii="Arial" w:hAnsi="Arial" w:cs="Arial"/>
          <w:b/>
          <w:color w:val="000000" w:themeColor="text1"/>
          <w:sz w:val="24"/>
          <w:szCs w:val="24"/>
        </w:rPr>
        <w:t xml:space="preserve">. RNAi screen reveals genetic determinants of ATRi sensitivity </w:t>
      </w:r>
    </w:p>
    <w:p w14:paraId="5179005F" w14:textId="7207DE03" w:rsidR="00EE7B34" w:rsidRDefault="003B4DB5" w:rsidP="0096356D">
      <w:pPr>
        <w:spacing w:line="480" w:lineRule="auto"/>
        <w:jc w:val="both"/>
        <w:rPr>
          <w:rFonts w:ascii="Arial" w:hAnsi="Arial" w:cs="Arial"/>
          <w:bCs/>
          <w:color w:val="000000" w:themeColor="text1"/>
          <w:sz w:val="24"/>
          <w:szCs w:val="24"/>
        </w:rPr>
      </w:pPr>
      <w:r w:rsidRPr="000B2B12">
        <w:rPr>
          <w:rFonts w:ascii="Arial" w:hAnsi="Arial" w:cs="Arial"/>
          <w:b/>
          <w:color w:val="000000" w:themeColor="text1"/>
          <w:sz w:val="24"/>
          <w:szCs w:val="24"/>
        </w:rPr>
        <w:t xml:space="preserve">A. </w:t>
      </w:r>
      <w:r w:rsidRPr="000B2B12">
        <w:rPr>
          <w:rFonts w:ascii="Arial" w:hAnsi="Arial" w:cs="Arial"/>
          <w:color w:val="000000" w:themeColor="text1"/>
          <w:sz w:val="24"/>
          <w:szCs w:val="24"/>
        </w:rPr>
        <w:t xml:space="preserve">Structure of VE-821 and schematic describing workflow for parallel VE-821 chemosensitisation screens in MCF12A and HCC1143 cells. </w:t>
      </w:r>
      <w:r w:rsidRPr="000B2B12">
        <w:rPr>
          <w:rFonts w:ascii="Arial" w:hAnsi="Arial" w:cs="Arial"/>
          <w:b/>
          <w:color w:val="000000" w:themeColor="text1"/>
          <w:sz w:val="24"/>
          <w:szCs w:val="24"/>
        </w:rPr>
        <w:t>B.</w:t>
      </w:r>
      <w:r w:rsidRPr="000B2B12">
        <w:rPr>
          <w:rFonts w:ascii="Arial" w:hAnsi="Arial" w:cs="Arial"/>
          <w:color w:val="000000" w:themeColor="text1"/>
          <w:sz w:val="24"/>
          <w:szCs w:val="24"/>
        </w:rPr>
        <w:t xml:space="preserve"> Scatter plots of VE-821 Drug Effect (DE) Z scores from all 1280 siRNAs </w:t>
      </w:r>
      <w:r w:rsidR="000614E6">
        <w:rPr>
          <w:rFonts w:ascii="Arial" w:hAnsi="Arial" w:cs="Arial"/>
          <w:color w:val="000000" w:themeColor="text1"/>
          <w:sz w:val="24"/>
          <w:szCs w:val="24"/>
        </w:rPr>
        <w:t xml:space="preserve">SMARTpools </w:t>
      </w:r>
      <w:r w:rsidRPr="000B2B12">
        <w:rPr>
          <w:rFonts w:ascii="Arial" w:hAnsi="Arial" w:cs="Arial"/>
          <w:color w:val="000000" w:themeColor="text1"/>
          <w:sz w:val="24"/>
          <w:szCs w:val="24"/>
        </w:rPr>
        <w:t>used in the chemosensitisation screens. The DE Z score threshold of -2 (dotted red line) was used for defining candidate</w:t>
      </w:r>
      <w:r w:rsidR="003B03EC">
        <w:rPr>
          <w:rFonts w:ascii="Arial" w:hAnsi="Arial" w:cs="Arial"/>
          <w:color w:val="000000" w:themeColor="text1"/>
          <w:sz w:val="24"/>
          <w:szCs w:val="24"/>
        </w:rPr>
        <w:t>/unvalidated</w:t>
      </w:r>
      <w:r w:rsidRPr="000B2B12">
        <w:rPr>
          <w:rFonts w:ascii="Arial" w:hAnsi="Arial" w:cs="Arial"/>
          <w:color w:val="000000" w:themeColor="text1"/>
          <w:sz w:val="24"/>
          <w:szCs w:val="24"/>
        </w:rPr>
        <w:t xml:space="preserve"> synthetic lethal interactions. </w:t>
      </w:r>
      <w:r w:rsidRPr="000B2B12">
        <w:rPr>
          <w:rFonts w:ascii="Arial" w:hAnsi="Arial" w:cs="Arial"/>
          <w:b/>
          <w:color w:val="000000" w:themeColor="text1"/>
          <w:sz w:val="24"/>
          <w:szCs w:val="24"/>
        </w:rPr>
        <w:t>C.</w:t>
      </w:r>
      <w:r w:rsidRPr="000B2B12">
        <w:rPr>
          <w:rFonts w:ascii="Arial" w:hAnsi="Arial" w:cs="Arial"/>
          <w:color w:val="000000" w:themeColor="text1"/>
          <w:sz w:val="24"/>
          <w:szCs w:val="24"/>
        </w:rPr>
        <w:t xml:space="preserve"> Venn diagram of DE&lt;-2 VE-821 sensitisation hits in MCF12A and HCC1143 cells. Numbers shown indicate number of sensitisation genes. Amongst the 30 genes with DE Z-scores &lt;-2 in both cell lines, seven well-established tumour suppressor genes were identified. </w:t>
      </w:r>
      <w:r w:rsidRPr="000B2B12">
        <w:rPr>
          <w:rFonts w:ascii="Arial" w:hAnsi="Arial" w:cs="Arial"/>
          <w:b/>
          <w:color w:val="000000" w:themeColor="text1"/>
          <w:sz w:val="24"/>
          <w:szCs w:val="24"/>
        </w:rPr>
        <w:t>D.</w:t>
      </w:r>
      <w:r w:rsidRPr="000B2B12">
        <w:rPr>
          <w:rFonts w:ascii="Arial" w:hAnsi="Arial" w:cs="Arial"/>
          <w:color w:val="000000" w:themeColor="text1"/>
          <w:sz w:val="24"/>
          <w:szCs w:val="24"/>
        </w:rPr>
        <w:t xml:space="preserve"> Bar charts illustrating DE Z scores for control, non-targeting, siRNAs (siALLSTAR, siCon1, siCon2) and </w:t>
      </w:r>
      <w:r w:rsidRPr="000B2B12">
        <w:rPr>
          <w:rFonts w:ascii="Arial" w:hAnsi="Arial" w:cs="Arial"/>
          <w:i/>
          <w:color w:val="000000" w:themeColor="text1"/>
          <w:sz w:val="24"/>
          <w:szCs w:val="24"/>
        </w:rPr>
        <w:t>ARID1A</w:t>
      </w:r>
      <w:r w:rsidRPr="000B2B12">
        <w:rPr>
          <w:rFonts w:ascii="Arial" w:hAnsi="Arial" w:cs="Arial"/>
          <w:color w:val="000000" w:themeColor="text1"/>
          <w:sz w:val="24"/>
          <w:szCs w:val="24"/>
        </w:rPr>
        <w:t xml:space="preserve"> </w:t>
      </w:r>
      <w:r w:rsidR="00A5159E">
        <w:rPr>
          <w:rFonts w:ascii="Arial" w:hAnsi="Arial" w:cs="Arial"/>
          <w:color w:val="000000" w:themeColor="text1"/>
          <w:sz w:val="24"/>
          <w:szCs w:val="24"/>
        </w:rPr>
        <w:t xml:space="preserve">SMARTPool </w:t>
      </w:r>
      <w:r w:rsidRPr="000B2B12">
        <w:rPr>
          <w:rFonts w:ascii="Arial" w:hAnsi="Arial" w:cs="Arial"/>
          <w:color w:val="000000" w:themeColor="text1"/>
          <w:sz w:val="24"/>
          <w:szCs w:val="24"/>
        </w:rPr>
        <w:t xml:space="preserve">siRNAs in the chemosensitisation screens. Values shown are medians from triplicate screens. Error bars represent SD. </w:t>
      </w:r>
      <w:r w:rsidRPr="000B2B12">
        <w:rPr>
          <w:rFonts w:ascii="Arial" w:hAnsi="Arial" w:cs="Arial"/>
          <w:b/>
          <w:color w:val="000000" w:themeColor="text1"/>
          <w:sz w:val="24"/>
          <w:szCs w:val="24"/>
        </w:rPr>
        <w:t>E.</w:t>
      </w:r>
      <w:r w:rsidRPr="000B2B12">
        <w:rPr>
          <w:rFonts w:ascii="Arial" w:hAnsi="Arial" w:cs="Arial"/>
          <w:color w:val="000000" w:themeColor="text1"/>
          <w:sz w:val="24"/>
          <w:szCs w:val="24"/>
        </w:rPr>
        <w:t xml:space="preserve"> 384 well plate cell survival data from </w:t>
      </w:r>
      <w:r w:rsidRPr="000B2B12">
        <w:rPr>
          <w:rFonts w:ascii="Arial" w:hAnsi="Arial" w:cs="Arial"/>
          <w:bCs/>
          <w:color w:val="000000" w:themeColor="text1"/>
          <w:sz w:val="24"/>
          <w:szCs w:val="24"/>
        </w:rPr>
        <w:t xml:space="preserve">HCC1143 cells transfected with siRNA targeting </w:t>
      </w:r>
      <w:r w:rsidRPr="000B2B12">
        <w:rPr>
          <w:rFonts w:ascii="Arial" w:hAnsi="Arial" w:cs="Arial"/>
          <w:bCs/>
          <w:i/>
          <w:color w:val="000000" w:themeColor="text1"/>
          <w:sz w:val="24"/>
          <w:szCs w:val="24"/>
        </w:rPr>
        <w:t>ARID1A</w:t>
      </w:r>
      <w:r w:rsidRPr="000B2B12">
        <w:rPr>
          <w:rFonts w:ascii="Arial" w:hAnsi="Arial" w:cs="Arial"/>
          <w:bCs/>
          <w:color w:val="000000" w:themeColor="text1"/>
          <w:sz w:val="24"/>
          <w:szCs w:val="24"/>
        </w:rPr>
        <w:t xml:space="preserve"> (red) or siCon (blue). Twenty-four hours after transfection, cells were exposed to VE-821 for five continuous days. Error bars represent SD (n=16) and results are representative of three biological replicates. Survival curve siARID1A </w:t>
      </w:r>
      <w:r w:rsidRPr="000B2B12">
        <w:rPr>
          <w:rFonts w:ascii="Arial" w:hAnsi="Arial" w:cs="Arial"/>
          <w:bCs/>
          <w:i/>
          <w:color w:val="000000" w:themeColor="text1"/>
          <w:sz w:val="24"/>
          <w:szCs w:val="24"/>
        </w:rPr>
        <w:t>vs.</w:t>
      </w:r>
      <w:r w:rsidRPr="000B2B12">
        <w:rPr>
          <w:rFonts w:ascii="Arial" w:hAnsi="Arial" w:cs="Arial"/>
          <w:bCs/>
          <w:color w:val="000000" w:themeColor="text1"/>
          <w:sz w:val="24"/>
          <w:szCs w:val="24"/>
        </w:rPr>
        <w:t xml:space="preserve"> siCon p-value &lt;0.0001, ANOVA. </w:t>
      </w:r>
      <w:r w:rsidRPr="000B2B12">
        <w:rPr>
          <w:rFonts w:ascii="Arial" w:hAnsi="Arial" w:cs="Arial"/>
          <w:b/>
          <w:bCs/>
          <w:color w:val="000000" w:themeColor="text1"/>
          <w:sz w:val="24"/>
          <w:szCs w:val="24"/>
        </w:rPr>
        <w:t>F.</w:t>
      </w:r>
      <w:r w:rsidRPr="000B2B12">
        <w:rPr>
          <w:rFonts w:ascii="Arial" w:hAnsi="Arial" w:cs="Arial"/>
          <w:bCs/>
          <w:color w:val="000000" w:themeColor="text1"/>
          <w:sz w:val="24"/>
          <w:szCs w:val="24"/>
        </w:rPr>
        <w:t xml:space="preserve"> Western blot illustrating ARID1A protein silencing from experiment (E). </w:t>
      </w:r>
      <w:r w:rsidRPr="000B2B12">
        <w:rPr>
          <w:rFonts w:ascii="Arial" w:hAnsi="Arial" w:cs="Arial"/>
          <w:b/>
          <w:bCs/>
          <w:color w:val="000000" w:themeColor="text1"/>
          <w:sz w:val="24"/>
          <w:szCs w:val="24"/>
        </w:rPr>
        <w:t>G.</w:t>
      </w:r>
      <w:r w:rsidRPr="000B2B12">
        <w:rPr>
          <w:rFonts w:ascii="Arial" w:hAnsi="Arial" w:cs="Arial"/>
          <w:bCs/>
          <w:color w:val="000000" w:themeColor="text1"/>
          <w:sz w:val="24"/>
          <w:szCs w:val="24"/>
        </w:rPr>
        <w:t xml:space="preserve"> Bar chart illustrating the Log2 surviving fractions (</w:t>
      </w:r>
      <w:proofErr w:type="gramStart"/>
      <w:r w:rsidRPr="000B2B12">
        <w:rPr>
          <w:rFonts w:ascii="Arial" w:hAnsi="Arial" w:cs="Arial"/>
          <w:bCs/>
          <w:color w:val="000000" w:themeColor="text1"/>
          <w:sz w:val="24"/>
          <w:szCs w:val="24"/>
        </w:rPr>
        <w:t>Log2(</w:t>
      </w:r>
      <w:proofErr w:type="gramEnd"/>
      <w:r w:rsidRPr="000B2B12">
        <w:rPr>
          <w:rFonts w:ascii="Arial" w:hAnsi="Arial" w:cs="Arial"/>
          <w:bCs/>
          <w:color w:val="000000" w:themeColor="text1"/>
          <w:sz w:val="24"/>
          <w:szCs w:val="24"/>
        </w:rPr>
        <w:t xml:space="preserve">SF)) of HCC1143 cells transfected with the indicated </w:t>
      </w:r>
      <w:r w:rsidR="00195816">
        <w:rPr>
          <w:rFonts w:ascii="Arial" w:hAnsi="Arial" w:cs="Arial"/>
          <w:bCs/>
          <w:color w:val="000000" w:themeColor="text1"/>
          <w:sz w:val="24"/>
          <w:szCs w:val="24"/>
        </w:rPr>
        <w:t xml:space="preserve">individual </w:t>
      </w:r>
      <w:r w:rsidRPr="000B2B12">
        <w:rPr>
          <w:rFonts w:ascii="Arial" w:hAnsi="Arial" w:cs="Arial"/>
          <w:bCs/>
          <w:color w:val="000000" w:themeColor="text1"/>
          <w:sz w:val="24"/>
          <w:szCs w:val="24"/>
        </w:rPr>
        <w:t>siRNA</w:t>
      </w:r>
      <w:r w:rsidR="00BD5DAC">
        <w:rPr>
          <w:rFonts w:ascii="Arial" w:hAnsi="Arial" w:cs="Arial"/>
          <w:bCs/>
          <w:color w:val="000000" w:themeColor="text1"/>
          <w:sz w:val="24"/>
          <w:szCs w:val="24"/>
        </w:rPr>
        <w:t>s</w:t>
      </w:r>
      <w:r w:rsidRPr="000B2B12">
        <w:rPr>
          <w:rFonts w:ascii="Arial" w:hAnsi="Arial" w:cs="Arial"/>
          <w:bCs/>
          <w:color w:val="000000" w:themeColor="text1"/>
          <w:sz w:val="24"/>
          <w:szCs w:val="24"/>
        </w:rPr>
        <w:t xml:space="preserve"> and exposed to VE-821 (1</w:t>
      </w:r>
      <w:r w:rsidR="009D207D">
        <w:rPr>
          <w:rFonts w:ascii="Arial" w:hAnsi="Arial" w:cs="Arial"/>
          <w:bCs/>
          <w:color w:val="000000" w:themeColor="text1"/>
          <w:sz w:val="24"/>
          <w:szCs w:val="24"/>
        </w:rPr>
        <w:t>μ</w:t>
      </w:r>
      <w:r w:rsidRPr="000B2B12">
        <w:rPr>
          <w:rFonts w:ascii="Arial" w:hAnsi="Arial" w:cs="Arial"/>
          <w:bCs/>
          <w:color w:val="000000" w:themeColor="text1"/>
          <w:sz w:val="24"/>
          <w:szCs w:val="24"/>
        </w:rPr>
        <w:t xml:space="preserve">M) for five days. Error bars represent SD and p-values of &lt;0.001, Student’s t-test, for each siRNA compared to siCon. </w:t>
      </w:r>
      <w:r w:rsidRPr="000B2B12">
        <w:rPr>
          <w:rFonts w:ascii="Arial" w:hAnsi="Arial" w:cs="Arial"/>
          <w:b/>
          <w:bCs/>
          <w:color w:val="000000" w:themeColor="text1"/>
          <w:sz w:val="24"/>
          <w:szCs w:val="24"/>
        </w:rPr>
        <w:t>H.</w:t>
      </w:r>
      <w:r w:rsidRPr="000B2B12">
        <w:rPr>
          <w:rFonts w:ascii="Arial" w:hAnsi="Arial" w:cs="Arial"/>
          <w:bCs/>
          <w:color w:val="000000" w:themeColor="text1"/>
          <w:sz w:val="24"/>
          <w:szCs w:val="24"/>
        </w:rPr>
        <w:t xml:space="preserve"> Western blot illustrating ARID1A protein silencing from experiment (G).</w:t>
      </w:r>
    </w:p>
    <w:p w14:paraId="45A0D318" w14:textId="77777777" w:rsidR="00EE7B34" w:rsidRDefault="00EE7B34" w:rsidP="0096356D">
      <w:pPr>
        <w:spacing w:line="480" w:lineRule="auto"/>
        <w:jc w:val="both"/>
        <w:rPr>
          <w:rFonts w:ascii="Arial" w:hAnsi="Arial" w:cs="Arial"/>
          <w:bCs/>
          <w:color w:val="000000" w:themeColor="text1"/>
          <w:sz w:val="24"/>
          <w:szCs w:val="24"/>
        </w:rPr>
      </w:pPr>
    </w:p>
    <w:p w14:paraId="45CF0939" w14:textId="2E194F01" w:rsidR="00EE7B34" w:rsidRPr="000B2B12" w:rsidRDefault="00EE7B34" w:rsidP="0096356D">
      <w:pPr>
        <w:spacing w:line="480" w:lineRule="auto"/>
        <w:jc w:val="both"/>
        <w:rPr>
          <w:rFonts w:ascii="Arial" w:hAnsi="Arial" w:cs="Arial"/>
          <w:b/>
          <w:color w:val="000000" w:themeColor="text1"/>
          <w:sz w:val="24"/>
          <w:szCs w:val="24"/>
        </w:rPr>
      </w:pPr>
      <w:r>
        <w:rPr>
          <w:rFonts w:ascii="Arial" w:hAnsi="Arial" w:cs="Arial"/>
          <w:b/>
          <w:bCs/>
          <w:color w:val="000000" w:themeColor="text1"/>
          <w:sz w:val="24"/>
          <w:szCs w:val="24"/>
        </w:rPr>
        <w:lastRenderedPageBreak/>
        <w:t>Figure 2</w:t>
      </w:r>
      <w:r w:rsidRPr="000B2B12">
        <w:rPr>
          <w:rFonts w:ascii="Arial" w:hAnsi="Arial" w:cs="Arial"/>
          <w:b/>
          <w:color w:val="000000" w:themeColor="text1"/>
          <w:sz w:val="24"/>
          <w:szCs w:val="24"/>
        </w:rPr>
        <w:t xml:space="preserve">. </w:t>
      </w:r>
      <w:r w:rsidRPr="000B2B12">
        <w:rPr>
          <w:rFonts w:ascii="Arial" w:hAnsi="Arial" w:cs="Arial"/>
          <w:b/>
          <w:bCs/>
          <w:color w:val="000000" w:themeColor="text1"/>
          <w:sz w:val="24"/>
          <w:szCs w:val="24"/>
        </w:rPr>
        <w:t xml:space="preserve"> </w:t>
      </w:r>
      <w:r w:rsidRPr="000B2B12">
        <w:rPr>
          <w:rFonts w:ascii="Arial" w:hAnsi="Arial" w:cs="Arial"/>
          <w:b/>
          <w:bCs/>
          <w:i/>
          <w:color w:val="000000" w:themeColor="text1"/>
          <w:sz w:val="24"/>
          <w:szCs w:val="24"/>
        </w:rPr>
        <w:t>In vitro</w:t>
      </w:r>
      <w:r w:rsidRPr="000B2B12">
        <w:rPr>
          <w:rFonts w:ascii="Arial" w:hAnsi="Arial" w:cs="Arial"/>
          <w:b/>
          <w:bCs/>
          <w:color w:val="000000" w:themeColor="text1"/>
          <w:sz w:val="24"/>
          <w:szCs w:val="24"/>
        </w:rPr>
        <w:t xml:space="preserve"> </w:t>
      </w:r>
      <w:r w:rsidRPr="000B2B12">
        <w:rPr>
          <w:rFonts w:ascii="Arial" w:hAnsi="Arial" w:cs="Arial"/>
          <w:b/>
          <w:color w:val="000000" w:themeColor="text1"/>
          <w:sz w:val="24"/>
          <w:szCs w:val="24"/>
        </w:rPr>
        <w:t xml:space="preserve">ARID1A/ATR synthetic lethality </w:t>
      </w:r>
    </w:p>
    <w:p w14:paraId="05941876" w14:textId="6F26A442" w:rsidR="00B51EBC" w:rsidRDefault="00EE7B34" w:rsidP="0096356D">
      <w:pPr>
        <w:spacing w:line="480" w:lineRule="auto"/>
        <w:jc w:val="both"/>
        <w:rPr>
          <w:rFonts w:ascii="Arial" w:hAnsi="Arial" w:cs="Arial"/>
          <w:bCs/>
          <w:color w:val="000000" w:themeColor="text1"/>
          <w:sz w:val="24"/>
          <w:szCs w:val="24"/>
        </w:rPr>
      </w:pPr>
      <w:r w:rsidRPr="000B2B12">
        <w:rPr>
          <w:rFonts w:ascii="Arial" w:hAnsi="Arial" w:cs="Arial"/>
          <w:b/>
          <w:bCs/>
          <w:color w:val="000000" w:themeColor="text1"/>
          <w:sz w:val="24"/>
          <w:szCs w:val="24"/>
        </w:rPr>
        <w:t>A.</w:t>
      </w:r>
      <w:r w:rsidRPr="000B2B12">
        <w:rPr>
          <w:rFonts w:ascii="Arial" w:hAnsi="Arial" w:cs="Arial"/>
          <w:bCs/>
          <w:color w:val="000000" w:themeColor="text1"/>
          <w:sz w:val="24"/>
          <w:szCs w:val="24"/>
        </w:rPr>
        <w:t xml:space="preserve"> Chemical structure of VX-970. </w:t>
      </w:r>
      <w:r w:rsidRPr="000B2B12">
        <w:rPr>
          <w:rFonts w:ascii="Arial" w:hAnsi="Arial" w:cs="Arial"/>
          <w:b/>
          <w:bCs/>
          <w:color w:val="000000" w:themeColor="text1"/>
          <w:sz w:val="24"/>
          <w:szCs w:val="24"/>
        </w:rPr>
        <w:t xml:space="preserve">B. </w:t>
      </w:r>
      <w:r w:rsidRPr="000B2B12">
        <w:rPr>
          <w:rFonts w:ascii="Arial" w:hAnsi="Arial" w:cs="Arial"/>
          <w:bCs/>
          <w:iCs/>
          <w:color w:val="000000" w:themeColor="text1"/>
          <w:sz w:val="24"/>
          <w:szCs w:val="24"/>
        </w:rPr>
        <w:t>W</w:t>
      </w:r>
      <w:r w:rsidRPr="000B2B12">
        <w:rPr>
          <w:rFonts w:ascii="Arial" w:hAnsi="Arial" w:cs="Arial"/>
          <w:bCs/>
          <w:color w:val="000000" w:themeColor="text1"/>
          <w:sz w:val="24"/>
          <w:szCs w:val="24"/>
        </w:rPr>
        <w:t>estern blot of ARID1A in human ARID1A isogenic HCT116 cells.</w:t>
      </w:r>
      <w:r w:rsidRPr="000B2B12" w:rsidDel="00935647">
        <w:rPr>
          <w:rFonts w:ascii="Arial" w:hAnsi="Arial" w:cs="Arial"/>
          <w:bCs/>
          <w:color w:val="000000" w:themeColor="text1"/>
          <w:sz w:val="24"/>
          <w:szCs w:val="24"/>
        </w:rPr>
        <w:t xml:space="preserve"> </w:t>
      </w:r>
      <w:r w:rsidRPr="000B2B12">
        <w:rPr>
          <w:rFonts w:ascii="Arial" w:hAnsi="Arial" w:cs="Arial"/>
          <w:b/>
          <w:bCs/>
          <w:color w:val="000000" w:themeColor="text1"/>
          <w:sz w:val="24"/>
          <w:szCs w:val="24"/>
        </w:rPr>
        <w:t>C.</w:t>
      </w:r>
      <w:r w:rsidRPr="000B2B12">
        <w:rPr>
          <w:rFonts w:ascii="Arial" w:hAnsi="Arial" w:cs="Arial"/>
          <w:bCs/>
          <w:color w:val="000000" w:themeColor="text1"/>
          <w:sz w:val="24"/>
          <w:szCs w:val="24"/>
        </w:rPr>
        <w:t xml:space="preserve"> Image of colonies in six well-plate clonogenic </w:t>
      </w:r>
      <w:proofErr w:type="gramStart"/>
      <w:r w:rsidRPr="000B2B12">
        <w:rPr>
          <w:rFonts w:ascii="Arial" w:hAnsi="Arial" w:cs="Arial"/>
          <w:bCs/>
          <w:color w:val="000000" w:themeColor="text1"/>
          <w:sz w:val="24"/>
          <w:szCs w:val="24"/>
        </w:rPr>
        <w:t>assay</w:t>
      </w:r>
      <w:proofErr w:type="gramEnd"/>
      <w:r w:rsidRPr="000B2B12">
        <w:rPr>
          <w:rFonts w:ascii="Arial" w:hAnsi="Arial" w:cs="Arial"/>
          <w:bCs/>
          <w:color w:val="000000" w:themeColor="text1"/>
          <w:sz w:val="24"/>
          <w:szCs w:val="24"/>
        </w:rPr>
        <w:t>. HCT116 ARID1A isogenic (+/+ and -/-) cell lines were exposed to increasing concentrations of VE-821 (0, 0.1, 1</w:t>
      </w:r>
      <w:r w:rsidR="009D58D5">
        <w:rPr>
          <w:rFonts w:ascii="Arial" w:hAnsi="Arial" w:cs="Arial"/>
          <w:bCs/>
          <w:color w:val="000000" w:themeColor="text1"/>
          <w:sz w:val="24"/>
          <w:szCs w:val="24"/>
        </w:rPr>
        <w:t xml:space="preserve"> μ</w:t>
      </w:r>
      <w:r w:rsidRPr="000B2B12">
        <w:rPr>
          <w:rFonts w:ascii="Arial" w:hAnsi="Arial" w:cs="Arial"/>
          <w:bCs/>
          <w:color w:val="000000" w:themeColor="text1"/>
          <w:sz w:val="24"/>
          <w:szCs w:val="24"/>
        </w:rPr>
        <w:t>M) or VX-970 (0, 0.01, 0.05</w:t>
      </w:r>
      <w:r w:rsidR="003B0A89">
        <w:rPr>
          <w:rFonts w:ascii="Arial" w:hAnsi="Arial" w:cs="Arial"/>
          <w:bCs/>
          <w:color w:val="000000" w:themeColor="text1"/>
          <w:sz w:val="24"/>
          <w:szCs w:val="24"/>
        </w:rPr>
        <w:t xml:space="preserve"> μ</w:t>
      </w:r>
      <w:r w:rsidRPr="000B2B12">
        <w:rPr>
          <w:rFonts w:ascii="Arial" w:hAnsi="Arial" w:cs="Arial"/>
          <w:bCs/>
          <w:color w:val="000000" w:themeColor="text1"/>
          <w:sz w:val="24"/>
          <w:szCs w:val="24"/>
        </w:rPr>
        <w:t xml:space="preserve">M) for 14 days. </w:t>
      </w:r>
      <w:r w:rsidRPr="000B2B12">
        <w:rPr>
          <w:rFonts w:ascii="Arial" w:hAnsi="Arial" w:cs="Arial"/>
          <w:b/>
          <w:bCs/>
          <w:color w:val="000000" w:themeColor="text1"/>
          <w:sz w:val="24"/>
          <w:szCs w:val="24"/>
        </w:rPr>
        <w:t xml:space="preserve">D, E, F. </w:t>
      </w:r>
      <w:r w:rsidRPr="000B2B12">
        <w:rPr>
          <w:rFonts w:ascii="Arial" w:hAnsi="Arial" w:cs="Arial"/>
          <w:bCs/>
          <w:color w:val="000000" w:themeColor="text1"/>
          <w:sz w:val="24"/>
          <w:szCs w:val="24"/>
        </w:rPr>
        <w:t>Dose response clonogenic survival curves of</w:t>
      </w:r>
      <w:r w:rsidRPr="000B2B12">
        <w:rPr>
          <w:rFonts w:ascii="Arial" w:hAnsi="Arial" w:cs="Arial"/>
          <w:b/>
          <w:bCs/>
          <w:color w:val="000000" w:themeColor="text1"/>
          <w:sz w:val="24"/>
          <w:szCs w:val="24"/>
        </w:rPr>
        <w:t xml:space="preserve"> </w:t>
      </w:r>
      <w:r w:rsidRPr="000B2B12">
        <w:rPr>
          <w:rFonts w:ascii="Arial" w:hAnsi="Arial" w:cs="Arial"/>
          <w:bCs/>
          <w:color w:val="000000" w:themeColor="text1"/>
          <w:sz w:val="24"/>
          <w:szCs w:val="24"/>
        </w:rPr>
        <w:t xml:space="preserve">HCT116 ARID1A isogenic (+/+ and -/-) cell lines exposed to increasing concentrations of VE-821 (D), VX-970 (E) and AZ-20 (F) for 14 days. Error bars represent SD (n=3), ANOVA p-value of &lt;0.0001, results are representative of triplicate biological experiments. </w:t>
      </w:r>
      <w:r w:rsidRPr="000B2B12">
        <w:rPr>
          <w:rFonts w:ascii="Arial" w:hAnsi="Arial" w:cs="Arial"/>
          <w:b/>
          <w:bCs/>
          <w:color w:val="000000" w:themeColor="text1"/>
          <w:sz w:val="24"/>
          <w:szCs w:val="24"/>
        </w:rPr>
        <w:t xml:space="preserve">G, H, I. </w:t>
      </w:r>
      <w:r w:rsidRPr="000B2B12">
        <w:rPr>
          <w:rFonts w:ascii="Arial" w:hAnsi="Arial" w:cs="Arial"/>
          <w:bCs/>
          <w:color w:val="000000" w:themeColor="text1"/>
          <w:sz w:val="24"/>
          <w:szCs w:val="24"/>
        </w:rPr>
        <w:t>Dose response survival curves of</w:t>
      </w:r>
      <w:r w:rsidRPr="000B2B12">
        <w:rPr>
          <w:rFonts w:ascii="Arial" w:hAnsi="Arial" w:cs="Arial"/>
          <w:b/>
          <w:bCs/>
          <w:color w:val="000000" w:themeColor="text1"/>
          <w:sz w:val="24"/>
          <w:szCs w:val="24"/>
        </w:rPr>
        <w:t xml:space="preserve"> </w:t>
      </w:r>
      <w:r w:rsidRPr="000B2B12">
        <w:rPr>
          <w:rFonts w:ascii="Arial" w:hAnsi="Arial" w:cs="Arial"/>
          <w:bCs/>
          <w:color w:val="000000" w:themeColor="text1"/>
          <w:sz w:val="24"/>
          <w:szCs w:val="24"/>
        </w:rPr>
        <w:t xml:space="preserve">HCT116 ARID1A isogenic (+/+ and -/-) cell lines exposed to increasing concentrations of VE-821 (G), VX-970 (H) or AZ-20 (I) for five days. </w:t>
      </w:r>
      <w:proofErr w:type="gramStart"/>
      <w:r w:rsidRPr="000B2B12">
        <w:rPr>
          <w:rFonts w:ascii="Arial" w:hAnsi="Arial" w:cs="Arial"/>
          <w:bCs/>
          <w:color w:val="000000" w:themeColor="text1"/>
          <w:sz w:val="24"/>
          <w:szCs w:val="24"/>
        </w:rPr>
        <w:t xml:space="preserve">Cell </w:t>
      </w:r>
      <w:r w:rsidR="0092217F">
        <w:rPr>
          <w:rFonts w:ascii="Arial" w:hAnsi="Arial" w:cs="Arial"/>
          <w:bCs/>
          <w:color w:val="000000" w:themeColor="text1"/>
          <w:sz w:val="24"/>
          <w:szCs w:val="24"/>
        </w:rPr>
        <w:t>viability was estimated by CellTitre-</w:t>
      </w:r>
      <w:r w:rsidRPr="000B2B12">
        <w:rPr>
          <w:rFonts w:ascii="Arial" w:hAnsi="Arial" w:cs="Arial"/>
          <w:bCs/>
          <w:color w:val="000000" w:themeColor="text1"/>
          <w:sz w:val="24"/>
          <w:szCs w:val="24"/>
        </w:rPr>
        <w:t>Glo reagent</w:t>
      </w:r>
      <w:proofErr w:type="gramEnd"/>
      <w:r w:rsidRPr="000B2B12">
        <w:rPr>
          <w:rFonts w:ascii="Arial" w:hAnsi="Arial" w:cs="Arial"/>
          <w:bCs/>
          <w:color w:val="000000" w:themeColor="text1"/>
          <w:sz w:val="24"/>
          <w:szCs w:val="24"/>
        </w:rPr>
        <w:t xml:space="preserve">. Error bars represent SD (n=16), ANOVA p-value of &lt;0.001, results are representative of triplicate biological experiments. </w:t>
      </w:r>
      <w:r w:rsidR="009A5969">
        <w:rPr>
          <w:rFonts w:ascii="Arial" w:hAnsi="Arial" w:cs="Arial"/>
          <w:b/>
          <w:bCs/>
          <w:color w:val="000000" w:themeColor="text1"/>
          <w:sz w:val="24"/>
          <w:szCs w:val="24"/>
        </w:rPr>
        <w:t>J</w:t>
      </w:r>
      <w:r w:rsidR="009A5969" w:rsidRPr="000B2B12">
        <w:rPr>
          <w:rFonts w:ascii="Arial" w:hAnsi="Arial" w:cs="Arial"/>
          <w:b/>
          <w:bCs/>
          <w:color w:val="000000" w:themeColor="text1"/>
          <w:sz w:val="24"/>
          <w:szCs w:val="24"/>
        </w:rPr>
        <w:t>.</w:t>
      </w:r>
      <w:r w:rsidR="009A5969" w:rsidRPr="000B2B12">
        <w:rPr>
          <w:rFonts w:ascii="Arial" w:hAnsi="Arial" w:cs="Arial"/>
          <w:bCs/>
          <w:color w:val="000000" w:themeColor="text1"/>
          <w:sz w:val="24"/>
          <w:szCs w:val="24"/>
        </w:rPr>
        <w:t xml:space="preserve"> Area under curve (AUC) box whisker comparison plot for human tumor cell lines exposed to VX-970 for five days. </w:t>
      </w:r>
      <w:r w:rsidR="009A5969" w:rsidRPr="000B2B12">
        <w:rPr>
          <w:rFonts w:ascii="Arial" w:hAnsi="Arial" w:cs="Arial"/>
          <w:bCs/>
          <w:i/>
          <w:color w:val="000000" w:themeColor="text1"/>
          <w:sz w:val="24"/>
          <w:szCs w:val="24"/>
        </w:rPr>
        <w:t>ARID1A</w:t>
      </w:r>
      <w:r w:rsidR="009A5969" w:rsidRPr="000B2B12">
        <w:rPr>
          <w:rFonts w:ascii="Arial" w:hAnsi="Arial" w:cs="Arial"/>
          <w:bCs/>
          <w:color w:val="000000" w:themeColor="text1"/>
          <w:sz w:val="24"/>
          <w:szCs w:val="24"/>
        </w:rPr>
        <w:t xml:space="preserve"> wild type tumor cell lines (n=15) were compared to </w:t>
      </w:r>
      <w:r w:rsidR="009A5969" w:rsidRPr="000B2B12">
        <w:rPr>
          <w:rFonts w:ascii="Arial" w:hAnsi="Arial" w:cs="Arial"/>
          <w:bCs/>
          <w:i/>
          <w:color w:val="000000" w:themeColor="text1"/>
          <w:sz w:val="24"/>
          <w:szCs w:val="24"/>
        </w:rPr>
        <w:t>ARID1A</w:t>
      </w:r>
      <w:r w:rsidR="009A5969" w:rsidRPr="000B2B12">
        <w:rPr>
          <w:rFonts w:ascii="Arial" w:hAnsi="Arial" w:cs="Arial"/>
          <w:bCs/>
          <w:color w:val="000000" w:themeColor="text1"/>
          <w:sz w:val="24"/>
          <w:szCs w:val="24"/>
        </w:rPr>
        <w:t xml:space="preserve"> mutant cell lines (n=9). </w:t>
      </w:r>
      <w:proofErr w:type="gramStart"/>
      <w:r w:rsidR="009A5969" w:rsidRPr="000B2B12">
        <w:rPr>
          <w:rFonts w:ascii="Arial" w:hAnsi="Arial" w:cs="Arial"/>
          <w:bCs/>
          <w:color w:val="000000" w:themeColor="text1"/>
          <w:sz w:val="24"/>
          <w:szCs w:val="24"/>
        </w:rPr>
        <w:t>p</w:t>
      </w:r>
      <w:proofErr w:type="gramEnd"/>
      <w:r w:rsidR="009A5969" w:rsidRPr="000B2B12">
        <w:rPr>
          <w:rFonts w:ascii="Arial" w:hAnsi="Arial" w:cs="Arial"/>
          <w:bCs/>
          <w:color w:val="000000" w:themeColor="text1"/>
          <w:sz w:val="24"/>
          <w:szCs w:val="24"/>
        </w:rPr>
        <w:t xml:space="preserve">=0.00594 median permutation test. </w:t>
      </w:r>
      <w:r w:rsidRPr="000B2B12">
        <w:rPr>
          <w:rFonts w:ascii="Arial" w:hAnsi="Arial" w:cs="Arial"/>
          <w:bCs/>
          <w:color w:val="000000" w:themeColor="text1"/>
          <w:sz w:val="24"/>
          <w:szCs w:val="24"/>
        </w:rPr>
        <w:t xml:space="preserve"> </w:t>
      </w:r>
      <w:r w:rsidR="009A5969" w:rsidRPr="009A5969">
        <w:rPr>
          <w:rFonts w:ascii="Arial" w:hAnsi="Arial" w:cs="Arial"/>
          <w:b/>
          <w:bCs/>
          <w:color w:val="000000" w:themeColor="text1"/>
          <w:sz w:val="24"/>
          <w:szCs w:val="24"/>
        </w:rPr>
        <w:t>K.</w:t>
      </w:r>
      <w:r w:rsidR="009A5969">
        <w:rPr>
          <w:rFonts w:ascii="Arial" w:hAnsi="Arial" w:cs="Arial"/>
          <w:bCs/>
          <w:color w:val="000000" w:themeColor="text1"/>
          <w:sz w:val="24"/>
          <w:szCs w:val="24"/>
        </w:rPr>
        <w:t xml:space="preserve"> </w:t>
      </w:r>
      <w:r w:rsidRPr="000B2B12">
        <w:rPr>
          <w:rFonts w:ascii="Arial" w:hAnsi="Arial" w:cs="Arial"/>
          <w:bCs/>
          <w:color w:val="000000" w:themeColor="text1"/>
          <w:sz w:val="24"/>
          <w:szCs w:val="24"/>
        </w:rPr>
        <w:t>Dose response clonogenic survival curve of</w:t>
      </w:r>
      <w:r w:rsidRPr="000B2B12">
        <w:rPr>
          <w:rFonts w:ascii="Arial" w:hAnsi="Arial" w:cs="Arial"/>
          <w:b/>
          <w:bCs/>
          <w:color w:val="000000" w:themeColor="text1"/>
          <w:sz w:val="24"/>
          <w:szCs w:val="24"/>
        </w:rPr>
        <w:t xml:space="preserve"> </w:t>
      </w:r>
      <w:r w:rsidRPr="000B2B12">
        <w:rPr>
          <w:rFonts w:ascii="Arial" w:hAnsi="Arial" w:cs="Arial"/>
          <w:bCs/>
          <w:color w:val="000000" w:themeColor="text1"/>
          <w:sz w:val="24"/>
          <w:szCs w:val="24"/>
        </w:rPr>
        <w:t xml:space="preserve">mouse </w:t>
      </w:r>
      <w:r w:rsidRPr="000B2B12">
        <w:rPr>
          <w:rFonts w:ascii="Arial" w:hAnsi="Arial" w:cs="Arial"/>
          <w:bCs/>
          <w:i/>
          <w:color w:val="000000" w:themeColor="text1"/>
          <w:sz w:val="24"/>
          <w:szCs w:val="24"/>
        </w:rPr>
        <w:t>Arid1a</w:t>
      </w:r>
      <w:r w:rsidRPr="000B2B12">
        <w:rPr>
          <w:rFonts w:ascii="Arial" w:hAnsi="Arial" w:cs="Arial"/>
          <w:bCs/>
          <w:color w:val="000000" w:themeColor="text1"/>
          <w:sz w:val="24"/>
          <w:szCs w:val="24"/>
        </w:rPr>
        <w:t xml:space="preserve"> isogenic ES cell lines. Experiment was performed as per (C). Error bars represent SD (n=3), ANOVA p-value of &lt;0.0001, results are representative of triplicate biological experiments.</w:t>
      </w:r>
      <w:r w:rsidRPr="000B2B12">
        <w:rPr>
          <w:rFonts w:ascii="Arial" w:hAnsi="Arial" w:cs="Arial"/>
          <w:b/>
          <w:bCs/>
          <w:color w:val="000000" w:themeColor="text1"/>
          <w:sz w:val="24"/>
          <w:szCs w:val="24"/>
        </w:rPr>
        <w:t xml:space="preserve"> </w:t>
      </w:r>
      <w:r w:rsidR="009A5969">
        <w:rPr>
          <w:rFonts w:ascii="Arial" w:hAnsi="Arial" w:cs="Arial"/>
          <w:b/>
          <w:bCs/>
          <w:color w:val="000000" w:themeColor="text1"/>
          <w:sz w:val="24"/>
          <w:szCs w:val="24"/>
        </w:rPr>
        <w:t>L</w:t>
      </w:r>
      <w:r w:rsidRPr="000B2B12">
        <w:rPr>
          <w:rFonts w:ascii="Arial" w:hAnsi="Arial" w:cs="Arial"/>
          <w:b/>
          <w:bCs/>
          <w:color w:val="000000" w:themeColor="text1"/>
          <w:sz w:val="24"/>
          <w:szCs w:val="24"/>
        </w:rPr>
        <w:t xml:space="preserve">. </w:t>
      </w:r>
      <w:r w:rsidRPr="000B2B12">
        <w:rPr>
          <w:rFonts w:ascii="Arial" w:hAnsi="Arial" w:cs="Arial"/>
          <w:bCs/>
          <w:color w:val="000000" w:themeColor="text1"/>
          <w:sz w:val="24"/>
          <w:szCs w:val="24"/>
        </w:rPr>
        <w:t>Western blot of</w:t>
      </w:r>
      <w:r w:rsidRPr="000B2B12">
        <w:rPr>
          <w:rFonts w:ascii="Arial" w:hAnsi="Arial" w:cs="Arial"/>
          <w:b/>
          <w:bCs/>
          <w:color w:val="000000" w:themeColor="text1"/>
          <w:sz w:val="24"/>
          <w:szCs w:val="24"/>
        </w:rPr>
        <w:t xml:space="preserve"> </w:t>
      </w:r>
      <w:r w:rsidRPr="000B2B12">
        <w:rPr>
          <w:rFonts w:ascii="Arial" w:hAnsi="Arial" w:cs="Arial"/>
          <w:bCs/>
          <w:iCs/>
          <w:color w:val="000000" w:themeColor="text1"/>
          <w:sz w:val="24"/>
          <w:szCs w:val="24"/>
        </w:rPr>
        <w:t>Arid1a</w:t>
      </w:r>
      <w:r w:rsidRPr="000B2B12">
        <w:rPr>
          <w:rFonts w:ascii="Arial" w:hAnsi="Arial" w:cs="Arial"/>
          <w:bCs/>
          <w:color w:val="000000" w:themeColor="text1"/>
          <w:sz w:val="24"/>
          <w:szCs w:val="24"/>
        </w:rPr>
        <w:t xml:space="preserve"> protein expression in mouse ES </w:t>
      </w:r>
      <w:r w:rsidRPr="000B2B12">
        <w:rPr>
          <w:rFonts w:ascii="Arial" w:hAnsi="Arial" w:cs="Arial"/>
          <w:bCs/>
          <w:i/>
          <w:color w:val="000000" w:themeColor="text1"/>
          <w:sz w:val="24"/>
          <w:szCs w:val="24"/>
        </w:rPr>
        <w:t>Arid1a</w:t>
      </w:r>
      <w:r w:rsidRPr="000B2B12">
        <w:rPr>
          <w:rFonts w:ascii="Arial" w:hAnsi="Arial" w:cs="Arial"/>
          <w:bCs/>
          <w:color w:val="000000" w:themeColor="text1"/>
          <w:sz w:val="24"/>
          <w:szCs w:val="24"/>
        </w:rPr>
        <w:t xml:space="preserve"> isogenic cells.</w:t>
      </w:r>
    </w:p>
    <w:p w14:paraId="18E1DA4C" w14:textId="77777777" w:rsidR="00B51EBC" w:rsidRDefault="00B51EBC" w:rsidP="0096356D">
      <w:pPr>
        <w:spacing w:line="480" w:lineRule="auto"/>
        <w:jc w:val="both"/>
        <w:rPr>
          <w:rFonts w:ascii="Arial" w:hAnsi="Arial" w:cs="Arial"/>
          <w:bCs/>
          <w:color w:val="000000" w:themeColor="text1"/>
          <w:sz w:val="24"/>
          <w:szCs w:val="24"/>
        </w:rPr>
      </w:pPr>
    </w:p>
    <w:p w14:paraId="2B80468A" w14:textId="3DC73236" w:rsidR="00B51EBC" w:rsidRPr="000B2B12" w:rsidRDefault="00B51EBC" w:rsidP="0096356D">
      <w:pPr>
        <w:spacing w:line="480" w:lineRule="auto"/>
        <w:jc w:val="both"/>
        <w:rPr>
          <w:rFonts w:ascii="Arial" w:hAnsi="Arial" w:cs="Arial"/>
          <w:b/>
          <w:i/>
          <w:color w:val="000000" w:themeColor="text1"/>
          <w:sz w:val="24"/>
          <w:szCs w:val="24"/>
        </w:rPr>
      </w:pPr>
      <w:r>
        <w:rPr>
          <w:rFonts w:ascii="Arial" w:hAnsi="Arial" w:cs="Arial"/>
          <w:b/>
          <w:color w:val="000000" w:themeColor="text1"/>
          <w:sz w:val="24"/>
          <w:szCs w:val="24"/>
        </w:rPr>
        <w:t>Figure 3</w:t>
      </w:r>
      <w:r w:rsidRPr="000B2B12">
        <w:rPr>
          <w:rFonts w:ascii="Arial" w:hAnsi="Arial" w:cs="Arial"/>
          <w:b/>
          <w:color w:val="000000" w:themeColor="text1"/>
          <w:sz w:val="24"/>
          <w:szCs w:val="24"/>
        </w:rPr>
        <w:t xml:space="preserve">. </w:t>
      </w:r>
      <w:r w:rsidRPr="000B2B12">
        <w:rPr>
          <w:rFonts w:ascii="Arial" w:hAnsi="Arial" w:cs="Arial"/>
          <w:b/>
          <w:bCs/>
          <w:i/>
          <w:color w:val="000000" w:themeColor="text1"/>
          <w:sz w:val="24"/>
          <w:szCs w:val="24"/>
        </w:rPr>
        <w:t>In vivo</w:t>
      </w:r>
      <w:r w:rsidRPr="000B2B12">
        <w:rPr>
          <w:rFonts w:ascii="Arial" w:hAnsi="Arial" w:cs="Arial"/>
          <w:b/>
          <w:bCs/>
          <w:color w:val="000000" w:themeColor="text1"/>
          <w:sz w:val="24"/>
          <w:szCs w:val="24"/>
        </w:rPr>
        <w:t xml:space="preserve"> </w:t>
      </w:r>
      <w:r w:rsidRPr="000B2B12">
        <w:rPr>
          <w:rFonts w:ascii="Arial" w:hAnsi="Arial" w:cs="Arial"/>
          <w:b/>
          <w:color w:val="000000" w:themeColor="text1"/>
          <w:sz w:val="24"/>
          <w:szCs w:val="24"/>
        </w:rPr>
        <w:t xml:space="preserve">ARID1A/ATR synthetic lethality </w:t>
      </w:r>
    </w:p>
    <w:p w14:paraId="5CF42807" w14:textId="7A9C32E4" w:rsidR="00B4218F" w:rsidRDefault="00B51EBC" w:rsidP="0096356D">
      <w:pPr>
        <w:spacing w:line="480" w:lineRule="auto"/>
        <w:jc w:val="both"/>
        <w:rPr>
          <w:rFonts w:ascii="Arial" w:hAnsi="Arial" w:cs="Arial"/>
          <w:bCs/>
          <w:color w:val="000000" w:themeColor="text1"/>
          <w:sz w:val="24"/>
          <w:szCs w:val="24"/>
        </w:rPr>
      </w:pPr>
      <w:r w:rsidRPr="000B2B12">
        <w:rPr>
          <w:rFonts w:ascii="Arial" w:hAnsi="Arial" w:cs="Arial"/>
          <w:b/>
          <w:color w:val="000000" w:themeColor="text1"/>
          <w:sz w:val="24"/>
          <w:szCs w:val="24"/>
        </w:rPr>
        <w:lastRenderedPageBreak/>
        <w:t>A.</w:t>
      </w:r>
      <w:r w:rsidRPr="000B2B12">
        <w:rPr>
          <w:rFonts w:ascii="Arial" w:hAnsi="Arial" w:cs="Arial"/>
          <w:color w:val="000000" w:themeColor="text1"/>
          <w:sz w:val="24"/>
          <w:szCs w:val="24"/>
        </w:rPr>
        <w:t xml:space="preserve"> Schematic of VX-970 therapy experiment in mice bearing established HCT116 </w:t>
      </w:r>
      <w:r w:rsidRPr="000B2B12">
        <w:rPr>
          <w:rFonts w:ascii="Arial" w:hAnsi="Arial" w:cs="Arial"/>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color w:val="000000" w:themeColor="text1"/>
          <w:sz w:val="24"/>
          <w:szCs w:val="24"/>
        </w:rPr>
        <w:t xml:space="preserve"> and </w:t>
      </w:r>
      <w:r w:rsidRPr="000B2B12">
        <w:rPr>
          <w:rFonts w:ascii="Arial" w:hAnsi="Arial" w:cs="Arial"/>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color w:val="000000" w:themeColor="text1"/>
          <w:sz w:val="24"/>
          <w:szCs w:val="24"/>
          <w:vertAlign w:val="superscript"/>
        </w:rPr>
        <w:t xml:space="preserve"> </w:t>
      </w:r>
      <w:r w:rsidRPr="000B2B12">
        <w:rPr>
          <w:rFonts w:ascii="Arial" w:hAnsi="Arial" w:cs="Arial"/>
          <w:color w:val="000000" w:themeColor="text1"/>
          <w:sz w:val="24"/>
          <w:szCs w:val="24"/>
        </w:rPr>
        <w:t xml:space="preserve">xenografts. </w:t>
      </w:r>
      <w:r w:rsidRPr="000B2B12">
        <w:rPr>
          <w:rFonts w:ascii="Arial" w:hAnsi="Arial" w:cs="Arial"/>
          <w:bCs/>
          <w:color w:val="000000" w:themeColor="text1"/>
          <w:sz w:val="24"/>
          <w:szCs w:val="24"/>
        </w:rPr>
        <w:t>Mice were then randomized to treatment cohorts of either VX-970 (60mg/kg, 4x weekly by oral g</w:t>
      </w:r>
      <w:r w:rsidR="00990962">
        <w:rPr>
          <w:rFonts w:ascii="Arial" w:hAnsi="Arial" w:cs="Arial"/>
          <w:bCs/>
          <w:color w:val="000000" w:themeColor="text1"/>
          <w:sz w:val="24"/>
          <w:szCs w:val="24"/>
        </w:rPr>
        <w:t>avage) or vehicle treatments. N=</w:t>
      </w:r>
      <w:r w:rsidRPr="000B2B12">
        <w:rPr>
          <w:rFonts w:ascii="Arial" w:hAnsi="Arial" w:cs="Arial"/>
          <w:bCs/>
          <w:color w:val="000000" w:themeColor="text1"/>
          <w:sz w:val="24"/>
          <w:szCs w:val="24"/>
        </w:rPr>
        <w:t xml:space="preserve">11 </w:t>
      </w:r>
      <w:r w:rsidR="00E910A7">
        <w:rPr>
          <w:rFonts w:ascii="Arial" w:hAnsi="Arial" w:cs="Arial"/>
          <w:bCs/>
          <w:color w:val="000000" w:themeColor="text1"/>
          <w:sz w:val="24"/>
          <w:szCs w:val="24"/>
        </w:rPr>
        <w:t xml:space="preserve">mice </w:t>
      </w:r>
      <w:r w:rsidRPr="000B2B12">
        <w:rPr>
          <w:rFonts w:ascii="Arial" w:hAnsi="Arial" w:cs="Arial"/>
          <w:bCs/>
          <w:color w:val="000000" w:themeColor="text1"/>
          <w:sz w:val="24"/>
          <w:szCs w:val="24"/>
        </w:rPr>
        <w:t xml:space="preserve">in each cohort. Mice were treated for a subsequent 40 days. Tumor volume was monitored </w:t>
      </w:r>
      <w:r w:rsidR="00BE0248">
        <w:rPr>
          <w:rFonts w:ascii="Arial" w:hAnsi="Arial" w:cs="Arial"/>
          <w:bCs/>
          <w:color w:val="000000" w:themeColor="text1"/>
          <w:sz w:val="24"/>
          <w:szCs w:val="24"/>
        </w:rPr>
        <w:t>thrice</w:t>
      </w:r>
      <w:r w:rsidRPr="000B2B12">
        <w:rPr>
          <w:rFonts w:ascii="Arial" w:hAnsi="Arial" w:cs="Arial"/>
          <w:bCs/>
          <w:color w:val="000000" w:themeColor="text1"/>
          <w:sz w:val="24"/>
          <w:szCs w:val="24"/>
        </w:rPr>
        <w:t xml:space="preserve"> weekly. </w:t>
      </w:r>
      <w:r w:rsidRPr="000B2B12">
        <w:rPr>
          <w:rFonts w:ascii="Arial" w:hAnsi="Arial" w:cs="Arial"/>
          <w:b/>
          <w:color w:val="000000" w:themeColor="text1"/>
          <w:sz w:val="24"/>
          <w:szCs w:val="24"/>
        </w:rPr>
        <w:t>B</w:t>
      </w:r>
      <w:r w:rsidRPr="000B2B12">
        <w:rPr>
          <w:rFonts w:ascii="Arial" w:hAnsi="Arial" w:cs="Arial"/>
          <w:color w:val="000000" w:themeColor="text1"/>
          <w:sz w:val="24"/>
          <w:szCs w:val="24"/>
        </w:rPr>
        <w:t xml:space="preserve">. </w:t>
      </w:r>
      <w:r w:rsidRPr="000B2B12">
        <w:rPr>
          <w:rFonts w:ascii="Arial" w:hAnsi="Arial" w:cs="Arial"/>
          <w:bCs/>
          <w:color w:val="000000" w:themeColor="text1"/>
          <w:sz w:val="24"/>
          <w:szCs w:val="24"/>
        </w:rPr>
        <w:t xml:space="preserve">Relative tumor volume plot from experiment (A) showing efficacy of VX-970 and selectivity for </w:t>
      </w:r>
      <w:r w:rsidRPr="000B2B12">
        <w:rPr>
          <w:rFonts w:ascii="Arial" w:hAnsi="Arial" w:cs="Arial"/>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color w:val="000000" w:themeColor="text1"/>
          <w:sz w:val="24"/>
          <w:szCs w:val="24"/>
          <w:vertAlign w:val="superscript"/>
        </w:rPr>
        <w:t xml:space="preserve"> </w:t>
      </w:r>
      <w:r w:rsidRPr="000B2B12">
        <w:rPr>
          <w:rFonts w:ascii="Arial" w:hAnsi="Arial" w:cs="Arial"/>
          <w:color w:val="000000" w:themeColor="text1"/>
          <w:sz w:val="24"/>
          <w:szCs w:val="24"/>
        </w:rPr>
        <w:t>xenografts</w:t>
      </w:r>
      <w:r w:rsidRPr="000B2B12">
        <w:rPr>
          <w:rFonts w:ascii="Arial" w:hAnsi="Arial" w:cs="Arial"/>
          <w:bCs/>
          <w:color w:val="000000" w:themeColor="text1"/>
          <w:sz w:val="24"/>
          <w:szCs w:val="24"/>
        </w:rPr>
        <w:t xml:space="preserve"> * p=0.024, ANOVA</w:t>
      </w:r>
      <w:r w:rsidR="00D94160">
        <w:rPr>
          <w:rFonts w:ascii="Arial" w:hAnsi="Arial" w:cs="Arial"/>
          <w:bCs/>
          <w:color w:val="000000" w:themeColor="text1"/>
          <w:sz w:val="24"/>
          <w:szCs w:val="24"/>
        </w:rPr>
        <w:t>, and a great</w:t>
      </w:r>
      <w:r w:rsidR="00B32C2E">
        <w:rPr>
          <w:rFonts w:ascii="Arial" w:hAnsi="Arial" w:cs="Arial"/>
          <w:bCs/>
          <w:color w:val="000000" w:themeColor="text1"/>
          <w:sz w:val="24"/>
          <w:szCs w:val="24"/>
        </w:rPr>
        <w:t>er</w:t>
      </w:r>
      <w:r w:rsidR="00D94160">
        <w:rPr>
          <w:rFonts w:ascii="Arial" w:hAnsi="Arial" w:cs="Arial"/>
          <w:bCs/>
          <w:color w:val="000000" w:themeColor="text1"/>
          <w:sz w:val="24"/>
          <w:szCs w:val="24"/>
        </w:rPr>
        <w:t xml:space="preserve"> </w:t>
      </w:r>
      <w:r w:rsidR="00B32C2E">
        <w:rPr>
          <w:rFonts w:ascii="Arial" w:hAnsi="Arial" w:cs="Arial"/>
          <w:bCs/>
          <w:color w:val="000000" w:themeColor="text1"/>
          <w:sz w:val="24"/>
          <w:szCs w:val="24"/>
        </w:rPr>
        <w:t>efficacy</w:t>
      </w:r>
      <w:r w:rsidR="00D94160">
        <w:rPr>
          <w:rFonts w:ascii="Arial" w:hAnsi="Arial" w:cs="Arial"/>
          <w:bCs/>
          <w:color w:val="000000" w:themeColor="text1"/>
          <w:sz w:val="24"/>
          <w:szCs w:val="24"/>
        </w:rPr>
        <w:t xml:space="preserve"> of VX-970 on </w:t>
      </w:r>
      <w:r w:rsidR="00D94160" w:rsidRPr="000B2B12">
        <w:rPr>
          <w:rFonts w:ascii="Arial" w:hAnsi="Arial" w:cs="Arial"/>
          <w:i/>
          <w:color w:val="000000" w:themeColor="text1"/>
          <w:sz w:val="24"/>
          <w:szCs w:val="24"/>
        </w:rPr>
        <w:t>ARID1A</w:t>
      </w:r>
      <w:r w:rsidR="00D94160" w:rsidRPr="000B2B12">
        <w:rPr>
          <w:rFonts w:ascii="Arial" w:hAnsi="Arial" w:cs="Arial"/>
          <w:i/>
          <w:color w:val="000000" w:themeColor="text1"/>
          <w:sz w:val="24"/>
          <w:szCs w:val="24"/>
          <w:vertAlign w:val="superscript"/>
        </w:rPr>
        <w:t>-/-</w:t>
      </w:r>
      <w:r w:rsidR="00D94160" w:rsidRPr="000B2B12">
        <w:rPr>
          <w:rFonts w:ascii="Arial" w:hAnsi="Arial" w:cs="Arial"/>
          <w:color w:val="000000" w:themeColor="text1"/>
          <w:sz w:val="24"/>
          <w:szCs w:val="24"/>
          <w:vertAlign w:val="superscript"/>
        </w:rPr>
        <w:t xml:space="preserve"> </w:t>
      </w:r>
      <w:r w:rsidR="00D94160" w:rsidRPr="000B2B12">
        <w:rPr>
          <w:rFonts w:ascii="Arial" w:hAnsi="Arial" w:cs="Arial"/>
          <w:color w:val="000000" w:themeColor="text1"/>
          <w:sz w:val="24"/>
          <w:szCs w:val="24"/>
        </w:rPr>
        <w:t>xenografts</w:t>
      </w:r>
      <w:r w:rsidR="00D94160">
        <w:rPr>
          <w:rFonts w:ascii="Arial" w:hAnsi="Arial" w:cs="Arial"/>
          <w:color w:val="000000" w:themeColor="text1"/>
          <w:sz w:val="24"/>
          <w:szCs w:val="24"/>
        </w:rPr>
        <w:t xml:space="preserve"> compared to </w:t>
      </w:r>
      <w:r w:rsidR="00D94160" w:rsidRPr="000B2B12">
        <w:rPr>
          <w:rFonts w:ascii="Arial" w:hAnsi="Arial" w:cs="Arial"/>
          <w:i/>
          <w:color w:val="000000" w:themeColor="text1"/>
          <w:sz w:val="24"/>
          <w:szCs w:val="24"/>
        </w:rPr>
        <w:t>ARID1</w:t>
      </w:r>
      <w:r w:rsidR="00B32C2E">
        <w:rPr>
          <w:rFonts w:ascii="Arial" w:hAnsi="Arial" w:cs="Arial"/>
          <w:i/>
          <w:color w:val="000000" w:themeColor="text1"/>
          <w:sz w:val="24"/>
          <w:szCs w:val="24"/>
        </w:rPr>
        <w:t>A</w:t>
      </w:r>
      <w:r w:rsidR="00D94160" w:rsidRPr="00D94160">
        <w:rPr>
          <w:rFonts w:ascii="Arial" w:hAnsi="Arial" w:cs="Arial"/>
          <w:i/>
          <w:color w:val="000000" w:themeColor="text1"/>
          <w:sz w:val="24"/>
          <w:szCs w:val="24"/>
          <w:vertAlign w:val="superscript"/>
        </w:rPr>
        <w:t>+/+</w:t>
      </w:r>
      <w:r w:rsidR="00BC0955">
        <w:rPr>
          <w:rFonts w:ascii="Arial" w:hAnsi="Arial" w:cs="Arial"/>
          <w:i/>
          <w:color w:val="000000" w:themeColor="text1"/>
          <w:sz w:val="24"/>
          <w:szCs w:val="24"/>
          <w:vertAlign w:val="superscript"/>
        </w:rPr>
        <w:t xml:space="preserve"> </w:t>
      </w:r>
      <w:r w:rsidR="00D94160" w:rsidRPr="000B2B12">
        <w:rPr>
          <w:rFonts w:ascii="Arial" w:hAnsi="Arial" w:cs="Arial"/>
          <w:color w:val="000000" w:themeColor="text1"/>
          <w:sz w:val="24"/>
          <w:szCs w:val="24"/>
        </w:rPr>
        <w:t>xenografts</w:t>
      </w:r>
      <w:r w:rsidR="00E54181">
        <w:rPr>
          <w:rFonts w:ascii="Arial" w:hAnsi="Arial" w:cs="Arial"/>
          <w:bCs/>
          <w:color w:val="000000" w:themeColor="text1"/>
          <w:sz w:val="24"/>
          <w:szCs w:val="24"/>
        </w:rPr>
        <w:t xml:space="preserve"> </w:t>
      </w:r>
      <w:r w:rsidR="00D94160">
        <w:rPr>
          <w:rFonts w:ascii="Arial" w:hAnsi="Arial" w:cs="Arial"/>
          <w:bCs/>
          <w:color w:val="000000" w:themeColor="text1"/>
          <w:sz w:val="24"/>
          <w:szCs w:val="24"/>
        </w:rPr>
        <w:t>* p=0.006</w:t>
      </w:r>
      <w:r w:rsidR="00D94160" w:rsidRPr="000B2B12">
        <w:rPr>
          <w:rFonts w:ascii="Arial" w:hAnsi="Arial" w:cs="Arial"/>
          <w:bCs/>
          <w:color w:val="000000" w:themeColor="text1"/>
          <w:sz w:val="24"/>
          <w:szCs w:val="24"/>
        </w:rPr>
        <w:t>, ANOVA</w:t>
      </w:r>
      <w:r w:rsidRPr="000B2B12">
        <w:rPr>
          <w:rFonts w:ascii="Arial" w:hAnsi="Arial" w:cs="Arial"/>
          <w:bCs/>
          <w:color w:val="000000" w:themeColor="text1"/>
          <w:sz w:val="24"/>
          <w:szCs w:val="24"/>
        </w:rPr>
        <w:t xml:space="preserve">. </w:t>
      </w:r>
      <w:r w:rsidRPr="000B2B12">
        <w:rPr>
          <w:rFonts w:ascii="Arial" w:hAnsi="Arial" w:cs="Arial"/>
          <w:b/>
          <w:bCs/>
          <w:color w:val="000000" w:themeColor="text1"/>
          <w:sz w:val="24"/>
          <w:szCs w:val="24"/>
        </w:rPr>
        <w:t>C.</w:t>
      </w:r>
      <w:r w:rsidRPr="000B2B12">
        <w:rPr>
          <w:rFonts w:ascii="Arial" w:hAnsi="Arial" w:cs="Arial"/>
          <w:bCs/>
          <w:color w:val="000000" w:themeColor="text1"/>
          <w:sz w:val="24"/>
          <w:szCs w:val="24"/>
        </w:rPr>
        <w:t xml:space="preserve"> </w:t>
      </w:r>
      <w:r w:rsidRPr="000B2B12">
        <w:rPr>
          <w:rFonts w:ascii="Arial" w:hAnsi="Arial" w:cs="Arial"/>
          <w:color w:val="000000" w:themeColor="text1"/>
          <w:sz w:val="24"/>
          <w:szCs w:val="24"/>
        </w:rPr>
        <w:t xml:space="preserve">Schematic of tumor incidence experiment in mice with non-established HCT116 </w:t>
      </w:r>
      <w:r w:rsidRPr="000B2B12">
        <w:rPr>
          <w:rFonts w:ascii="Arial" w:hAnsi="Arial" w:cs="Arial"/>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color w:val="000000" w:themeColor="text1"/>
          <w:sz w:val="24"/>
          <w:szCs w:val="24"/>
        </w:rPr>
        <w:t xml:space="preserve"> and </w:t>
      </w:r>
      <w:r w:rsidRPr="000B2B12">
        <w:rPr>
          <w:rFonts w:ascii="Arial" w:hAnsi="Arial" w:cs="Arial"/>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color w:val="000000" w:themeColor="text1"/>
          <w:sz w:val="24"/>
          <w:szCs w:val="24"/>
          <w:vertAlign w:val="superscript"/>
        </w:rPr>
        <w:t xml:space="preserve"> </w:t>
      </w:r>
      <w:r w:rsidRPr="000B2B12">
        <w:rPr>
          <w:rFonts w:ascii="Arial" w:hAnsi="Arial" w:cs="Arial"/>
          <w:color w:val="000000" w:themeColor="text1"/>
          <w:sz w:val="24"/>
          <w:szCs w:val="24"/>
        </w:rPr>
        <w:t xml:space="preserve">xenografts. </w:t>
      </w:r>
      <w:r w:rsidR="00D0797C">
        <w:rPr>
          <w:rFonts w:ascii="Arial" w:hAnsi="Arial" w:cs="Arial"/>
          <w:color w:val="000000" w:themeColor="text1"/>
          <w:sz w:val="24"/>
          <w:szCs w:val="24"/>
        </w:rPr>
        <w:t>N</w:t>
      </w:r>
      <w:r w:rsidRPr="000B2B12">
        <w:rPr>
          <w:rFonts w:ascii="Arial" w:hAnsi="Arial" w:cs="Arial"/>
          <w:color w:val="000000" w:themeColor="text1"/>
          <w:sz w:val="24"/>
          <w:szCs w:val="24"/>
        </w:rPr>
        <w:t>=15 mice per cohort</w:t>
      </w:r>
      <w:r w:rsidRPr="000B2B12">
        <w:rPr>
          <w:rFonts w:ascii="Arial" w:hAnsi="Arial" w:cs="Arial"/>
          <w:bCs/>
          <w:color w:val="000000" w:themeColor="text1"/>
          <w:sz w:val="24"/>
          <w:szCs w:val="24"/>
        </w:rPr>
        <w:t xml:space="preserve">. Tumor volume was monitored </w:t>
      </w:r>
      <w:r w:rsidR="00BE0248">
        <w:rPr>
          <w:rFonts w:ascii="Arial" w:hAnsi="Arial" w:cs="Arial"/>
          <w:bCs/>
          <w:color w:val="000000" w:themeColor="text1"/>
          <w:sz w:val="24"/>
          <w:szCs w:val="24"/>
        </w:rPr>
        <w:t>thrice</w:t>
      </w:r>
      <w:r w:rsidRPr="000B2B12">
        <w:rPr>
          <w:rFonts w:ascii="Arial" w:hAnsi="Arial" w:cs="Arial"/>
          <w:bCs/>
          <w:color w:val="000000" w:themeColor="text1"/>
          <w:sz w:val="24"/>
          <w:szCs w:val="24"/>
        </w:rPr>
        <w:t xml:space="preserve"> weekly and overall tumour incidence was assessed 40 days later. </w:t>
      </w:r>
      <w:r w:rsidRPr="000B2B12">
        <w:rPr>
          <w:rFonts w:ascii="Arial" w:hAnsi="Arial" w:cs="Arial"/>
          <w:b/>
          <w:bCs/>
          <w:color w:val="000000" w:themeColor="text1"/>
          <w:sz w:val="24"/>
          <w:szCs w:val="24"/>
        </w:rPr>
        <w:t>D.</w:t>
      </w:r>
      <w:r w:rsidRPr="000B2B12">
        <w:rPr>
          <w:rFonts w:ascii="Arial" w:hAnsi="Arial" w:cs="Arial"/>
          <w:bCs/>
          <w:color w:val="000000" w:themeColor="text1"/>
          <w:sz w:val="24"/>
          <w:szCs w:val="24"/>
        </w:rPr>
        <w:t xml:space="preserve"> Bar chart of tumour incidence 40 days after implantation of </w:t>
      </w:r>
      <w:r w:rsidRPr="000B2B12">
        <w:rPr>
          <w:rFonts w:ascii="Arial" w:hAnsi="Arial" w:cs="Arial"/>
          <w:color w:val="000000" w:themeColor="text1"/>
          <w:sz w:val="24"/>
          <w:szCs w:val="24"/>
        </w:rPr>
        <w:t xml:space="preserve">HCT116 </w:t>
      </w:r>
      <w:r w:rsidRPr="00222527">
        <w:rPr>
          <w:rFonts w:ascii="Arial" w:hAnsi="Arial" w:cs="Arial"/>
          <w:i/>
          <w:color w:val="000000" w:themeColor="text1"/>
          <w:sz w:val="24"/>
          <w:szCs w:val="24"/>
        </w:rPr>
        <w:t>ARID1A</w:t>
      </w:r>
      <w:r w:rsidRPr="00222527">
        <w:rPr>
          <w:rFonts w:ascii="Arial" w:hAnsi="Arial" w:cs="Arial"/>
          <w:i/>
          <w:color w:val="000000" w:themeColor="text1"/>
          <w:sz w:val="24"/>
          <w:szCs w:val="24"/>
          <w:vertAlign w:val="superscript"/>
        </w:rPr>
        <w:t>+/+</w:t>
      </w:r>
      <w:r w:rsidRPr="000B2B12">
        <w:rPr>
          <w:rFonts w:ascii="Arial" w:hAnsi="Arial" w:cs="Arial"/>
          <w:color w:val="000000" w:themeColor="text1"/>
          <w:sz w:val="24"/>
          <w:szCs w:val="24"/>
        </w:rPr>
        <w:t xml:space="preserve"> or </w:t>
      </w:r>
      <w:r w:rsidRPr="00222527">
        <w:rPr>
          <w:rFonts w:ascii="Arial" w:hAnsi="Arial" w:cs="Arial"/>
          <w:i/>
          <w:color w:val="000000" w:themeColor="text1"/>
          <w:sz w:val="24"/>
          <w:szCs w:val="24"/>
        </w:rPr>
        <w:t>ARID1A</w:t>
      </w:r>
      <w:r w:rsidRPr="00222527">
        <w:rPr>
          <w:rFonts w:ascii="Arial" w:hAnsi="Arial" w:cs="Arial"/>
          <w:i/>
          <w:color w:val="000000" w:themeColor="text1"/>
          <w:sz w:val="24"/>
          <w:szCs w:val="24"/>
          <w:vertAlign w:val="superscript"/>
        </w:rPr>
        <w:t>-/-</w:t>
      </w:r>
      <w:r w:rsidRPr="000B2B12">
        <w:rPr>
          <w:rFonts w:ascii="Arial" w:hAnsi="Arial" w:cs="Arial"/>
          <w:color w:val="000000" w:themeColor="text1"/>
          <w:sz w:val="24"/>
          <w:szCs w:val="24"/>
          <w:vertAlign w:val="superscript"/>
        </w:rPr>
        <w:t xml:space="preserve"> </w:t>
      </w:r>
      <w:r w:rsidRPr="000B2B12">
        <w:rPr>
          <w:rFonts w:ascii="Arial" w:hAnsi="Arial" w:cs="Arial"/>
          <w:color w:val="000000" w:themeColor="text1"/>
          <w:sz w:val="24"/>
          <w:szCs w:val="24"/>
        </w:rPr>
        <w:t xml:space="preserve">cells. Numbers above bars indicate the proportion of animals in which a </w:t>
      </w:r>
      <w:r w:rsidR="00D46B87">
        <w:rPr>
          <w:rFonts w:ascii="Arial" w:hAnsi="Arial" w:cs="Arial"/>
          <w:color w:val="000000" w:themeColor="text1"/>
          <w:sz w:val="24"/>
          <w:szCs w:val="24"/>
        </w:rPr>
        <w:t>detectable</w:t>
      </w:r>
      <w:r w:rsidRPr="000B2B12">
        <w:rPr>
          <w:rFonts w:ascii="Arial" w:hAnsi="Arial" w:cs="Arial"/>
          <w:color w:val="000000" w:themeColor="text1"/>
          <w:sz w:val="24"/>
          <w:szCs w:val="24"/>
        </w:rPr>
        <w:t xml:space="preserve"> xenograft formed. * </w:t>
      </w:r>
      <w:proofErr w:type="gramStart"/>
      <w:r w:rsidRPr="000B2B12">
        <w:rPr>
          <w:rFonts w:ascii="Arial" w:hAnsi="Arial" w:cs="Arial"/>
          <w:color w:val="000000" w:themeColor="text1"/>
          <w:sz w:val="24"/>
          <w:szCs w:val="24"/>
        </w:rPr>
        <w:t>p</w:t>
      </w:r>
      <w:proofErr w:type="gramEnd"/>
      <w:r w:rsidRPr="000B2B12">
        <w:rPr>
          <w:rFonts w:ascii="Arial" w:hAnsi="Arial" w:cs="Arial"/>
          <w:color w:val="000000" w:themeColor="text1"/>
          <w:sz w:val="24"/>
          <w:szCs w:val="24"/>
        </w:rPr>
        <w:t xml:space="preserve">=0.027 Fisher’s exact test. </w:t>
      </w:r>
      <w:r w:rsidRPr="000B2B12">
        <w:rPr>
          <w:rFonts w:ascii="Arial" w:hAnsi="Arial" w:cs="Arial"/>
          <w:b/>
          <w:color w:val="000000" w:themeColor="text1"/>
          <w:sz w:val="24"/>
          <w:szCs w:val="24"/>
        </w:rPr>
        <w:t>E and F.</w:t>
      </w:r>
      <w:r w:rsidRPr="000B2B12">
        <w:rPr>
          <w:rFonts w:ascii="Arial" w:hAnsi="Arial" w:cs="Arial"/>
          <w:color w:val="000000" w:themeColor="text1"/>
          <w:sz w:val="24"/>
          <w:szCs w:val="24"/>
        </w:rPr>
        <w:t xml:space="preserve"> Tumor growth</w:t>
      </w:r>
      <w:r w:rsidR="009F63C0">
        <w:rPr>
          <w:rFonts w:ascii="Arial" w:hAnsi="Arial" w:cs="Arial"/>
          <w:color w:val="000000" w:themeColor="text1"/>
          <w:sz w:val="24"/>
          <w:szCs w:val="24"/>
        </w:rPr>
        <w:t xml:space="preserve"> from all mice</w:t>
      </w:r>
      <w:r w:rsidRPr="000B2B12">
        <w:rPr>
          <w:rFonts w:ascii="Arial" w:hAnsi="Arial" w:cs="Arial"/>
          <w:color w:val="000000" w:themeColor="text1"/>
          <w:sz w:val="24"/>
          <w:szCs w:val="24"/>
        </w:rPr>
        <w:t xml:space="preserve"> in experiment described in (C). * </w:t>
      </w:r>
      <w:proofErr w:type="gramStart"/>
      <w:r w:rsidRPr="000B2B12">
        <w:rPr>
          <w:rFonts w:ascii="Arial" w:hAnsi="Arial" w:cs="Arial"/>
          <w:color w:val="000000" w:themeColor="text1"/>
          <w:sz w:val="24"/>
          <w:szCs w:val="24"/>
        </w:rPr>
        <w:t>p</w:t>
      </w:r>
      <w:proofErr w:type="gramEnd"/>
      <w:r w:rsidRPr="000B2B12">
        <w:rPr>
          <w:rFonts w:ascii="Arial" w:hAnsi="Arial" w:cs="Arial"/>
          <w:color w:val="000000" w:themeColor="text1"/>
          <w:sz w:val="24"/>
          <w:szCs w:val="24"/>
        </w:rPr>
        <w:t>= 0.015 ANOVA</w:t>
      </w:r>
      <w:r w:rsidRPr="000B2B12">
        <w:rPr>
          <w:rFonts w:ascii="Arial" w:hAnsi="Arial" w:cs="Arial"/>
          <w:bCs/>
          <w:color w:val="000000" w:themeColor="text1"/>
          <w:sz w:val="24"/>
          <w:szCs w:val="24"/>
        </w:rPr>
        <w:t xml:space="preserve">. </w:t>
      </w:r>
      <w:r w:rsidRPr="000B2B12">
        <w:rPr>
          <w:rFonts w:ascii="Arial" w:hAnsi="Arial" w:cs="Arial"/>
          <w:b/>
          <w:bCs/>
          <w:color w:val="000000" w:themeColor="text1"/>
          <w:sz w:val="24"/>
          <w:szCs w:val="24"/>
        </w:rPr>
        <w:t>G.</w:t>
      </w:r>
      <w:r w:rsidRPr="000B2B12">
        <w:rPr>
          <w:rFonts w:ascii="Arial" w:hAnsi="Arial" w:cs="Arial"/>
          <w:b/>
          <w:color w:val="000000" w:themeColor="text1"/>
          <w:sz w:val="24"/>
          <w:szCs w:val="24"/>
        </w:rPr>
        <w:t xml:space="preserve"> </w:t>
      </w:r>
      <w:r w:rsidRPr="000B2B12">
        <w:rPr>
          <w:rFonts w:ascii="Arial" w:hAnsi="Arial" w:cs="Arial"/>
          <w:color w:val="000000" w:themeColor="text1"/>
          <w:sz w:val="24"/>
          <w:szCs w:val="24"/>
        </w:rPr>
        <w:t>VX-970 dose response curves from</w:t>
      </w:r>
      <w:r w:rsidRPr="000B2B12">
        <w:rPr>
          <w:rFonts w:ascii="Arial" w:hAnsi="Arial" w:cs="Arial"/>
          <w:b/>
          <w:color w:val="000000" w:themeColor="text1"/>
          <w:sz w:val="24"/>
          <w:szCs w:val="24"/>
        </w:rPr>
        <w:t xml:space="preserve"> </w:t>
      </w:r>
      <w:r w:rsidRPr="000B2B12">
        <w:rPr>
          <w:rFonts w:ascii="Arial" w:hAnsi="Arial" w:cs="Arial"/>
          <w:color w:val="000000" w:themeColor="text1"/>
          <w:sz w:val="24"/>
          <w:szCs w:val="24"/>
        </w:rPr>
        <w:t>TOV21G (</w:t>
      </w:r>
      <w:r w:rsidRPr="000B2B12">
        <w:rPr>
          <w:rFonts w:ascii="Arial" w:hAnsi="Arial" w:cs="Arial"/>
          <w:i/>
          <w:color w:val="000000" w:themeColor="text1"/>
          <w:sz w:val="24"/>
          <w:szCs w:val="24"/>
        </w:rPr>
        <w:t>ARID1A</w:t>
      </w:r>
      <w:r w:rsidRPr="000B2B12">
        <w:rPr>
          <w:rFonts w:ascii="Arial" w:hAnsi="Arial" w:cs="Arial"/>
          <w:color w:val="000000" w:themeColor="text1"/>
          <w:sz w:val="24"/>
          <w:szCs w:val="24"/>
        </w:rPr>
        <w:t xml:space="preserve"> mutant) and RMG1 (</w:t>
      </w:r>
      <w:r w:rsidRPr="000B2B12">
        <w:rPr>
          <w:rFonts w:ascii="Arial" w:hAnsi="Arial" w:cs="Arial"/>
          <w:i/>
          <w:color w:val="000000" w:themeColor="text1"/>
          <w:sz w:val="24"/>
          <w:szCs w:val="24"/>
        </w:rPr>
        <w:t>ARID1A</w:t>
      </w:r>
      <w:r w:rsidRPr="000B2B12">
        <w:rPr>
          <w:rFonts w:ascii="Arial" w:hAnsi="Arial" w:cs="Arial"/>
          <w:color w:val="000000" w:themeColor="text1"/>
          <w:sz w:val="24"/>
          <w:szCs w:val="24"/>
        </w:rPr>
        <w:t xml:space="preserve"> wildtype) tumour cells. Cells were exposed to VX-970 for five days.</w:t>
      </w:r>
      <w:r w:rsidRPr="000B2B12">
        <w:rPr>
          <w:rFonts w:ascii="Arial" w:hAnsi="Arial" w:cs="Arial"/>
          <w:bCs/>
          <w:color w:val="000000" w:themeColor="text1"/>
          <w:sz w:val="24"/>
          <w:szCs w:val="24"/>
        </w:rPr>
        <w:t xml:space="preserve"> ANOVA p-value of &lt;0.0001.</w:t>
      </w:r>
      <w:r w:rsidRPr="000B2B12">
        <w:rPr>
          <w:rFonts w:ascii="Arial" w:hAnsi="Arial" w:cs="Arial"/>
          <w:color w:val="000000" w:themeColor="text1"/>
          <w:sz w:val="24"/>
          <w:szCs w:val="24"/>
        </w:rPr>
        <w:t xml:space="preserve"> </w:t>
      </w:r>
      <w:r w:rsidRPr="000B2B12">
        <w:rPr>
          <w:rFonts w:ascii="Arial" w:hAnsi="Arial" w:cs="Arial"/>
          <w:b/>
          <w:bCs/>
          <w:color w:val="000000" w:themeColor="text1"/>
          <w:sz w:val="24"/>
          <w:szCs w:val="24"/>
        </w:rPr>
        <w:t xml:space="preserve">H. </w:t>
      </w:r>
      <w:r w:rsidRPr="000B2B12">
        <w:rPr>
          <w:rFonts w:ascii="Arial" w:hAnsi="Arial" w:cs="Arial"/>
          <w:bCs/>
          <w:color w:val="000000" w:themeColor="text1"/>
          <w:sz w:val="24"/>
          <w:szCs w:val="24"/>
        </w:rPr>
        <w:t>Western blot illustrating PARP-1 cleavage in</w:t>
      </w:r>
      <w:r w:rsidRPr="000B2B12">
        <w:rPr>
          <w:rFonts w:ascii="Arial" w:hAnsi="Arial" w:cs="Arial"/>
          <w:b/>
          <w:bCs/>
          <w:color w:val="000000" w:themeColor="text1"/>
          <w:sz w:val="24"/>
          <w:szCs w:val="24"/>
        </w:rPr>
        <w:t xml:space="preserve"> </w:t>
      </w:r>
      <w:r w:rsidRPr="000B2B12">
        <w:rPr>
          <w:rFonts w:ascii="Arial" w:hAnsi="Arial" w:cs="Arial"/>
          <w:bCs/>
          <w:color w:val="000000" w:themeColor="text1"/>
          <w:sz w:val="24"/>
          <w:szCs w:val="24"/>
        </w:rPr>
        <w:t>TOV21G cells exposed to increasing concentrations of VX-970 for 24 hours prior to cell lysis. As a positive control cells were exposed to camptothecin (Cpt; 1</w:t>
      </w:r>
      <w:r w:rsidR="00855DBC">
        <w:rPr>
          <w:rFonts w:ascii="Arial" w:hAnsi="Arial" w:cs="Arial"/>
          <w:bCs/>
          <w:color w:val="000000" w:themeColor="text1"/>
          <w:sz w:val="24"/>
          <w:szCs w:val="24"/>
        </w:rPr>
        <w:t xml:space="preserve"> </w:t>
      </w:r>
      <w:r w:rsidRPr="000B2B12">
        <w:rPr>
          <w:rFonts w:ascii="Arial" w:hAnsi="Arial" w:cs="Arial"/>
          <w:bCs/>
          <w:color w:val="000000" w:themeColor="text1"/>
          <w:sz w:val="24"/>
          <w:szCs w:val="24"/>
        </w:rPr>
        <w:t>μM, 24 hours) prior to cell lysis. PARP-1, cleaved</w:t>
      </w:r>
      <w:r w:rsidR="00BE0248">
        <w:rPr>
          <w:rFonts w:ascii="Arial" w:hAnsi="Arial" w:cs="Arial"/>
          <w:bCs/>
          <w:color w:val="000000" w:themeColor="text1"/>
          <w:sz w:val="24"/>
          <w:szCs w:val="24"/>
        </w:rPr>
        <w:t xml:space="preserve"> (Clvd)</w:t>
      </w:r>
      <w:r w:rsidRPr="000B2B12">
        <w:rPr>
          <w:rFonts w:ascii="Arial" w:hAnsi="Arial" w:cs="Arial"/>
          <w:bCs/>
          <w:color w:val="000000" w:themeColor="text1"/>
          <w:sz w:val="24"/>
          <w:szCs w:val="24"/>
        </w:rPr>
        <w:t xml:space="preserve"> PARP-1 (85 kDa fragment) and tubulin were detected by western blot. </w:t>
      </w:r>
      <w:r w:rsidRPr="000B2B12">
        <w:rPr>
          <w:rFonts w:ascii="Arial" w:hAnsi="Arial" w:cs="Arial"/>
          <w:b/>
          <w:bCs/>
          <w:color w:val="000000" w:themeColor="text1"/>
          <w:sz w:val="24"/>
          <w:szCs w:val="24"/>
        </w:rPr>
        <w:t>I.</w:t>
      </w:r>
      <w:r w:rsidRPr="000B2B12">
        <w:rPr>
          <w:rFonts w:ascii="Arial" w:hAnsi="Arial" w:cs="Arial"/>
          <w:bCs/>
          <w:color w:val="000000" w:themeColor="text1"/>
          <w:sz w:val="24"/>
          <w:szCs w:val="24"/>
        </w:rPr>
        <w:t xml:space="preserve"> Bar chart illustrating apoptotic fraction in RMG1 and TOV21G cells exposed to increasing concentrations of VX-970 for 24 hours. *Student’s t-test, p&lt;0.05. </w:t>
      </w:r>
      <w:r w:rsidRPr="000B2B12">
        <w:rPr>
          <w:rFonts w:ascii="Arial" w:hAnsi="Arial" w:cs="Arial"/>
          <w:b/>
          <w:bCs/>
          <w:color w:val="000000" w:themeColor="text1"/>
          <w:sz w:val="24"/>
          <w:szCs w:val="24"/>
        </w:rPr>
        <w:t xml:space="preserve">J. </w:t>
      </w:r>
      <w:r w:rsidRPr="000B2B12">
        <w:rPr>
          <w:rFonts w:ascii="Arial" w:hAnsi="Arial" w:cs="Arial"/>
          <w:color w:val="000000" w:themeColor="text1"/>
          <w:sz w:val="24"/>
          <w:szCs w:val="24"/>
        </w:rPr>
        <w:t xml:space="preserve">Schematic of VX-970 therapy experiment in mice bearing established TOV21G. Experiment performed as </w:t>
      </w:r>
      <w:r w:rsidRPr="000B2B12">
        <w:rPr>
          <w:rFonts w:ascii="Arial" w:hAnsi="Arial" w:cs="Arial"/>
          <w:color w:val="000000" w:themeColor="text1"/>
          <w:sz w:val="24"/>
          <w:szCs w:val="24"/>
        </w:rPr>
        <w:lastRenderedPageBreak/>
        <w:t>per (A) but with only 28 days treatment.</w:t>
      </w:r>
      <w:r w:rsidRPr="000B2B12">
        <w:rPr>
          <w:rFonts w:ascii="Arial" w:hAnsi="Arial" w:cs="Arial"/>
          <w:bCs/>
          <w:color w:val="000000" w:themeColor="text1"/>
          <w:sz w:val="24"/>
          <w:szCs w:val="24"/>
        </w:rPr>
        <w:t xml:space="preserve"> </w:t>
      </w:r>
      <w:r w:rsidRPr="000B2B12">
        <w:rPr>
          <w:rFonts w:ascii="Arial" w:hAnsi="Arial" w:cs="Arial"/>
          <w:b/>
          <w:bCs/>
          <w:color w:val="000000" w:themeColor="text1"/>
          <w:sz w:val="24"/>
          <w:szCs w:val="24"/>
        </w:rPr>
        <w:t>K.</w:t>
      </w:r>
      <w:r w:rsidRPr="000B2B12">
        <w:rPr>
          <w:rFonts w:ascii="Arial" w:hAnsi="Arial" w:cs="Arial"/>
          <w:bCs/>
          <w:color w:val="000000" w:themeColor="text1"/>
          <w:sz w:val="24"/>
          <w:szCs w:val="24"/>
        </w:rPr>
        <w:t xml:space="preserve"> Relative tumor volume plot from (J) showing efficacy of VX-970 in TOV21G </w:t>
      </w:r>
      <w:r w:rsidRPr="000B2B12">
        <w:rPr>
          <w:rFonts w:ascii="Arial" w:hAnsi="Arial" w:cs="Arial"/>
          <w:color w:val="000000" w:themeColor="text1"/>
          <w:sz w:val="24"/>
          <w:szCs w:val="24"/>
        </w:rPr>
        <w:t>xenografts</w:t>
      </w:r>
      <w:r w:rsidRPr="000B2B12">
        <w:rPr>
          <w:rFonts w:ascii="Arial" w:hAnsi="Arial" w:cs="Arial"/>
          <w:bCs/>
          <w:color w:val="000000" w:themeColor="text1"/>
          <w:sz w:val="24"/>
          <w:szCs w:val="24"/>
        </w:rPr>
        <w:t xml:space="preserve"> *p=0.014, ANOVA. </w:t>
      </w:r>
      <w:r w:rsidRPr="000B2B12">
        <w:rPr>
          <w:rFonts w:ascii="Arial" w:hAnsi="Arial" w:cs="Arial"/>
          <w:b/>
          <w:bCs/>
          <w:color w:val="000000" w:themeColor="text1"/>
          <w:sz w:val="24"/>
          <w:szCs w:val="24"/>
        </w:rPr>
        <w:t>L.</w:t>
      </w:r>
      <w:r w:rsidRPr="000B2B12">
        <w:rPr>
          <w:rFonts w:ascii="Arial" w:hAnsi="Arial" w:cs="Arial"/>
          <w:bCs/>
          <w:color w:val="000000" w:themeColor="text1"/>
          <w:sz w:val="24"/>
          <w:szCs w:val="24"/>
        </w:rPr>
        <w:t xml:space="preserve"> Images of vehicle and VX-970 treated TOV21G xenografts after 28 days treatment.</w:t>
      </w:r>
    </w:p>
    <w:p w14:paraId="16B51E30" w14:textId="77777777" w:rsidR="00B4218F" w:rsidRDefault="00B4218F" w:rsidP="0096356D">
      <w:pPr>
        <w:spacing w:line="480" w:lineRule="auto"/>
        <w:jc w:val="both"/>
        <w:rPr>
          <w:rFonts w:ascii="Arial" w:hAnsi="Arial" w:cs="Arial"/>
          <w:bCs/>
          <w:color w:val="000000" w:themeColor="text1"/>
          <w:sz w:val="24"/>
          <w:szCs w:val="24"/>
        </w:rPr>
      </w:pPr>
    </w:p>
    <w:p w14:paraId="2FF89FC6" w14:textId="30903592" w:rsidR="00FF4B84" w:rsidRDefault="00B4218F" w:rsidP="0096356D">
      <w:pPr>
        <w:spacing w:line="480" w:lineRule="auto"/>
        <w:jc w:val="both"/>
        <w:rPr>
          <w:rFonts w:ascii="Arial" w:hAnsi="Arial" w:cs="Arial"/>
          <w:b/>
          <w:bCs/>
          <w:color w:val="000000" w:themeColor="text1"/>
          <w:sz w:val="24"/>
          <w:szCs w:val="24"/>
        </w:rPr>
      </w:pPr>
      <w:r>
        <w:rPr>
          <w:rFonts w:ascii="Arial" w:hAnsi="Arial" w:cs="Arial"/>
          <w:b/>
          <w:bCs/>
          <w:color w:val="000000" w:themeColor="text1"/>
          <w:sz w:val="24"/>
          <w:szCs w:val="24"/>
        </w:rPr>
        <w:t>Figure 4</w:t>
      </w:r>
      <w:r w:rsidRPr="000B2B12">
        <w:rPr>
          <w:rFonts w:ascii="Arial" w:hAnsi="Arial" w:cs="Arial"/>
          <w:b/>
          <w:bCs/>
          <w:color w:val="000000" w:themeColor="text1"/>
          <w:sz w:val="24"/>
          <w:szCs w:val="24"/>
        </w:rPr>
        <w:t>. ARID1A-deficient cells depend on a G</w:t>
      </w:r>
      <w:r w:rsidRPr="000B2B12">
        <w:rPr>
          <w:rFonts w:ascii="Arial" w:hAnsi="Arial" w:cs="Arial"/>
          <w:b/>
          <w:bCs/>
          <w:color w:val="000000" w:themeColor="text1"/>
          <w:sz w:val="24"/>
          <w:szCs w:val="24"/>
          <w:vertAlign w:val="subscript"/>
        </w:rPr>
        <w:t>2</w:t>
      </w:r>
      <w:r w:rsidRPr="000B2B12">
        <w:rPr>
          <w:rFonts w:ascii="Arial" w:hAnsi="Arial" w:cs="Arial"/>
          <w:b/>
          <w:bCs/>
          <w:color w:val="000000" w:themeColor="text1"/>
          <w:sz w:val="24"/>
          <w:szCs w:val="24"/>
        </w:rPr>
        <w:t xml:space="preserve">/M checkpoint due to a chromosomal decatenation defect </w:t>
      </w:r>
    </w:p>
    <w:p w14:paraId="5DF1F585" w14:textId="2763E926" w:rsidR="003B4DB5" w:rsidRDefault="00B4218F" w:rsidP="0096356D">
      <w:pPr>
        <w:spacing w:line="480" w:lineRule="auto"/>
        <w:jc w:val="both"/>
        <w:rPr>
          <w:rFonts w:ascii="Arial" w:hAnsi="Arial" w:cs="Arial"/>
          <w:sz w:val="28"/>
          <w:szCs w:val="28"/>
        </w:rPr>
      </w:pPr>
      <w:r w:rsidRPr="000B2B12">
        <w:rPr>
          <w:rFonts w:ascii="Arial" w:hAnsi="Arial" w:cs="Arial"/>
          <w:b/>
          <w:bCs/>
          <w:color w:val="000000" w:themeColor="text1"/>
          <w:sz w:val="24"/>
          <w:szCs w:val="24"/>
        </w:rPr>
        <w:t>A.</w:t>
      </w:r>
      <w:r w:rsidRPr="000B2B12">
        <w:rPr>
          <w:rFonts w:ascii="Arial" w:hAnsi="Arial" w:cs="Arial"/>
          <w:bCs/>
          <w:color w:val="000000" w:themeColor="text1"/>
          <w:sz w:val="24"/>
          <w:szCs w:val="24"/>
        </w:rPr>
        <w:t xml:space="preserve"> Histogram of the cellular </w:t>
      </w:r>
      <w:r w:rsidR="00FF4B84">
        <w:rPr>
          <w:rFonts w:ascii="Arial" w:hAnsi="Arial" w:cs="Arial"/>
          <w:bCs/>
          <w:color w:val="000000" w:themeColor="text1"/>
          <w:sz w:val="24"/>
          <w:szCs w:val="24"/>
        </w:rPr>
        <w:t xml:space="preserve">DAPI-stained </w:t>
      </w:r>
      <w:r w:rsidRPr="000B2B12">
        <w:rPr>
          <w:rFonts w:ascii="Arial" w:hAnsi="Arial" w:cs="Arial"/>
          <w:bCs/>
          <w:color w:val="000000" w:themeColor="text1"/>
          <w:sz w:val="24"/>
          <w:szCs w:val="24"/>
        </w:rPr>
        <w:t>DNA content, determined by FACS, in asynchronous HCT116</w:t>
      </w:r>
      <w:r w:rsidRPr="000B2B12">
        <w:rPr>
          <w:rFonts w:ascii="Arial" w:hAnsi="Arial" w:cs="Arial"/>
          <w:bCs/>
          <w:i/>
          <w:color w:val="000000" w:themeColor="text1"/>
          <w:sz w:val="24"/>
          <w:szCs w:val="24"/>
        </w:rPr>
        <w:t xml:space="preserve"> 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(blue) and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(red). Bar chart illustrating the percentage of cells in G</w:t>
      </w:r>
      <w:r w:rsidRPr="000B2B12">
        <w:rPr>
          <w:rFonts w:ascii="Arial" w:hAnsi="Arial" w:cs="Arial"/>
          <w:color w:val="000000" w:themeColor="text1"/>
          <w:sz w:val="24"/>
          <w:szCs w:val="24"/>
          <w:vertAlign w:val="subscript"/>
        </w:rPr>
        <w:t>2</w:t>
      </w:r>
      <w:r w:rsidRPr="000B2B12">
        <w:rPr>
          <w:rFonts w:ascii="Arial" w:hAnsi="Arial" w:cs="Arial"/>
          <w:bCs/>
          <w:color w:val="000000" w:themeColor="text1"/>
          <w:sz w:val="24"/>
          <w:szCs w:val="24"/>
        </w:rPr>
        <w:t>/M phase of asynchronously growing HCT116</w:t>
      </w:r>
      <w:r w:rsidRPr="000B2B12">
        <w:rPr>
          <w:rFonts w:ascii="Arial" w:hAnsi="Arial" w:cs="Arial"/>
          <w:bCs/>
          <w:i/>
          <w:color w:val="000000" w:themeColor="text1"/>
          <w:sz w:val="24"/>
          <w:szCs w:val="24"/>
        </w:rPr>
        <w:t xml:space="preserve"> 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and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Asterisk indicates statistical significance (p=0.033, Student’s t-test)</w:t>
      </w:r>
      <w:proofErr w:type="gramStart"/>
      <w:r w:rsidRPr="000B2B12">
        <w:rPr>
          <w:rFonts w:ascii="Arial" w:hAnsi="Arial" w:cs="Arial"/>
          <w:bCs/>
          <w:color w:val="000000" w:themeColor="text1"/>
          <w:sz w:val="24"/>
          <w:szCs w:val="24"/>
        </w:rPr>
        <w:t>,</w:t>
      </w:r>
      <w:proofErr w:type="gramEnd"/>
      <w:r w:rsidRPr="000B2B12">
        <w:rPr>
          <w:rFonts w:ascii="Arial" w:hAnsi="Arial" w:cs="Arial"/>
          <w:bCs/>
          <w:color w:val="000000" w:themeColor="text1"/>
          <w:sz w:val="24"/>
          <w:szCs w:val="24"/>
        </w:rPr>
        <w:t xml:space="preserve"> error bars represent SD, from four independent experiments.  </w:t>
      </w:r>
      <w:r w:rsidRPr="000B2B12">
        <w:rPr>
          <w:rFonts w:ascii="Arial" w:hAnsi="Arial" w:cs="Arial"/>
          <w:b/>
          <w:bCs/>
          <w:color w:val="000000" w:themeColor="text1"/>
          <w:sz w:val="24"/>
          <w:szCs w:val="24"/>
        </w:rPr>
        <w:t>B.</w:t>
      </w:r>
      <w:r w:rsidRPr="000B2B12">
        <w:rPr>
          <w:rFonts w:ascii="Arial" w:hAnsi="Arial" w:cs="Arial"/>
          <w:bCs/>
          <w:color w:val="000000" w:themeColor="text1"/>
          <w:sz w:val="24"/>
          <w:szCs w:val="24"/>
        </w:rPr>
        <w:t xml:space="preserve"> Histogram of the cellular </w:t>
      </w:r>
      <w:r w:rsidR="00FE7668">
        <w:rPr>
          <w:rFonts w:ascii="Arial" w:hAnsi="Arial" w:cs="Arial"/>
          <w:bCs/>
          <w:color w:val="000000" w:themeColor="text1"/>
          <w:sz w:val="24"/>
          <w:szCs w:val="24"/>
        </w:rPr>
        <w:t>DAPI-stained</w:t>
      </w:r>
      <w:r w:rsidR="00FE7668" w:rsidRPr="000B2B12">
        <w:rPr>
          <w:rFonts w:ascii="Arial" w:hAnsi="Arial" w:cs="Arial"/>
          <w:bCs/>
          <w:color w:val="000000" w:themeColor="text1"/>
          <w:sz w:val="24"/>
          <w:szCs w:val="24"/>
        </w:rPr>
        <w:t xml:space="preserve"> </w:t>
      </w:r>
      <w:r w:rsidRPr="000B2B12">
        <w:rPr>
          <w:rFonts w:ascii="Arial" w:hAnsi="Arial" w:cs="Arial"/>
          <w:bCs/>
          <w:color w:val="000000" w:themeColor="text1"/>
          <w:sz w:val="24"/>
          <w:szCs w:val="24"/>
        </w:rPr>
        <w:t>DNA content, determined by FACS, in HCT116</w:t>
      </w:r>
      <w:r w:rsidRPr="000B2B12">
        <w:rPr>
          <w:rFonts w:ascii="Arial" w:hAnsi="Arial" w:cs="Arial"/>
          <w:bCs/>
          <w:i/>
          <w:color w:val="000000" w:themeColor="text1"/>
          <w:sz w:val="24"/>
          <w:szCs w:val="24"/>
        </w:rPr>
        <w:t xml:space="preserve"> 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and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at the indicated time points following release from double thymidine synchronisation in G</w:t>
      </w:r>
      <w:r w:rsidRPr="000B2B12">
        <w:rPr>
          <w:rFonts w:ascii="Arial" w:hAnsi="Arial" w:cs="Arial"/>
          <w:color w:val="000000" w:themeColor="text1"/>
          <w:sz w:val="24"/>
          <w:szCs w:val="24"/>
          <w:vertAlign w:val="subscript"/>
        </w:rPr>
        <w:t>1</w:t>
      </w:r>
      <w:r w:rsidRPr="000B2B12">
        <w:rPr>
          <w:rFonts w:ascii="Arial" w:hAnsi="Arial" w:cs="Arial"/>
          <w:bCs/>
          <w:color w:val="000000" w:themeColor="text1"/>
          <w:sz w:val="24"/>
          <w:szCs w:val="24"/>
        </w:rPr>
        <w:t xml:space="preserve">/early S phase. </w:t>
      </w:r>
      <w:r w:rsidRPr="000B2B12">
        <w:rPr>
          <w:rFonts w:ascii="Arial" w:hAnsi="Arial" w:cs="Arial"/>
          <w:b/>
          <w:bCs/>
          <w:color w:val="000000" w:themeColor="text1"/>
          <w:sz w:val="24"/>
          <w:szCs w:val="24"/>
        </w:rPr>
        <w:t>C.</w:t>
      </w:r>
      <w:r w:rsidRPr="000B2B12">
        <w:rPr>
          <w:rFonts w:ascii="Arial" w:hAnsi="Arial" w:cs="Arial"/>
          <w:bCs/>
          <w:color w:val="000000" w:themeColor="text1"/>
          <w:sz w:val="24"/>
          <w:szCs w:val="24"/>
        </w:rPr>
        <w:t xml:space="preserve"> Bar chart illustrating </w:t>
      </w:r>
      <w:r w:rsidR="00B878FB">
        <w:rPr>
          <w:rFonts w:ascii="Arial" w:hAnsi="Arial" w:cs="Arial"/>
          <w:bCs/>
          <w:color w:val="000000" w:themeColor="text1"/>
          <w:sz w:val="24"/>
          <w:szCs w:val="24"/>
        </w:rPr>
        <w:t>the percentage of mitotic</w:t>
      </w:r>
      <w:r w:rsidRPr="000B2B12">
        <w:rPr>
          <w:rFonts w:ascii="Arial" w:hAnsi="Arial" w:cs="Arial"/>
          <w:bCs/>
          <w:color w:val="000000" w:themeColor="text1"/>
          <w:sz w:val="24"/>
          <w:szCs w:val="24"/>
        </w:rPr>
        <w:t xml:space="preserve"> cells with phosphorylation of Histone H3 on Serine 10. Where shown, HCT116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were transfected with siARID1A. 48 hours later cells were fixed and stained with FITC-P-S10 Histone H3 and propidium iodide. </w:t>
      </w:r>
      <w:proofErr w:type="gramStart"/>
      <w:r w:rsidRPr="000B2B12">
        <w:rPr>
          <w:rFonts w:ascii="Arial" w:hAnsi="Arial" w:cs="Arial"/>
          <w:bCs/>
          <w:color w:val="000000" w:themeColor="text1"/>
          <w:sz w:val="24"/>
          <w:szCs w:val="24"/>
        </w:rPr>
        <w:t>Mitotic cells (P-S10 positive and 2N) were quantified by FACS</w:t>
      </w:r>
      <w:proofErr w:type="gramEnd"/>
      <w:r w:rsidRPr="000B2B12">
        <w:rPr>
          <w:rFonts w:ascii="Arial" w:hAnsi="Arial" w:cs="Arial"/>
          <w:bCs/>
          <w:color w:val="000000" w:themeColor="text1"/>
          <w:sz w:val="24"/>
          <w:szCs w:val="24"/>
        </w:rPr>
        <w:t xml:space="preserve">. Asterisk indicates a statistically significant difference by Student’s t-test between the indicated comparisons. </w:t>
      </w:r>
      <w:r w:rsidRPr="000B2B12">
        <w:rPr>
          <w:rFonts w:ascii="Arial" w:hAnsi="Arial" w:cs="Arial"/>
          <w:b/>
          <w:bCs/>
          <w:color w:val="000000" w:themeColor="text1"/>
          <w:sz w:val="24"/>
          <w:szCs w:val="24"/>
        </w:rPr>
        <w:t>D.</w:t>
      </w:r>
      <w:r w:rsidRPr="000B2B12">
        <w:rPr>
          <w:rFonts w:ascii="Arial" w:hAnsi="Arial" w:cs="Arial"/>
          <w:bCs/>
          <w:color w:val="000000" w:themeColor="text1"/>
          <w:sz w:val="24"/>
          <w:szCs w:val="24"/>
        </w:rPr>
        <w:t xml:space="preserve"> Western blot of nuclear and chromatin-bound TOP2A. The indicated cell lines were transfected with siRNA targeting </w:t>
      </w:r>
      <w:r w:rsidRPr="000B2B12">
        <w:rPr>
          <w:rFonts w:ascii="Arial" w:hAnsi="Arial" w:cs="Arial"/>
          <w:bCs/>
          <w:i/>
          <w:color w:val="000000" w:themeColor="text1"/>
          <w:sz w:val="24"/>
          <w:szCs w:val="24"/>
        </w:rPr>
        <w:t>ARID1A</w:t>
      </w:r>
      <w:r w:rsidRPr="000B2B12">
        <w:rPr>
          <w:rFonts w:ascii="Arial" w:hAnsi="Arial" w:cs="Arial"/>
          <w:bCs/>
          <w:color w:val="000000" w:themeColor="text1"/>
          <w:sz w:val="24"/>
          <w:szCs w:val="24"/>
        </w:rPr>
        <w:t xml:space="preserve"> or control siRNA. 48 hours later, subcellular fractions were isolated and resultant western blots immunoblotted for the indicated proteins.</w:t>
      </w:r>
      <w:r w:rsidR="0083090C">
        <w:rPr>
          <w:rFonts w:ascii="Arial" w:hAnsi="Arial" w:cs="Arial"/>
          <w:bCs/>
          <w:color w:val="000000" w:themeColor="text1"/>
          <w:sz w:val="24"/>
          <w:szCs w:val="24"/>
        </w:rPr>
        <w:t xml:space="preserve"> Total amount of TOP2A was quantified and normalised to </w:t>
      </w:r>
      <w:r w:rsidR="0083090C" w:rsidRPr="0083090C">
        <w:rPr>
          <w:rFonts w:ascii="Arial" w:hAnsi="Arial" w:cs="Arial"/>
          <w:bCs/>
          <w:i/>
          <w:color w:val="000000" w:themeColor="text1"/>
          <w:sz w:val="24"/>
          <w:szCs w:val="24"/>
        </w:rPr>
        <w:t>ARID1A</w:t>
      </w:r>
      <w:r w:rsidR="0083090C" w:rsidRPr="0083090C">
        <w:rPr>
          <w:rFonts w:ascii="Arial" w:hAnsi="Arial" w:cs="Arial"/>
          <w:bCs/>
          <w:i/>
          <w:color w:val="000000" w:themeColor="text1"/>
          <w:sz w:val="24"/>
          <w:szCs w:val="24"/>
          <w:vertAlign w:val="superscript"/>
        </w:rPr>
        <w:t>+/+</w:t>
      </w:r>
      <w:r w:rsidR="0083090C" w:rsidRPr="0083090C">
        <w:rPr>
          <w:rFonts w:ascii="Arial" w:hAnsi="Arial" w:cs="Arial"/>
          <w:bCs/>
          <w:color w:val="000000" w:themeColor="text1"/>
          <w:sz w:val="24"/>
          <w:szCs w:val="24"/>
        </w:rPr>
        <w:t xml:space="preserve"> </w:t>
      </w:r>
      <w:r w:rsidR="0083090C" w:rsidRPr="000B2B12">
        <w:rPr>
          <w:rFonts w:ascii="Arial" w:hAnsi="Arial" w:cs="Arial"/>
          <w:bCs/>
          <w:color w:val="000000" w:themeColor="text1"/>
          <w:sz w:val="24"/>
          <w:szCs w:val="24"/>
        </w:rPr>
        <w:t>control siRNA</w:t>
      </w:r>
      <w:r w:rsidR="00F841D7">
        <w:rPr>
          <w:rFonts w:ascii="Arial" w:hAnsi="Arial" w:cs="Arial"/>
          <w:bCs/>
          <w:color w:val="000000" w:themeColor="text1"/>
          <w:sz w:val="24"/>
          <w:szCs w:val="24"/>
        </w:rPr>
        <w:t>,</w:t>
      </w:r>
      <w:r w:rsidR="0083090C">
        <w:rPr>
          <w:rFonts w:ascii="Arial" w:hAnsi="Arial" w:cs="Arial"/>
          <w:bCs/>
          <w:color w:val="000000" w:themeColor="text1"/>
          <w:sz w:val="24"/>
          <w:szCs w:val="24"/>
        </w:rPr>
        <w:t xml:space="preserve"> in each fraction. </w:t>
      </w:r>
      <w:r w:rsidRPr="000B2B12">
        <w:rPr>
          <w:rFonts w:ascii="Arial" w:hAnsi="Arial" w:cs="Arial"/>
          <w:bCs/>
          <w:color w:val="000000" w:themeColor="text1"/>
          <w:sz w:val="24"/>
          <w:szCs w:val="24"/>
        </w:rPr>
        <w:t xml:space="preserve"> </w:t>
      </w:r>
      <w:r w:rsidRPr="000B2B12">
        <w:rPr>
          <w:rFonts w:ascii="Arial" w:hAnsi="Arial" w:cs="Arial"/>
          <w:b/>
          <w:bCs/>
          <w:color w:val="000000" w:themeColor="text1"/>
          <w:sz w:val="24"/>
          <w:szCs w:val="24"/>
        </w:rPr>
        <w:t xml:space="preserve">E. </w:t>
      </w:r>
      <w:r w:rsidRPr="000B2B12">
        <w:rPr>
          <w:rFonts w:ascii="Arial" w:hAnsi="Arial" w:cs="Arial"/>
          <w:bCs/>
          <w:color w:val="000000" w:themeColor="text1"/>
          <w:sz w:val="24"/>
          <w:szCs w:val="24"/>
        </w:rPr>
        <w:lastRenderedPageBreak/>
        <w:t xml:space="preserve">Bar chart illustrating elevated level of anaphase bridges in HCT116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compared to </w:t>
      </w:r>
      <w:r w:rsidRPr="000B2B12">
        <w:rPr>
          <w:rFonts w:ascii="Arial" w:hAnsi="Arial" w:cs="Arial"/>
          <w:bCs/>
          <w:i/>
          <w:color w:val="000000" w:themeColor="text1"/>
          <w:sz w:val="24"/>
          <w:szCs w:val="24"/>
        </w:rPr>
        <w:t>ARID1A</w:t>
      </w:r>
      <w:r w:rsidRPr="00014527">
        <w:rPr>
          <w:rFonts w:ascii="Arial" w:hAnsi="Arial" w:cs="Arial"/>
          <w:i/>
          <w:color w:val="000000" w:themeColor="text1"/>
          <w:sz w:val="24"/>
          <w:szCs w:val="24"/>
          <w:vertAlign w:val="superscript"/>
        </w:rPr>
        <w:t>+/+</w:t>
      </w:r>
      <w:r w:rsidRPr="00014527">
        <w:rPr>
          <w:rFonts w:ascii="Arial" w:hAnsi="Arial" w:cs="Arial"/>
          <w:bCs/>
          <w:color w:val="000000" w:themeColor="text1"/>
          <w:sz w:val="24"/>
          <w:szCs w:val="24"/>
        </w:rPr>
        <w:t xml:space="preserve">. </w:t>
      </w:r>
      <w:proofErr w:type="gramStart"/>
      <w:r w:rsidRPr="00014527">
        <w:rPr>
          <w:rFonts w:ascii="Arial" w:hAnsi="Arial" w:cs="Arial"/>
          <w:bCs/>
          <w:color w:val="000000" w:themeColor="text1"/>
          <w:sz w:val="24"/>
          <w:szCs w:val="24"/>
        </w:rPr>
        <w:t>A minimum of 50 anaphases were</w:t>
      </w:r>
      <w:proofErr w:type="gramEnd"/>
      <w:r w:rsidRPr="00014527">
        <w:rPr>
          <w:rFonts w:ascii="Arial" w:hAnsi="Arial" w:cs="Arial"/>
          <w:bCs/>
          <w:color w:val="000000" w:themeColor="text1"/>
          <w:sz w:val="24"/>
          <w:szCs w:val="24"/>
        </w:rPr>
        <w:t xml:space="preserve"> scored in three biological replicate experiments. *</w:t>
      </w:r>
      <w:r w:rsidR="00B878FB">
        <w:rPr>
          <w:rFonts w:ascii="Arial" w:hAnsi="Arial" w:cs="Arial"/>
          <w:bCs/>
          <w:color w:val="000000" w:themeColor="text1"/>
          <w:sz w:val="24"/>
          <w:szCs w:val="24"/>
        </w:rPr>
        <w:t xml:space="preserve"> </w:t>
      </w:r>
      <w:proofErr w:type="gramStart"/>
      <w:r w:rsidRPr="00014527">
        <w:rPr>
          <w:rFonts w:ascii="Arial" w:hAnsi="Arial" w:cs="Arial"/>
          <w:bCs/>
          <w:color w:val="000000" w:themeColor="text1"/>
          <w:sz w:val="24"/>
          <w:szCs w:val="24"/>
        </w:rPr>
        <w:t>p</w:t>
      </w:r>
      <w:proofErr w:type="gramEnd"/>
      <w:r w:rsidRPr="00014527">
        <w:rPr>
          <w:rFonts w:ascii="Arial" w:hAnsi="Arial" w:cs="Arial"/>
          <w:bCs/>
          <w:color w:val="000000" w:themeColor="text1"/>
          <w:sz w:val="24"/>
          <w:szCs w:val="24"/>
        </w:rPr>
        <w:t xml:space="preserve">=0.038, Student’s t-test. </w:t>
      </w:r>
      <w:r w:rsidRPr="00014527">
        <w:rPr>
          <w:rFonts w:ascii="Arial" w:hAnsi="Arial" w:cs="Arial"/>
          <w:b/>
          <w:bCs/>
          <w:color w:val="000000" w:themeColor="text1"/>
          <w:sz w:val="24"/>
          <w:szCs w:val="24"/>
        </w:rPr>
        <w:t>F.</w:t>
      </w:r>
      <w:r w:rsidRPr="00014527">
        <w:rPr>
          <w:rFonts w:ascii="Arial" w:hAnsi="Arial" w:cs="Arial"/>
          <w:bCs/>
          <w:color w:val="000000" w:themeColor="text1"/>
          <w:sz w:val="24"/>
          <w:szCs w:val="24"/>
        </w:rPr>
        <w:t xml:space="preserve"> </w:t>
      </w:r>
      <w:r w:rsidR="00D20399" w:rsidRPr="00014527">
        <w:rPr>
          <w:rFonts w:ascii="Arial" w:hAnsi="Arial" w:cs="Arial"/>
          <w:bCs/>
          <w:color w:val="000000" w:themeColor="text1"/>
          <w:sz w:val="24"/>
          <w:szCs w:val="24"/>
        </w:rPr>
        <w:t xml:space="preserve">Western blot of nuclear and chromatin-bound TOP2A </w:t>
      </w:r>
      <w:r w:rsidRPr="00014527">
        <w:rPr>
          <w:rFonts w:ascii="Arial" w:hAnsi="Arial" w:cs="Arial"/>
          <w:bCs/>
          <w:color w:val="000000" w:themeColor="text1"/>
          <w:sz w:val="24"/>
          <w:szCs w:val="24"/>
        </w:rPr>
        <w:t>from</w:t>
      </w:r>
      <w:r w:rsidRPr="000B2B12">
        <w:rPr>
          <w:rFonts w:ascii="Arial" w:hAnsi="Arial" w:cs="Arial"/>
          <w:bCs/>
          <w:color w:val="000000" w:themeColor="text1"/>
          <w:sz w:val="24"/>
          <w:szCs w:val="24"/>
        </w:rPr>
        <w:t xml:space="preserve"> OCCC cell lines</w:t>
      </w:r>
      <w:r w:rsidR="00D16104">
        <w:rPr>
          <w:rFonts w:ascii="Arial" w:hAnsi="Arial" w:cs="Arial"/>
          <w:bCs/>
          <w:color w:val="000000" w:themeColor="text1"/>
          <w:sz w:val="24"/>
          <w:szCs w:val="24"/>
        </w:rPr>
        <w:t>, with</w:t>
      </w:r>
      <w:r w:rsidR="00B878FB">
        <w:rPr>
          <w:rFonts w:ascii="Arial" w:hAnsi="Arial" w:cs="Arial"/>
          <w:bCs/>
          <w:color w:val="000000" w:themeColor="text1"/>
          <w:sz w:val="24"/>
          <w:szCs w:val="24"/>
        </w:rPr>
        <w:t xml:space="preserve"> the indicated </w:t>
      </w:r>
      <w:r w:rsidR="00B878FB" w:rsidRPr="00B878FB">
        <w:rPr>
          <w:rFonts w:ascii="Arial" w:hAnsi="Arial" w:cs="Arial"/>
          <w:bCs/>
          <w:i/>
          <w:color w:val="000000" w:themeColor="text1"/>
          <w:sz w:val="24"/>
          <w:szCs w:val="24"/>
        </w:rPr>
        <w:t>ARID1A</w:t>
      </w:r>
      <w:r w:rsidR="00B878FB">
        <w:rPr>
          <w:rFonts w:ascii="Arial" w:hAnsi="Arial" w:cs="Arial"/>
          <w:bCs/>
          <w:color w:val="000000" w:themeColor="text1"/>
          <w:sz w:val="24"/>
          <w:szCs w:val="24"/>
        </w:rPr>
        <w:t xml:space="preserve"> status</w:t>
      </w:r>
      <w:r w:rsidRPr="000B2B12">
        <w:rPr>
          <w:rFonts w:ascii="Arial" w:hAnsi="Arial" w:cs="Arial"/>
          <w:bCs/>
          <w:color w:val="000000" w:themeColor="text1"/>
          <w:sz w:val="24"/>
          <w:szCs w:val="24"/>
        </w:rPr>
        <w:t xml:space="preserve">. Fractionation was performed as per (D). </w:t>
      </w:r>
      <w:r w:rsidRPr="000B2B12">
        <w:rPr>
          <w:rFonts w:ascii="Arial" w:hAnsi="Arial" w:cs="Arial"/>
          <w:b/>
          <w:bCs/>
          <w:color w:val="000000" w:themeColor="text1"/>
          <w:sz w:val="24"/>
          <w:szCs w:val="24"/>
        </w:rPr>
        <w:t>G.</w:t>
      </w:r>
      <w:r w:rsidRPr="000B2B12">
        <w:rPr>
          <w:rFonts w:ascii="Arial" w:hAnsi="Arial" w:cs="Arial"/>
          <w:bCs/>
          <w:color w:val="000000" w:themeColor="text1"/>
          <w:sz w:val="24"/>
          <w:szCs w:val="24"/>
        </w:rPr>
        <w:t xml:space="preserve"> </w:t>
      </w:r>
      <w:r w:rsidRPr="000B2B12">
        <w:rPr>
          <w:rFonts w:ascii="Arial" w:hAnsi="Arial" w:cs="Arial"/>
          <w:color w:val="000000" w:themeColor="text1"/>
          <w:sz w:val="24"/>
          <w:szCs w:val="24"/>
        </w:rPr>
        <w:t xml:space="preserve">384 well plate cell survival data from </w:t>
      </w:r>
      <w:r w:rsidRPr="000B2B12">
        <w:rPr>
          <w:rFonts w:ascii="Arial" w:hAnsi="Arial" w:cs="Arial"/>
          <w:bCs/>
          <w:color w:val="000000" w:themeColor="text1"/>
          <w:sz w:val="24"/>
          <w:szCs w:val="24"/>
        </w:rPr>
        <w:t xml:space="preserve">HCT116 cells transfected with siRNA targeting </w:t>
      </w:r>
      <w:r w:rsidRPr="000B2B12">
        <w:rPr>
          <w:rFonts w:ascii="Arial" w:hAnsi="Arial" w:cs="Arial"/>
          <w:bCs/>
          <w:i/>
          <w:color w:val="000000" w:themeColor="text1"/>
          <w:sz w:val="24"/>
          <w:szCs w:val="24"/>
        </w:rPr>
        <w:t>TOP2A</w:t>
      </w:r>
      <w:r w:rsidRPr="000B2B12">
        <w:rPr>
          <w:rFonts w:ascii="Arial" w:hAnsi="Arial" w:cs="Arial"/>
          <w:bCs/>
          <w:color w:val="000000" w:themeColor="text1"/>
          <w:sz w:val="24"/>
          <w:szCs w:val="24"/>
        </w:rPr>
        <w:t xml:space="preserve"> (red) or siCon (blue). Twenty-four hours after transfection, cells were exposed to VE-821 for five continuous days. Error bars represent SD. Survival curves siTOP2A </w:t>
      </w:r>
      <w:r w:rsidRPr="000B2B12">
        <w:rPr>
          <w:rFonts w:ascii="Arial" w:hAnsi="Arial" w:cs="Arial"/>
          <w:bCs/>
          <w:i/>
          <w:color w:val="000000" w:themeColor="text1"/>
          <w:sz w:val="24"/>
          <w:szCs w:val="24"/>
        </w:rPr>
        <w:t>vs.</w:t>
      </w:r>
      <w:r w:rsidRPr="000B2B12">
        <w:rPr>
          <w:rFonts w:ascii="Arial" w:hAnsi="Arial" w:cs="Arial"/>
          <w:bCs/>
          <w:color w:val="000000" w:themeColor="text1"/>
          <w:sz w:val="24"/>
          <w:szCs w:val="24"/>
        </w:rPr>
        <w:t xml:space="preserve"> siCon p-value &lt;0.001, ANOVA. </w:t>
      </w:r>
      <w:r w:rsidRPr="000B2B12">
        <w:rPr>
          <w:rFonts w:ascii="Arial" w:hAnsi="Arial" w:cs="Arial"/>
          <w:b/>
          <w:bCs/>
          <w:color w:val="000000" w:themeColor="text1"/>
          <w:sz w:val="24"/>
          <w:szCs w:val="24"/>
        </w:rPr>
        <w:t>H.</w:t>
      </w:r>
      <w:r w:rsidRPr="000B2B12">
        <w:rPr>
          <w:rFonts w:ascii="Arial" w:hAnsi="Arial" w:cs="Arial"/>
          <w:color w:val="000000" w:themeColor="text1"/>
          <w:sz w:val="24"/>
          <w:szCs w:val="24"/>
        </w:rPr>
        <w:t xml:space="preserve"> 384 well plate cell survival data from HCT116 </w:t>
      </w:r>
      <w:r w:rsidRPr="000B2B12">
        <w:rPr>
          <w:rFonts w:ascii="Arial" w:hAnsi="Arial" w:cs="Arial"/>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color w:val="000000" w:themeColor="text1"/>
          <w:sz w:val="24"/>
          <w:szCs w:val="24"/>
        </w:rPr>
        <w:t xml:space="preserve"> and </w:t>
      </w:r>
      <w:r w:rsidRPr="000B2B12">
        <w:rPr>
          <w:rFonts w:ascii="Arial" w:hAnsi="Arial" w:cs="Arial"/>
          <w:bCs/>
          <w:color w:val="000000" w:themeColor="text1"/>
          <w:sz w:val="24"/>
          <w:szCs w:val="24"/>
        </w:rPr>
        <w:t xml:space="preserve">HCT116 </w:t>
      </w:r>
      <w:r w:rsidRPr="000B2B12">
        <w:rPr>
          <w:rFonts w:ascii="Arial" w:hAnsi="Arial" w:cs="Arial"/>
          <w:bCs/>
          <w:i/>
          <w:color w:val="000000" w:themeColor="text1"/>
          <w:sz w:val="24"/>
          <w:szCs w:val="24"/>
        </w:rPr>
        <w:t>ARID1A</w:t>
      </w:r>
      <w:r w:rsidRPr="000B2B12">
        <w:rPr>
          <w:rFonts w:ascii="Arial" w:hAnsi="Arial" w:cs="Arial"/>
          <w:bCs/>
          <w:i/>
          <w:color w:val="000000" w:themeColor="text1"/>
          <w:sz w:val="24"/>
          <w:szCs w:val="24"/>
          <w:vertAlign w:val="superscript"/>
        </w:rPr>
        <w:t>-/-</w:t>
      </w:r>
      <w:r w:rsidRPr="000B2B12">
        <w:rPr>
          <w:rFonts w:ascii="Arial" w:hAnsi="Arial" w:cs="Arial"/>
          <w:bCs/>
          <w:color w:val="000000" w:themeColor="text1"/>
          <w:sz w:val="24"/>
          <w:szCs w:val="24"/>
        </w:rPr>
        <w:t xml:space="preserve"> cells transfected with siRNA targeting </w:t>
      </w:r>
      <w:r w:rsidRPr="000B2B12">
        <w:rPr>
          <w:rFonts w:ascii="Arial" w:hAnsi="Arial" w:cs="Arial"/>
          <w:bCs/>
          <w:i/>
          <w:color w:val="000000" w:themeColor="text1"/>
          <w:sz w:val="24"/>
          <w:szCs w:val="24"/>
        </w:rPr>
        <w:t>TOP2A</w:t>
      </w:r>
      <w:r w:rsidRPr="000B2B12">
        <w:rPr>
          <w:rFonts w:ascii="Arial" w:hAnsi="Arial" w:cs="Arial"/>
          <w:bCs/>
          <w:color w:val="000000" w:themeColor="text1"/>
          <w:sz w:val="24"/>
          <w:szCs w:val="24"/>
        </w:rPr>
        <w:t xml:space="preserve"> (red) or siCon (blue). Viability was estimated five days after transfection. Error bars represent SD and asterisks indicate a statistically significant difference</w:t>
      </w:r>
      <w:r w:rsidR="00192859">
        <w:rPr>
          <w:rFonts w:ascii="Arial" w:hAnsi="Arial" w:cs="Arial"/>
          <w:bCs/>
          <w:color w:val="000000" w:themeColor="text1"/>
          <w:sz w:val="24"/>
          <w:szCs w:val="24"/>
        </w:rPr>
        <w:t xml:space="preserve"> (p&lt;0.001)</w:t>
      </w:r>
      <w:r w:rsidRPr="000B2B12">
        <w:rPr>
          <w:rFonts w:ascii="Arial" w:hAnsi="Arial" w:cs="Arial"/>
          <w:bCs/>
          <w:color w:val="000000" w:themeColor="text1"/>
          <w:sz w:val="24"/>
          <w:szCs w:val="24"/>
        </w:rPr>
        <w:t xml:space="preserve"> by Student’s t-test between the indicated comparisons.</w:t>
      </w:r>
    </w:p>
    <w:p w14:paraId="507273B7" w14:textId="77777777" w:rsidR="00144FE0" w:rsidRDefault="00144FE0" w:rsidP="0096356D">
      <w:pPr>
        <w:spacing w:line="480" w:lineRule="auto"/>
        <w:jc w:val="both"/>
        <w:rPr>
          <w:rFonts w:ascii="Arial" w:hAnsi="Arial" w:cs="Arial"/>
          <w:sz w:val="28"/>
          <w:szCs w:val="28"/>
        </w:rPr>
      </w:pPr>
    </w:p>
    <w:p w14:paraId="4461E196" w14:textId="77777777" w:rsidR="004A6CB4" w:rsidRDefault="00144FE0" w:rsidP="0096356D">
      <w:pPr>
        <w:spacing w:line="480" w:lineRule="auto"/>
        <w:jc w:val="both"/>
        <w:rPr>
          <w:rFonts w:ascii="Arial" w:hAnsi="Arial" w:cs="Arial"/>
          <w:b/>
          <w:bCs/>
          <w:color w:val="000000" w:themeColor="text1"/>
          <w:sz w:val="24"/>
          <w:szCs w:val="24"/>
        </w:rPr>
      </w:pPr>
      <w:r w:rsidRPr="000B2B12">
        <w:rPr>
          <w:rFonts w:ascii="Arial" w:hAnsi="Arial" w:cs="Arial"/>
          <w:b/>
          <w:bCs/>
          <w:color w:val="000000" w:themeColor="text1"/>
          <w:sz w:val="24"/>
          <w:szCs w:val="24"/>
        </w:rPr>
        <w:t>Figure 5.</w:t>
      </w:r>
      <w:r w:rsidRPr="000B2B12">
        <w:rPr>
          <w:rFonts w:ascii="Arial" w:hAnsi="Arial" w:cs="Arial"/>
          <w:bCs/>
          <w:color w:val="000000" w:themeColor="text1"/>
          <w:sz w:val="24"/>
          <w:szCs w:val="24"/>
        </w:rPr>
        <w:t xml:space="preserve"> </w:t>
      </w:r>
      <w:r w:rsidRPr="000B2B12">
        <w:rPr>
          <w:rFonts w:ascii="Arial" w:hAnsi="Arial" w:cs="Arial"/>
          <w:b/>
          <w:bCs/>
          <w:color w:val="000000" w:themeColor="text1"/>
          <w:sz w:val="24"/>
          <w:szCs w:val="24"/>
        </w:rPr>
        <w:t xml:space="preserve">ATRi effect on cell cycle progression, chromosomal instability, DNA damage and apoptosis </w:t>
      </w:r>
    </w:p>
    <w:p w14:paraId="663C5925" w14:textId="356604DF" w:rsidR="00D21E54" w:rsidRDefault="00144FE0" w:rsidP="0096356D">
      <w:pPr>
        <w:spacing w:line="480" w:lineRule="auto"/>
        <w:jc w:val="both"/>
        <w:rPr>
          <w:rFonts w:ascii="Arial" w:hAnsi="Arial" w:cs="Arial"/>
          <w:bCs/>
          <w:color w:val="000000" w:themeColor="text1"/>
          <w:sz w:val="24"/>
          <w:szCs w:val="24"/>
        </w:rPr>
      </w:pPr>
      <w:r w:rsidRPr="000B2B12">
        <w:rPr>
          <w:rFonts w:ascii="Arial" w:hAnsi="Arial" w:cs="Arial"/>
          <w:b/>
          <w:bCs/>
          <w:color w:val="000000" w:themeColor="text1"/>
          <w:sz w:val="24"/>
          <w:szCs w:val="24"/>
        </w:rPr>
        <w:t xml:space="preserve">A. </w:t>
      </w:r>
      <w:r w:rsidRPr="000B2B12">
        <w:rPr>
          <w:rFonts w:ascii="Arial" w:hAnsi="Arial" w:cs="Arial"/>
          <w:bCs/>
          <w:color w:val="000000" w:themeColor="text1"/>
          <w:sz w:val="24"/>
          <w:szCs w:val="24"/>
        </w:rPr>
        <w:t>Histogram of the cellular</w:t>
      </w:r>
      <w:r w:rsidR="00FE7668" w:rsidRPr="00FE7668">
        <w:rPr>
          <w:rFonts w:ascii="Arial" w:hAnsi="Arial" w:cs="Arial"/>
          <w:bCs/>
          <w:color w:val="000000" w:themeColor="text1"/>
          <w:sz w:val="24"/>
          <w:szCs w:val="24"/>
        </w:rPr>
        <w:t xml:space="preserve"> </w:t>
      </w:r>
      <w:r w:rsidR="00FE7668">
        <w:rPr>
          <w:rFonts w:ascii="Arial" w:hAnsi="Arial" w:cs="Arial"/>
          <w:bCs/>
          <w:color w:val="000000" w:themeColor="text1"/>
          <w:sz w:val="24"/>
          <w:szCs w:val="24"/>
        </w:rPr>
        <w:t>DAPI-stained</w:t>
      </w:r>
      <w:r w:rsidRPr="000B2B12">
        <w:rPr>
          <w:rFonts w:ascii="Arial" w:hAnsi="Arial" w:cs="Arial"/>
          <w:bCs/>
          <w:color w:val="000000" w:themeColor="text1"/>
          <w:sz w:val="24"/>
          <w:szCs w:val="24"/>
        </w:rPr>
        <w:t xml:space="preserve"> DNA content, determined by FACS, in HCT116</w:t>
      </w:r>
      <w:r w:rsidRPr="000B2B12">
        <w:rPr>
          <w:rFonts w:ascii="Arial" w:hAnsi="Arial" w:cs="Arial"/>
          <w:bCs/>
          <w:i/>
          <w:color w:val="000000" w:themeColor="text1"/>
          <w:sz w:val="24"/>
          <w:szCs w:val="24"/>
        </w:rPr>
        <w:t xml:space="preserve"> 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and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at the indicated time points f</w:t>
      </w:r>
      <w:r w:rsidR="008F6025">
        <w:rPr>
          <w:rFonts w:ascii="Arial" w:hAnsi="Arial" w:cs="Arial"/>
          <w:bCs/>
          <w:color w:val="000000" w:themeColor="text1"/>
          <w:sz w:val="24"/>
          <w:szCs w:val="24"/>
        </w:rPr>
        <w:t>ollowing release from synchronis</w:t>
      </w:r>
      <w:r w:rsidRPr="000B2B12">
        <w:rPr>
          <w:rFonts w:ascii="Arial" w:hAnsi="Arial" w:cs="Arial"/>
          <w:bCs/>
          <w:color w:val="000000" w:themeColor="text1"/>
          <w:sz w:val="24"/>
          <w:szCs w:val="24"/>
        </w:rPr>
        <w:t>ation in G</w:t>
      </w:r>
      <w:r w:rsidRPr="000B2B12">
        <w:rPr>
          <w:rFonts w:ascii="Arial" w:hAnsi="Arial" w:cs="Arial"/>
          <w:color w:val="000000" w:themeColor="text1"/>
          <w:sz w:val="24"/>
          <w:szCs w:val="24"/>
          <w:vertAlign w:val="subscript"/>
        </w:rPr>
        <w:t>1</w:t>
      </w:r>
      <w:r w:rsidRPr="000B2B12">
        <w:rPr>
          <w:rFonts w:ascii="Arial" w:hAnsi="Arial" w:cs="Arial"/>
          <w:bCs/>
          <w:color w:val="000000" w:themeColor="text1"/>
          <w:sz w:val="24"/>
          <w:szCs w:val="24"/>
        </w:rPr>
        <w:t xml:space="preserve">/early S phase by double thymidine block. Cells were released from thymidine block into media containing DMSO (blue) or VX-970 (0.5 μM, red). </w:t>
      </w:r>
      <w:r w:rsidRPr="000B2B12">
        <w:rPr>
          <w:rFonts w:ascii="Arial" w:hAnsi="Arial" w:cs="Arial"/>
          <w:b/>
          <w:bCs/>
          <w:color w:val="000000" w:themeColor="text1"/>
          <w:sz w:val="24"/>
          <w:szCs w:val="24"/>
        </w:rPr>
        <w:t xml:space="preserve">B. </w:t>
      </w:r>
      <w:r w:rsidRPr="000B2B12">
        <w:rPr>
          <w:rFonts w:ascii="Arial" w:hAnsi="Arial" w:cs="Arial"/>
          <w:bCs/>
          <w:color w:val="000000" w:themeColor="text1"/>
          <w:sz w:val="24"/>
          <w:szCs w:val="24"/>
        </w:rPr>
        <w:t xml:space="preserve">Bar chart illustrating increased level of anaphase bridges in HCT116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and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exposed to VX-970 (0.5 μM, eight hours). Cells were stained with DAPI. </w:t>
      </w:r>
      <w:proofErr w:type="gramStart"/>
      <w:r w:rsidRPr="000B2B12">
        <w:rPr>
          <w:rFonts w:ascii="Arial" w:hAnsi="Arial" w:cs="Arial"/>
          <w:bCs/>
          <w:color w:val="000000" w:themeColor="text1"/>
          <w:sz w:val="24"/>
          <w:szCs w:val="24"/>
        </w:rPr>
        <w:t>A minimum of 50 anaphases were</w:t>
      </w:r>
      <w:proofErr w:type="gramEnd"/>
      <w:r w:rsidRPr="000B2B12">
        <w:rPr>
          <w:rFonts w:ascii="Arial" w:hAnsi="Arial" w:cs="Arial"/>
          <w:bCs/>
          <w:color w:val="000000" w:themeColor="text1"/>
          <w:sz w:val="24"/>
          <w:szCs w:val="24"/>
        </w:rPr>
        <w:t xml:space="preserve"> scored in 3 biologi</w:t>
      </w:r>
      <w:r w:rsidR="00D41867">
        <w:rPr>
          <w:rFonts w:ascii="Arial" w:hAnsi="Arial" w:cs="Arial"/>
          <w:bCs/>
          <w:color w:val="000000" w:themeColor="text1"/>
          <w:sz w:val="24"/>
          <w:szCs w:val="24"/>
        </w:rPr>
        <w:t>cal replicate experiments. *</w:t>
      </w:r>
      <w:proofErr w:type="gramStart"/>
      <w:r w:rsidR="00D41867">
        <w:rPr>
          <w:rFonts w:ascii="Arial" w:hAnsi="Arial" w:cs="Arial"/>
          <w:bCs/>
          <w:color w:val="000000" w:themeColor="text1"/>
          <w:sz w:val="24"/>
          <w:szCs w:val="24"/>
        </w:rPr>
        <w:t>p</w:t>
      </w:r>
      <w:proofErr w:type="gramEnd"/>
      <w:r w:rsidR="00D41867">
        <w:rPr>
          <w:rFonts w:ascii="Arial" w:hAnsi="Arial" w:cs="Arial"/>
          <w:bCs/>
          <w:color w:val="000000" w:themeColor="text1"/>
          <w:sz w:val="24"/>
          <w:szCs w:val="24"/>
        </w:rPr>
        <w:t>=</w:t>
      </w:r>
      <w:r w:rsidRPr="000B2B12">
        <w:rPr>
          <w:rFonts w:ascii="Arial" w:hAnsi="Arial" w:cs="Arial"/>
          <w:bCs/>
          <w:color w:val="000000" w:themeColor="text1"/>
          <w:sz w:val="24"/>
          <w:szCs w:val="24"/>
        </w:rPr>
        <w:t xml:space="preserve">0.023, Student’s t-test. </w:t>
      </w:r>
      <w:r w:rsidRPr="000B2B12">
        <w:rPr>
          <w:rFonts w:ascii="Arial" w:hAnsi="Arial" w:cs="Arial"/>
          <w:b/>
          <w:color w:val="000000" w:themeColor="text1"/>
          <w:sz w:val="24"/>
          <w:szCs w:val="24"/>
        </w:rPr>
        <w:t xml:space="preserve">C. </w:t>
      </w:r>
      <w:r w:rsidRPr="000B2B12">
        <w:rPr>
          <w:rFonts w:ascii="Arial" w:hAnsi="Arial" w:cs="Arial"/>
          <w:color w:val="000000" w:themeColor="text1"/>
          <w:sz w:val="24"/>
          <w:szCs w:val="24"/>
        </w:rPr>
        <w:t xml:space="preserve">Bar chart illustrating frequency of anaphase bridges in </w:t>
      </w:r>
      <w:r w:rsidRPr="000B2B12">
        <w:rPr>
          <w:rFonts w:ascii="Arial" w:hAnsi="Arial" w:cs="Arial"/>
          <w:bCs/>
          <w:color w:val="000000" w:themeColor="text1"/>
          <w:sz w:val="24"/>
          <w:szCs w:val="24"/>
        </w:rPr>
        <w:lastRenderedPageBreak/>
        <w:t>TOV21G cells exposed to VX-970 (0.5</w:t>
      </w:r>
      <w:r w:rsidR="009D207D">
        <w:rPr>
          <w:rFonts w:ascii="Arial" w:hAnsi="Arial" w:cs="Arial"/>
          <w:bCs/>
          <w:color w:val="000000" w:themeColor="text1"/>
          <w:sz w:val="24"/>
          <w:szCs w:val="24"/>
        </w:rPr>
        <w:t xml:space="preserve"> μ</w:t>
      </w:r>
      <w:r w:rsidRPr="000B2B12">
        <w:rPr>
          <w:rFonts w:ascii="Arial" w:hAnsi="Arial" w:cs="Arial"/>
          <w:bCs/>
          <w:color w:val="000000" w:themeColor="text1"/>
          <w:sz w:val="24"/>
          <w:szCs w:val="24"/>
        </w:rPr>
        <w:t xml:space="preserve">M) or DMSO for eight hours prior to fixation. Experiment performed as for (B). </w:t>
      </w:r>
      <w:proofErr w:type="gramStart"/>
      <w:r w:rsidRPr="000B2B12">
        <w:rPr>
          <w:rFonts w:ascii="Arial" w:hAnsi="Arial" w:cs="Arial"/>
          <w:bCs/>
          <w:color w:val="000000" w:themeColor="text1"/>
          <w:sz w:val="24"/>
          <w:szCs w:val="24"/>
        </w:rPr>
        <w:t>p</w:t>
      </w:r>
      <w:proofErr w:type="gramEnd"/>
      <w:r w:rsidRPr="000B2B12">
        <w:rPr>
          <w:rFonts w:ascii="Arial" w:hAnsi="Arial" w:cs="Arial"/>
          <w:bCs/>
          <w:color w:val="000000" w:themeColor="text1"/>
          <w:sz w:val="24"/>
          <w:szCs w:val="24"/>
        </w:rPr>
        <w:t>=0.006 Student’s t-test.</w:t>
      </w:r>
      <w:r w:rsidRPr="000B2B12">
        <w:rPr>
          <w:rFonts w:ascii="Arial" w:hAnsi="Arial" w:cs="Arial"/>
          <w:b/>
          <w:bCs/>
          <w:color w:val="000000" w:themeColor="text1"/>
          <w:sz w:val="24"/>
          <w:szCs w:val="24"/>
        </w:rPr>
        <w:t xml:space="preserve"> D.</w:t>
      </w:r>
      <w:r w:rsidRPr="000B2B12">
        <w:rPr>
          <w:rFonts w:ascii="Arial" w:hAnsi="Arial" w:cs="Arial"/>
          <w:bCs/>
          <w:color w:val="000000" w:themeColor="text1"/>
          <w:sz w:val="24"/>
          <w:szCs w:val="24"/>
        </w:rPr>
        <w:t xml:space="preserve"> Images of mitotic spreads from HCT116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and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following exposure to either DMSO or VX-970 (1 μM). Scale bar represents 20 </w:t>
      </w:r>
      <w:r w:rsidR="009D207D">
        <w:rPr>
          <w:rFonts w:ascii="Arial" w:hAnsi="Arial" w:cs="Arial"/>
          <w:bCs/>
          <w:color w:val="000000" w:themeColor="text1"/>
          <w:sz w:val="24"/>
          <w:szCs w:val="24"/>
        </w:rPr>
        <w:t>μ</w:t>
      </w:r>
      <w:r w:rsidRPr="000B2B12">
        <w:rPr>
          <w:rFonts w:ascii="Arial" w:hAnsi="Arial" w:cs="Arial"/>
          <w:bCs/>
          <w:color w:val="000000" w:themeColor="text1"/>
          <w:sz w:val="24"/>
          <w:szCs w:val="24"/>
        </w:rPr>
        <w:t xml:space="preserve">m. </w:t>
      </w:r>
      <w:r w:rsidRPr="000B2B12">
        <w:rPr>
          <w:rFonts w:ascii="Arial" w:hAnsi="Arial" w:cs="Arial"/>
          <w:b/>
          <w:bCs/>
          <w:color w:val="000000" w:themeColor="text1"/>
          <w:sz w:val="24"/>
          <w:szCs w:val="24"/>
        </w:rPr>
        <w:t>E.</w:t>
      </w:r>
      <w:r w:rsidRPr="000B2B12">
        <w:rPr>
          <w:rFonts w:ascii="Arial" w:hAnsi="Arial" w:cs="Arial"/>
          <w:bCs/>
          <w:color w:val="000000" w:themeColor="text1"/>
          <w:sz w:val="24"/>
          <w:szCs w:val="24"/>
        </w:rPr>
        <w:t xml:space="preserve"> Bar chart illustrating extent of chromosomal abnormalities in HCT116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and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exposed to VX-970 (1 μM). *</w:t>
      </w:r>
      <w:proofErr w:type="gramStart"/>
      <w:r w:rsidRPr="000B2B12">
        <w:rPr>
          <w:rFonts w:ascii="Arial" w:hAnsi="Arial" w:cs="Arial"/>
          <w:bCs/>
          <w:color w:val="000000" w:themeColor="text1"/>
          <w:sz w:val="24"/>
          <w:szCs w:val="24"/>
        </w:rPr>
        <w:t>p</w:t>
      </w:r>
      <w:proofErr w:type="gramEnd"/>
      <w:r w:rsidRPr="000B2B12">
        <w:rPr>
          <w:rFonts w:ascii="Arial" w:hAnsi="Arial" w:cs="Arial"/>
          <w:bCs/>
          <w:color w:val="000000" w:themeColor="text1"/>
          <w:sz w:val="24"/>
          <w:szCs w:val="24"/>
        </w:rPr>
        <w:t xml:space="preserve">&lt;0.05, Student’s t-test. </w:t>
      </w:r>
      <w:r w:rsidRPr="000B2B12">
        <w:rPr>
          <w:rFonts w:ascii="Arial" w:hAnsi="Arial" w:cs="Arial"/>
          <w:b/>
          <w:bCs/>
          <w:color w:val="000000" w:themeColor="text1"/>
          <w:sz w:val="24"/>
          <w:szCs w:val="24"/>
        </w:rPr>
        <w:t xml:space="preserve">F. </w:t>
      </w:r>
      <w:r w:rsidRPr="000B2B12">
        <w:rPr>
          <w:rFonts w:ascii="Arial" w:hAnsi="Arial" w:cs="Arial"/>
          <w:bCs/>
          <w:color w:val="000000" w:themeColor="text1"/>
          <w:sz w:val="24"/>
          <w:szCs w:val="24"/>
        </w:rPr>
        <w:t>Western blot illustrating</w:t>
      </w:r>
      <w:r w:rsidRPr="000B2B12">
        <w:rPr>
          <w:rFonts w:ascii="Arial" w:hAnsi="Arial" w:cs="Arial"/>
          <w:b/>
          <w:bCs/>
          <w:color w:val="000000" w:themeColor="text1"/>
          <w:sz w:val="24"/>
          <w:szCs w:val="24"/>
        </w:rPr>
        <w:t xml:space="preserve"> </w:t>
      </w:r>
      <w:r w:rsidRPr="000B2B12">
        <w:rPr>
          <w:rFonts w:ascii="Symbol" w:hAnsi="Symbol" w:cs="Arial"/>
          <w:bCs/>
          <w:color w:val="000000" w:themeColor="text1"/>
          <w:sz w:val="24"/>
          <w:szCs w:val="24"/>
        </w:rPr>
        <w:t></w:t>
      </w:r>
      <w:r w:rsidRPr="000B2B12">
        <w:rPr>
          <w:rFonts w:ascii="Arial" w:hAnsi="Arial" w:cs="Arial"/>
          <w:bCs/>
          <w:color w:val="000000" w:themeColor="text1"/>
          <w:sz w:val="24"/>
          <w:szCs w:val="24"/>
        </w:rPr>
        <w:t xml:space="preserve">H2AX in HCT116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and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exposed to VX-970 (0.5 μM) for the indicated time prior to cell lyses. </w:t>
      </w:r>
      <w:r w:rsidRPr="000B2B12">
        <w:rPr>
          <w:rFonts w:ascii="Arial" w:hAnsi="Arial" w:cs="Arial"/>
          <w:b/>
          <w:bCs/>
          <w:color w:val="000000" w:themeColor="text1"/>
          <w:sz w:val="24"/>
          <w:szCs w:val="24"/>
        </w:rPr>
        <w:t>G.</w:t>
      </w:r>
      <w:r w:rsidRPr="000B2B12">
        <w:rPr>
          <w:rFonts w:ascii="Arial" w:hAnsi="Arial" w:cs="Arial"/>
          <w:bCs/>
          <w:color w:val="000000" w:themeColor="text1"/>
          <w:sz w:val="24"/>
          <w:szCs w:val="24"/>
        </w:rPr>
        <w:t xml:space="preserve"> Bar chart illustrating apoptotic fraction in cells exposed to increasing concentrations of VX-970 for 24 hours. Experiment as per Figure 3I. </w:t>
      </w:r>
      <w:r w:rsidRPr="000B2B12">
        <w:rPr>
          <w:rFonts w:ascii="Arial" w:hAnsi="Arial" w:cs="Arial"/>
          <w:b/>
          <w:bCs/>
          <w:color w:val="000000" w:themeColor="text1"/>
          <w:sz w:val="24"/>
          <w:szCs w:val="24"/>
        </w:rPr>
        <w:t>H.</w:t>
      </w:r>
      <w:r w:rsidRPr="000B2B12">
        <w:rPr>
          <w:rFonts w:ascii="Arial" w:hAnsi="Arial" w:cs="Arial"/>
          <w:bCs/>
          <w:color w:val="000000" w:themeColor="text1"/>
          <w:sz w:val="24"/>
          <w:szCs w:val="24"/>
        </w:rPr>
        <w:t xml:space="preserve"> Western blot illustrating PARP cleavage in</w:t>
      </w:r>
      <w:r w:rsidRPr="000B2B12">
        <w:rPr>
          <w:rFonts w:ascii="Arial" w:hAnsi="Arial" w:cs="Arial"/>
          <w:b/>
          <w:bCs/>
          <w:color w:val="000000" w:themeColor="text1"/>
          <w:sz w:val="24"/>
          <w:szCs w:val="24"/>
        </w:rPr>
        <w:t xml:space="preserve"> </w:t>
      </w:r>
      <w:r w:rsidRPr="000B2B12">
        <w:rPr>
          <w:rFonts w:ascii="Arial" w:hAnsi="Arial" w:cs="Arial"/>
          <w:bCs/>
          <w:color w:val="000000" w:themeColor="text1"/>
          <w:sz w:val="24"/>
          <w:szCs w:val="24"/>
        </w:rPr>
        <w:t xml:space="preserve">HCT116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and </w:t>
      </w:r>
      <w:r w:rsidRPr="000B2B12">
        <w:rPr>
          <w:rFonts w:ascii="Arial" w:hAnsi="Arial" w:cs="Arial"/>
          <w:bCs/>
          <w:i/>
          <w:color w:val="000000" w:themeColor="text1"/>
          <w:sz w:val="24"/>
          <w:szCs w:val="24"/>
        </w:rPr>
        <w:t>ARID1A</w:t>
      </w:r>
      <w:r w:rsidRPr="000B2B12">
        <w:rPr>
          <w:rFonts w:ascii="Arial" w:hAnsi="Arial" w:cs="Arial"/>
          <w:i/>
          <w:color w:val="000000" w:themeColor="text1"/>
          <w:sz w:val="24"/>
          <w:szCs w:val="24"/>
          <w:vertAlign w:val="superscript"/>
        </w:rPr>
        <w:t>-/-</w:t>
      </w:r>
      <w:r w:rsidRPr="000B2B12">
        <w:rPr>
          <w:rFonts w:ascii="Arial" w:hAnsi="Arial" w:cs="Arial"/>
          <w:bCs/>
          <w:color w:val="000000" w:themeColor="text1"/>
          <w:sz w:val="24"/>
          <w:szCs w:val="24"/>
        </w:rPr>
        <w:t xml:space="preserve"> cells exposed to VX-970. Experiment performed as per Figure 3H. </w:t>
      </w:r>
      <w:r w:rsidRPr="000B2B12">
        <w:rPr>
          <w:rFonts w:ascii="Arial" w:hAnsi="Arial" w:cs="Arial"/>
          <w:b/>
          <w:bCs/>
          <w:color w:val="000000" w:themeColor="text1"/>
          <w:sz w:val="24"/>
          <w:szCs w:val="24"/>
        </w:rPr>
        <w:t xml:space="preserve">I. </w:t>
      </w:r>
      <w:r w:rsidR="00BD3565" w:rsidRPr="005B7AF5">
        <w:rPr>
          <w:rFonts w:ascii="Arial" w:hAnsi="Arial" w:cs="Arial"/>
          <w:bCs/>
          <w:color w:val="000000" w:themeColor="text1"/>
          <w:sz w:val="24"/>
          <w:szCs w:val="24"/>
          <w:lang w:val="en-GB"/>
        </w:rPr>
        <w:t>A model for the proposed mechanism driving the sensitivity of ARID1A-deficient cells to ATRi. Loss of ARID1A function results in: (i) a defect in the ability of cells to recruit TOP2A to chromatin and (ii) cell cycle progression defects in both S and G</w:t>
      </w:r>
      <w:r w:rsidR="00BD3565" w:rsidRPr="005B7AF5">
        <w:rPr>
          <w:rFonts w:ascii="Arial" w:hAnsi="Arial" w:cs="Arial"/>
          <w:bCs/>
          <w:color w:val="000000" w:themeColor="text1"/>
          <w:sz w:val="24"/>
          <w:szCs w:val="24"/>
          <w:vertAlign w:val="subscript"/>
          <w:lang w:val="en-GB"/>
        </w:rPr>
        <w:t>2</w:t>
      </w:r>
      <w:r w:rsidR="00BD3565" w:rsidRPr="005B7AF5">
        <w:rPr>
          <w:rFonts w:ascii="Arial" w:hAnsi="Arial" w:cs="Arial"/>
          <w:bCs/>
          <w:color w:val="000000" w:themeColor="text1"/>
          <w:sz w:val="24"/>
          <w:szCs w:val="24"/>
          <w:lang w:val="en-GB"/>
        </w:rPr>
        <w:t>/M phases of the cell cycle. These factors combined or in isolation might render tumour cells sensitive to small molecule ATR inhibitors as these agents impair the ability of cells to mount adequate DNA damage responses, whilst at the same time accelerating mitotic entry.</w:t>
      </w:r>
    </w:p>
    <w:p w14:paraId="78081D1D" w14:textId="31332FE1" w:rsidR="004A10BE" w:rsidRPr="00A61DB7" w:rsidRDefault="004A10BE" w:rsidP="00EA692B">
      <w:pPr>
        <w:rPr>
          <w:rFonts w:ascii="Arial" w:hAnsi="Arial" w:cs="Arial"/>
          <w:sz w:val="24"/>
          <w:szCs w:val="24"/>
        </w:rPr>
      </w:pPr>
    </w:p>
    <w:sectPr w:rsidR="004A10BE" w:rsidRPr="00A61DB7" w:rsidSect="00EA692B">
      <w:headerReference w:type="default" r:id="rId10"/>
      <w:headerReference w:type="firs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997E4" w14:textId="77777777" w:rsidR="001D1539" w:rsidRDefault="001D1539" w:rsidP="004A10BE">
      <w:r>
        <w:separator/>
      </w:r>
    </w:p>
  </w:endnote>
  <w:endnote w:type="continuationSeparator" w:id="0">
    <w:p w14:paraId="55379C4C" w14:textId="77777777" w:rsidR="001D1539" w:rsidRDefault="001D1539"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1FEC0" w14:textId="77777777" w:rsidR="001D1539" w:rsidRDefault="001D1539" w:rsidP="004A10BE">
      <w:r>
        <w:separator/>
      </w:r>
    </w:p>
  </w:footnote>
  <w:footnote w:type="continuationSeparator" w:id="0">
    <w:p w14:paraId="3DA7FBC5" w14:textId="77777777" w:rsidR="001D1539" w:rsidRDefault="001D1539" w:rsidP="004A1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FF46B" w14:textId="741A7E3D" w:rsidR="001D1539" w:rsidRPr="00EA692B" w:rsidRDefault="001D1539">
    <w:pPr>
      <w:pStyle w:val="Header"/>
      <w:rPr>
        <w:rFonts w:ascii="Arial" w:hAnsi="Arial" w:cs="Arial"/>
        <w:sz w:val="18"/>
        <w:szCs w:val="18"/>
      </w:rPr>
    </w:pPr>
    <w:r w:rsidRPr="00EA692B">
      <w:rPr>
        <w:rFonts w:ascii="Arial" w:hAnsi="Arial" w:cs="Arial"/>
        <w:i/>
        <w:color w:val="000000"/>
        <w:sz w:val="18"/>
        <w:szCs w:val="18"/>
      </w:rPr>
      <w:t>ATR inhibitors as a Synthetic Lethal Therapy for Tumors Deficient in ARID1A</w:t>
    </w:r>
    <w:r w:rsidRPr="00835322">
      <w:rPr>
        <w:rFonts w:ascii="Arial" w:hAnsi="Arial" w:cs="Arial"/>
        <w:b/>
        <w:color w:val="000000"/>
        <w:sz w:val="18"/>
        <w:szCs w:val="18"/>
      </w:rPr>
      <w:tab/>
    </w:r>
    <w:r w:rsidRPr="00EA692B">
      <w:rPr>
        <w:rStyle w:val="PageNumber"/>
        <w:rFonts w:ascii="Arial" w:hAnsi="Arial" w:cs="Arial"/>
        <w:sz w:val="18"/>
        <w:szCs w:val="18"/>
      </w:rPr>
      <w:fldChar w:fldCharType="begin"/>
    </w:r>
    <w:r w:rsidRPr="00EA692B">
      <w:rPr>
        <w:rStyle w:val="PageNumber"/>
        <w:rFonts w:ascii="Arial" w:hAnsi="Arial" w:cs="Arial"/>
        <w:sz w:val="18"/>
        <w:szCs w:val="18"/>
      </w:rPr>
      <w:instrText xml:space="preserve"> PAGE </w:instrText>
    </w:r>
    <w:r w:rsidRPr="00EA692B">
      <w:rPr>
        <w:rStyle w:val="PageNumber"/>
        <w:rFonts w:ascii="Arial" w:hAnsi="Arial" w:cs="Arial"/>
        <w:sz w:val="18"/>
        <w:szCs w:val="18"/>
      </w:rPr>
      <w:fldChar w:fldCharType="separate"/>
    </w:r>
    <w:r w:rsidR="00F5493D">
      <w:rPr>
        <w:rStyle w:val="PageNumber"/>
        <w:rFonts w:ascii="Arial" w:hAnsi="Arial" w:cs="Arial"/>
        <w:noProof/>
        <w:sz w:val="18"/>
        <w:szCs w:val="18"/>
      </w:rPr>
      <w:t>1</w:t>
    </w:r>
    <w:r w:rsidRPr="00EA692B">
      <w:rPr>
        <w:rStyle w:val="PageNumber"/>
        <w:rFonts w:ascii="Arial" w:hAnsi="Arial" w:cs="Arial"/>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30BE" w14:textId="77777777" w:rsidR="001D1539" w:rsidRDefault="001D1539" w:rsidP="004A10BE">
    <w:pPr>
      <w:pStyle w:val="Header"/>
    </w:pPr>
    <w:r>
      <w:rPr>
        <w:noProof/>
      </w:rPr>
      <w:drawing>
        <wp:anchor distT="0" distB="0" distL="114300" distR="114300" simplePos="0" relativeHeight="251657728" behindDoc="0" locked="0" layoutInCell="1" allowOverlap="1" wp14:anchorId="3104D91B" wp14:editId="2209A598">
          <wp:simplePos x="0" y="0"/>
          <wp:positionH relativeFrom="column">
            <wp:posOffset>0</wp:posOffset>
          </wp:positionH>
          <wp:positionV relativeFrom="paragraph">
            <wp:posOffset>-8890</wp:posOffset>
          </wp:positionV>
          <wp:extent cx="1181735" cy="741680"/>
          <wp:effectExtent l="0" t="0" r="12065" b="0"/>
          <wp:wrapSquare wrapText="bothSides"/>
          <wp:docPr id="2" name="Picture 2" descr="STM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7416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F50C5C9" w14:textId="77777777" w:rsidR="001D1539" w:rsidRDefault="001D1539" w:rsidP="004A10BE">
    <w:pPr>
      <w:pStyle w:val="Header"/>
    </w:pPr>
  </w:p>
  <w:p w14:paraId="68C084E9" w14:textId="77777777" w:rsidR="001D1539" w:rsidRPr="00204015" w:rsidRDefault="001D1539" w:rsidP="004A10BE">
    <w:pPr>
      <w:pStyle w:val="Header"/>
    </w:pPr>
    <w:r>
      <w:tab/>
    </w:r>
    <w:r w:rsidRPr="00204015">
      <w:t>Submitted Manuscript:  Confidential</w:t>
    </w:r>
    <w:r>
      <w:tab/>
      <w:t xml:space="preserve">             </w:t>
    </w:r>
    <w:r w:rsidRPr="005341F3">
      <w:rPr>
        <w:sz w:val="16"/>
        <w:szCs w:val="16"/>
      </w:rPr>
      <w:t>template updated: February 28 2012</w:t>
    </w:r>
  </w:p>
  <w:p w14:paraId="3CB7D721" w14:textId="77777777" w:rsidR="001D1539" w:rsidRDefault="001D1539" w:rsidP="004A10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04A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306B60"/>
    <w:lvl w:ilvl="0">
      <w:start w:val="1"/>
      <w:numFmt w:val="decimal"/>
      <w:lvlText w:val="%1."/>
      <w:lvlJc w:val="left"/>
      <w:pPr>
        <w:tabs>
          <w:tab w:val="num" w:pos="1800"/>
        </w:tabs>
        <w:ind w:left="1800" w:hanging="360"/>
      </w:pPr>
    </w:lvl>
  </w:abstractNum>
  <w:abstractNum w:abstractNumId="2">
    <w:nsid w:val="FFFFFF7D"/>
    <w:multiLevelType w:val="singleLevel"/>
    <w:tmpl w:val="12C0A9CE"/>
    <w:lvl w:ilvl="0">
      <w:start w:val="1"/>
      <w:numFmt w:val="decimal"/>
      <w:lvlText w:val="%1."/>
      <w:lvlJc w:val="left"/>
      <w:pPr>
        <w:tabs>
          <w:tab w:val="num" w:pos="1440"/>
        </w:tabs>
        <w:ind w:left="1440" w:hanging="360"/>
      </w:pPr>
    </w:lvl>
  </w:abstractNum>
  <w:abstractNum w:abstractNumId="3">
    <w:nsid w:val="FFFFFF7E"/>
    <w:multiLevelType w:val="singleLevel"/>
    <w:tmpl w:val="FFF87976"/>
    <w:lvl w:ilvl="0">
      <w:start w:val="1"/>
      <w:numFmt w:val="decimal"/>
      <w:lvlText w:val="%1."/>
      <w:lvlJc w:val="left"/>
      <w:pPr>
        <w:tabs>
          <w:tab w:val="num" w:pos="1080"/>
        </w:tabs>
        <w:ind w:left="1080" w:hanging="360"/>
      </w:pPr>
    </w:lvl>
  </w:abstractNum>
  <w:abstractNum w:abstractNumId="4">
    <w:nsid w:val="FFFFFF7F"/>
    <w:multiLevelType w:val="singleLevel"/>
    <w:tmpl w:val="57B8ABE4"/>
    <w:lvl w:ilvl="0">
      <w:start w:val="1"/>
      <w:numFmt w:val="decimal"/>
      <w:lvlText w:val="%1."/>
      <w:lvlJc w:val="left"/>
      <w:pPr>
        <w:tabs>
          <w:tab w:val="num" w:pos="720"/>
        </w:tabs>
        <w:ind w:left="720" w:hanging="360"/>
      </w:pPr>
    </w:lvl>
  </w:abstractNum>
  <w:abstractNum w:abstractNumId="5">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50088B0"/>
    <w:lvl w:ilvl="0">
      <w:start w:val="1"/>
      <w:numFmt w:val="decimal"/>
      <w:lvlText w:val="%1."/>
      <w:lvlJc w:val="left"/>
      <w:pPr>
        <w:tabs>
          <w:tab w:val="num" w:pos="360"/>
        </w:tabs>
        <w:ind w:left="360" w:hanging="360"/>
      </w:pPr>
    </w:lvl>
  </w:abstractNum>
  <w:abstractNum w:abstractNumId="1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nsid w:val="040856D5"/>
    <w:multiLevelType w:val="hybridMultilevel"/>
    <w:tmpl w:val="EAF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535A0E"/>
    <w:multiLevelType w:val="hybridMultilevel"/>
    <w:tmpl w:val="44EA44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E13162"/>
    <w:multiLevelType w:val="hybridMultilevel"/>
    <w:tmpl w:val="71CC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a20frzjsx9pteaszbpr5dy00waeextwwse&quot;&gt;ATR ARID1A PAPER Copy&lt;record-ids&gt;&lt;item&gt;22&lt;/item&gt;&lt;item&gt;25&lt;/item&gt;&lt;item&gt;29&lt;/item&gt;&lt;item&gt;36&lt;/item&gt;&lt;item&gt;37&lt;/item&gt;&lt;item&gt;38&lt;/item&gt;&lt;item&gt;48&lt;/item&gt;&lt;item&gt;54&lt;/item&gt;&lt;item&gt;56&lt;/item&gt;&lt;item&gt;59&lt;/item&gt;&lt;item&gt;62&lt;/item&gt;&lt;item&gt;63&lt;/item&gt;&lt;item&gt;64&lt;/item&gt;&lt;item&gt;70&lt;/item&gt;&lt;item&gt;71&lt;/item&gt;&lt;item&gt;72&lt;/item&gt;&lt;item&gt;73&lt;/item&gt;&lt;item&gt;74&lt;/item&gt;&lt;item&gt;75&lt;/item&gt;&lt;item&gt;76&lt;/item&gt;&lt;item&gt;80&lt;/item&gt;&lt;item&gt;82&lt;/item&gt;&lt;item&gt;83&lt;/item&gt;&lt;item&gt;84&lt;/item&gt;&lt;item&gt;87&lt;/item&gt;&lt;item&gt;88&lt;/item&gt;&lt;item&gt;89&lt;/item&gt;&lt;item&gt;91&lt;/item&gt;&lt;item&gt;92&lt;/item&gt;&lt;item&gt;93&lt;/item&gt;&lt;item&gt;94&lt;/item&gt;&lt;item&gt;95&lt;/item&gt;&lt;item&gt;96&lt;/item&gt;&lt;item&gt;97&lt;/item&gt;&lt;item&gt;98&lt;/item&gt;&lt;item&gt;99&lt;/item&gt;&lt;item&gt;100&lt;/item&gt;&lt;item&gt;102&lt;/item&gt;&lt;item&gt;104&lt;/item&gt;&lt;item&gt;106&lt;/item&gt;&lt;item&gt;108&lt;/item&gt;&lt;item&gt;110&lt;/item&gt;&lt;item&gt;113&lt;/item&gt;&lt;item&gt;114&lt;/item&gt;&lt;item&gt;125&lt;/item&gt;&lt;item&gt;136&lt;/item&gt;&lt;item&gt;137&lt;/item&gt;&lt;item&gt;138&lt;/item&gt;&lt;item&gt;140&lt;/item&gt;&lt;item&gt;142&lt;/item&gt;&lt;item&gt;143&lt;/item&gt;&lt;item&gt;146&lt;/item&gt;&lt;item&gt;808&lt;/item&gt;&lt;item&gt;810&lt;/item&gt;&lt;item&gt;812&lt;/item&gt;&lt;item&gt;813&lt;/item&gt;&lt;/record-ids&gt;&lt;/item&gt;&lt;/Libraries&gt;"/>
  </w:docVars>
  <w:rsids>
    <w:rsidRoot w:val="0064261D"/>
    <w:rsid w:val="000002A0"/>
    <w:rsid w:val="00000BE7"/>
    <w:rsid w:val="000026F5"/>
    <w:rsid w:val="00005F62"/>
    <w:rsid w:val="000121E0"/>
    <w:rsid w:val="00012763"/>
    <w:rsid w:val="00014527"/>
    <w:rsid w:val="00014797"/>
    <w:rsid w:val="00014998"/>
    <w:rsid w:val="0001504B"/>
    <w:rsid w:val="000218A1"/>
    <w:rsid w:val="00025E15"/>
    <w:rsid w:val="00030265"/>
    <w:rsid w:val="0003187C"/>
    <w:rsid w:val="00031A97"/>
    <w:rsid w:val="00032FFF"/>
    <w:rsid w:val="0003336A"/>
    <w:rsid w:val="000337DC"/>
    <w:rsid w:val="00036AD9"/>
    <w:rsid w:val="00036BB9"/>
    <w:rsid w:val="00040081"/>
    <w:rsid w:val="0004147B"/>
    <w:rsid w:val="0004162D"/>
    <w:rsid w:val="0004210D"/>
    <w:rsid w:val="000421B5"/>
    <w:rsid w:val="00043F0B"/>
    <w:rsid w:val="00046A17"/>
    <w:rsid w:val="00050DB8"/>
    <w:rsid w:val="000512B3"/>
    <w:rsid w:val="000559C2"/>
    <w:rsid w:val="0006057E"/>
    <w:rsid w:val="00060898"/>
    <w:rsid w:val="000614E6"/>
    <w:rsid w:val="00062149"/>
    <w:rsid w:val="00062569"/>
    <w:rsid w:val="000629E1"/>
    <w:rsid w:val="0006421E"/>
    <w:rsid w:val="000656A6"/>
    <w:rsid w:val="00066458"/>
    <w:rsid w:val="00071CDE"/>
    <w:rsid w:val="000721AA"/>
    <w:rsid w:val="000730A0"/>
    <w:rsid w:val="000763DA"/>
    <w:rsid w:val="00077D2F"/>
    <w:rsid w:val="000805AE"/>
    <w:rsid w:val="00081A20"/>
    <w:rsid w:val="0008287E"/>
    <w:rsid w:val="000845EB"/>
    <w:rsid w:val="00086744"/>
    <w:rsid w:val="00087D11"/>
    <w:rsid w:val="0009059A"/>
    <w:rsid w:val="000910B1"/>
    <w:rsid w:val="00091DDB"/>
    <w:rsid w:val="00091F0E"/>
    <w:rsid w:val="00092840"/>
    <w:rsid w:val="0009315C"/>
    <w:rsid w:val="000960A3"/>
    <w:rsid w:val="000979EF"/>
    <w:rsid w:val="000A1777"/>
    <w:rsid w:val="000A1A2C"/>
    <w:rsid w:val="000A3B7A"/>
    <w:rsid w:val="000A4BFA"/>
    <w:rsid w:val="000B0BF3"/>
    <w:rsid w:val="000B119E"/>
    <w:rsid w:val="000B1B65"/>
    <w:rsid w:val="000B26B2"/>
    <w:rsid w:val="000B2B12"/>
    <w:rsid w:val="000B2DD9"/>
    <w:rsid w:val="000B307B"/>
    <w:rsid w:val="000B5ACA"/>
    <w:rsid w:val="000B70D1"/>
    <w:rsid w:val="000C193C"/>
    <w:rsid w:val="000C5636"/>
    <w:rsid w:val="000C65FA"/>
    <w:rsid w:val="000C7E45"/>
    <w:rsid w:val="000D1161"/>
    <w:rsid w:val="000D1581"/>
    <w:rsid w:val="000D2A1E"/>
    <w:rsid w:val="000D2A4E"/>
    <w:rsid w:val="000D4115"/>
    <w:rsid w:val="000D5089"/>
    <w:rsid w:val="000E0AE4"/>
    <w:rsid w:val="000E2322"/>
    <w:rsid w:val="000E23F5"/>
    <w:rsid w:val="000E371C"/>
    <w:rsid w:val="000E3F19"/>
    <w:rsid w:val="000E72CB"/>
    <w:rsid w:val="000F05F0"/>
    <w:rsid w:val="000F19DE"/>
    <w:rsid w:val="000F1E04"/>
    <w:rsid w:val="000F265D"/>
    <w:rsid w:val="000F2FFB"/>
    <w:rsid w:val="000F4596"/>
    <w:rsid w:val="000F65D9"/>
    <w:rsid w:val="000F6D45"/>
    <w:rsid w:val="000F7696"/>
    <w:rsid w:val="0010001C"/>
    <w:rsid w:val="00105113"/>
    <w:rsid w:val="00105271"/>
    <w:rsid w:val="001076E0"/>
    <w:rsid w:val="00107743"/>
    <w:rsid w:val="001112E2"/>
    <w:rsid w:val="00111861"/>
    <w:rsid w:val="001121C4"/>
    <w:rsid w:val="00112803"/>
    <w:rsid w:val="00113DC1"/>
    <w:rsid w:val="00114426"/>
    <w:rsid w:val="0012175A"/>
    <w:rsid w:val="00123D12"/>
    <w:rsid w:val="00127E46"/>
    <w:rsid w:val="00136CF7"/>
    <w:rsid w:val="00136DE5"/>
    <w:rsid w:val="00137D99"/>
    <w:rsid w:val="0014182C"/>
    <w:rsid w:val="00142A5B"/>
    <w:rsid w:val="00144FE0"/>
    <w:rsid w:val="00146158"/>
    <w:rsid w:val="0014624D"/>
    <w:rsid w:val="0014683B"/>
    <w:rsid w:val="00146841"/>
    <w:rsid w:val="001476C2"/>
    <w:rsid w:val="00150A32"/>
    <w:rsid w:val="00150EC0"/>
    <w:rsid w:val="001525D4"/>
    <w:rsid w:val="0015291D"/>
    <w:rsid w:val="00152EF4"/>
    <w:rsid w:val="00153714"/>
    <w:rsid w:val="00153898"/>
    <w:rsid w:val="00153A61"/>
    <w:rsid w:val="00155B01"/>
    <w:rsid w:val="00161EFA"/>
    <w:rsid w:val="00162F2D"/>
    <w:rsid w:val="0016345D"/>
    <w:rsid w:val="00163BB2"/>
    <w:rsid w:val="00164E02"/>
    <w:rsid w:val="001735E0"/>
    <w:rsid w:val="0017404B"/>
    <w:rsid w:val="001755C2"/>
    <w:rsid w:val="00175AC5"/>
    <w:rsid w:val="00176E55"/>
    <w:rsid w:val="00177A66"/>
    <w:rsid w:val="00177B4F"/>
    <w:rsid w:val="00180C7D"/>
    <w:rsid w:val="00182D4A"/>
    <w:rsid w:val="001836D5"/>
    <w:rsid w:val="001850A2"/>
    <w:rsid w:val="00185A12"/>
    <w:rsid w:val="00186255"/>
    <w:rsid w:val="00187C7D"/>
    <w:rsid w:val="00192859"/>
    <w:rsid w:val="0019434C"/>
    <w:rsid w:val="00194745"/>
    <w:rsid w:val="0019556C"/>
    <w:rsid w:val="00195816"/>
    <w:rsid w:val="001A00B0"/>
    <w:rsid w:val="001A3295"/>
    <w:rsid w:val="001A36DA"/>
    <w:rsid w:val="001A3E71"/>
    <w:rsid w:val="001A431A"/>
    <w:rsid w:val="001A508C"/>
    <w:rsid w:val="001A6095"/>
    <w:rsid w:val="001B160E"/>
    <w:rsid w:val="001B241B"/>
    <w:rsid w:val="001B7A40"/>
    <w:rsid w:val="001C043E"/>
    <w:rsid w:val="001C0AD1"/>
    <w:rsid w:val="001C2BA2"/>
    <w:rsid w:val="001C336E"/>
    <w:rsid w:val="001C36DB"/>
    <w:rsid w:val="001C4890"/>
    <w:rsid w:val="001C4E0E"/>
    <w:rsid w:val="001C6063"/>
    <w:rsid w:val="001D1539"/>
    <w:rsid w:val="001D247B"/>
    <w:rsid w:val="001D3214"/>
    <w:rsid w:val="001D4DB3"/>
    <w:rsid w:val="001E0B4F"/>
    <w:rsid w:val="001E4B2F"/>
    <w:rsid w:val="001E63DF"/>
    <w:rsid w:val="001E671D"/>
    <w:rsid w:val="001E7A88"/>
    <w:rsid w:val="001F068D"/>
    <w:rsid w:val="001F0E1B"/>
    <w:rsid w:val="001F0E8F"/>
    <w:rsid w:val="001F51B7"/>
    <w:rsid w:val="001F67C3"/>
    <w:rsid w:val="001F6B1E"/>
    <w:rsid w:val="002013A8"/>
    <w:rsid w:val="00201D8E"/>
    <w:rsid w:val="0020279A"/>
    <w:rsid w:val="00202A11"/>
    <w:rsid w:val="002034B3"/>
    <w:rsid w:val="002049C6"/>
    <w:rsid w:val="00204B62"/>
    <w:rsid w:val="00204B75"/>
    <w:rsid w:val="00204C13"/>
    <w:rsid w:val="00205F8A"/>
    <w:rsid w:val="00210640"/>
    <w:rsid w:val="00210E53"/>
    <w:rsid w:val="00211BD6"/>
    <w:rsid w:val="002157D8"/>
    <w:rsid w:val="00216670"/>
    <w:rsid w:val="002210F7"/>
    <w:rsid w:val="00222527"/>
    <w:rsid w:val="0022389A"/>
    <w:rsid w:val="00223A59"/>
    <w:rsid w:val="002273F0"/>
    <w:rsid w:val="002301F9"/>
    <w:rsid w:val="00231B01"/>
    <w:rsid w:val="00231C12"/>
    <w:rsid w:val="0024053C"/>
    <w:rsid w:val="00240A26"/>
    <w:rsid w:val="00240E1D"/>
    <w:rsid w:val="00242D83"/>
    <w:rsid w:val="0024627A"/>
    <w:rsid w:val="002474EC"/>
    <w:rsid w:val="002500FA"/>
    <w:rsid w:val="0025125F"/>
    <w:rsid w:val="00252C29"/>
    <w:rsid w:val="002547DD"/>
    <w:rsid w:val="00260135"/>
    <w:rsid w:val="00260917"/>
    <w:rsid w:val="002611F1"/>
    <w:rsid w:val="00262D03"/>
    <w:rsid w:val="00263E3F"/>
    <w:rsid w:val="00265AB5"/>
    <w:rsid w:val="00267465"/>
    <w:rsid w:val="00267E76"/>
    <w:rsid w:val="002700D3"/>
    <w:rsid w:val="00270216"/>
    <w:rsid w:val="002713D0"/>
    <w:rsid w:val="00274C9A"/>
    <w:rsid w:val="002770A8"/>
    <w:rsid w:val="00277C74"/>
    <w:rsid w:val="00280993"/>
    <w:rsid w:val="002843AB"/>
    <w:rsid w:val="00291315"/>
    <w:rsid w:val="00291B5D"/>
    <w:rsid w:val="002927D1"/>
    <w:rsid w:val="002939CE"/>
    <w:rsid w:val="00294874"/>
    <w:rsid w:val="00294E57"/>
    <w:rsid w:val="00296662"/>
    <w:rsid w:val="00296A97"/>
    <w:rsid w:val="002A022D"/>
    <w:rsid w:val="002A1C21"/>
    <w:rsid w:val="002A5704"/>
    <w:rsid w:val="002A79CB"/>
    <w:rsid w:val="002A7C42"/>
    <w:rsid w:val="002C0040"/>
    <w:rsid w:val="002C1563"/>
    <w:rsid w:val="002C17FE"/>
    <w:rsid w:val="002C35DC"/>
    <w:rsid w:val="002C3C6C"/>
    <w:rsid w:val="002C43E8"/>
    <w:rsid w:val="002D3D44"/>
    <w:rsid w:val="002D7040"/>
    <w:rsid w:val="002E0445"/>
    <w:rsid w:val="002E06F0"/>
    <w:rsid w:val="002E08D4"/>
    <w:rsid w:val="002E1506"/>
    <w:rsid w:val="002E31D9"/>
    <w:rsid w:val="002E3844"/>
    <w:rsid w:val="002E5549"/>
    <w:rsid w:val="002F26E8"/>
    <w:rsid w:val="002F3A3F"/>
    <w:rsid w:val="002F4A0B"/>
    <w:rsid w:val="002F5477"/>
    <w:rsid w:val="002F6037"/>
    <w:rsid w:val="00300A51"/>
    <w:rsid w:val="00302B0E"/>
    <w:rsid w:val="00303B7A"/>
    <w:rsid w:val="00303D95"/>
    <w:rsid w:val="00303F7C"/>
    <w:rsid w:val="00304649"/>
    <w:rsid w:val="00310383"/>
    <w:rsid w:val="003141F1"/>
    <w:rsid w:val="003143AA"/>
    <w:rsid w:val="003156E2"/>
    <w:rsid w:val="0031669C"/>
    <w:rsid w:val="00316F75"/>
    <w:rsid w:val="0032347E"/>
    <w:rsid w:val="00325D7B"/>
    <w:rsid w:val="00325EF7"/>
    <w:rsid w:val="0032654D"/>
    <w:rsid w:val="003329CE"/>
    <w:rsid w:val="00332C69"/>
    <w:rsid w:val="0033323E"/>
    <w:rsid w:val="003333DA"/>
    <w:rsid w:val="00346888"/>
    <w:rsid w:val="00346A4D"/>
    <w:rsid w:val="00346B75"/>
    <w:rsid w:val="0034759A"/>
    <w:rsid w:val="00352D00"/>
    <w:rsid w:val="003555A8"/>
    <w:rsid w:val="003563AF"/>
    <w:rsid w:val="00356F84"/>
    <w:rsid w:val="003601C9"/>
    <w:rsid w:val="0036138E"/>
    <w:rsid w:val="00361602"/>
    <w:rsid w:val="0036215B"/>
    <w:rsid w:val="003621C0"/>
    <w:rsid w:val="00362C20"/>
    <w:rsid w:val="00363A0D"/>
    <w:rsid w:val="0036455D"/>
    <w:rsid w:val="00364FED"/>
    <w:rsid w:val="0036501F"/>
    <w:rsid w:val="00367336"/>
    <w:rsid w:val="0036773D"/>
    <w:rsid w:val="0037076E"/>
    <w:rsid w:val="00370D58"/>
    <w:rsid w:val="00371BDD"/>
    <w:rsid w:val="00371E6C"/>
    <w:rsid w:val="0037503F"/>
    <w:rsid w:val="003759C2"/>
    <w:rsid w:val="00376FB8"/>
    <w:rsid w:val="003822A9"/>
    <w:rsid w:val="00382AEE"/>
    <w:rsid w:val="00385450"/>
    <w:rsid w:val="00387FBB"/>
    <w:rsid w:val="00393037"/>
    <w:rsid w:val="0039309B"/>
    <w:rsid w:val="00393FB8"/>
    <w:rsid w:val="00394AC8"/>
    <w:rsid w:val="00397C80"/>
    <w:rsid w:val="003A3BFA"/>
    <w:rsid w:val="003A3FF3"/>
    <w:rsid w:val="003A4248"/>
    <w:rsid w:val="003A5065"/>
    <w:rsid w:val="003A605E"/>
    <w:rsid w:val="003B022B"/>
    <w:rsid w:val="003B03EC"/>
    <w:rsid w:val="003B0A89"/>
    <w:rsid w:val="003B0F8E"/>
    <w:rsid w:val="003B3B70"/>
    <w:rsid w:val="003B462C"/>
    <w:rsid w:val="003B46F3"/>
    <w:rsid w:val="003B4DB5"/>
    <w:rsid w:val="003C004F"/>
    <w:rsid w:val="003C01C7"/>
    <w:rsid w:val="003C245E"/>
    <w:rsid w:val="003C2621"/>
    <w:rsid w:val="003C60E9"/>
    <w:rsid w:val="003C645D"/>
    <w:rsid w:val="003C70D5"/>
    <w:rsid w:val="003D0FFF"/>
    <w:rsid w:val="003D325C"/>
    <w:rsid w:val="003D34F6"/>
    <w:rsid w:val="003D679E"/>
    <w:rsid w:val="003D712D"/>
    <w:rsid w:val="003E2D0B"/>
    <w:rsid w:val="003E3DBE"/>
    <w:rsid w:val="003E4120"/>
    <w:rsid w:val="003E5068"/>
    <w:rsid w:val="003F119C"/>
    <w:rsid w:val="003F2D1D"/>
    <w:rsid w:val="003F3718"/>
    <w:rsid w:val="003F75CD"/>
    <w:rsid w:val="003F7A7F"/>
    <w:rsid w:val="00403E7F"/>
    <w:rsid w:val="00405C80"/>
    <w:rsid w:val="00406FBD"/>
    <w:rsid w:val="0041397C"/>
    <w:rsid w:val="00413E75"/>
    <w:rsid w:val="00417598"/>
    <w:rsid w:val="0041788D"/>
    <w:rsid w:val="00420B1E"/>
    <w:rsid w:val="004210B2"/>
    <w:rsid w:val="00421A8B"/>
    <w:rsid w:val="00421BA5"/>
    <w:rsid w:val="00423E2C"/>
    <w:rsid w:val="00426486"/>
    <w:rsid w:val="00426C11"/>
    <w:rsid w:val="0043183E"/>
    <w:rsid w:val="00433100"/>
    <w:rsid w:val="004344C2"/>
    <w:rsid w:val="004348BE"/>
    <w:rsid w:val="00436491"/>
    <w:rsid w:val="00437119"/>
    <w:rsid w:val="0043724F"/>
    <w:rsid w:val="00440340"/>
    <w:rsid w:val="00440515"/>
    <w:rsid w:val="00441C6C"/>
    <w:rsid w:val="0044290A"/>
    <w:rsid w:val="00442AA4"/>
    <w:rsid w:val="00442C5B"/>
    <w:rsid w:val="00444AD0"/>
    <w:rsid w:val="00445130"/>
    <w:rsid w:val="00446137"/>
    <w:rsid w:val="00452DB2"/>
    <w:rsid w:val="004530B6"/>
    <w:rsid w:val="00455382"/>
    <w:rsid w:val="00455565"/>
    <w:rsid w:val="0045582C"/>
    <w:rsid w:val="00456291"/>
    <w:rsid w:val="0045755E"/>
    <w:rsid w:val="00457A1C"/>
    <w:rsid w:val="00463188"/>
    <w:rsid w:val="00465168"/>
    <w:rsid w:val="0046597A"/>
    <w:rsid w:val="004663E7"/>
    <w:rsid w:val="00467360"/>
    <w:rsid w:val="004673F5"/>
    <w:rsid w:val="004748A5"/>
    <w:rsid w:val="0047531A"/>
    <w:rsid w:val="00475DF6"/>
    <w:rsid w:val="00476F33"/>
    <w:rsid w:val="00477F9E"/>
    <w:rsid w:val="004816CB"/>
    <w:rsid w:val="0048196A"/>
    <w:rsid w:val="0048225C"/>
    <w:rsid w:val="004857CF"/>
    <w:rsid w:val="004864E5"/>
    <w:rsid w:val="00486C92"/>
    <w:rsid w:val="00490A0D"/>
    <w:rsid w:val="0049274A"/>
    <w:rsid w:val="00492A06"/>
    <w:rsid w:val="00496401"/>
    <w:rsid w:val="004967D7"/>
    <w:rsid w:val="004970AA"/>
    <w:rsid w:val="00497F5B"/>
    <w:rsid w:val="004A10BE"/>
    <w:rsid w:val="004A18B3"/>
    <w:rsid w:val="004A1DE0"/>
    <w:rsid w:val="004A3916"/>
    <w:rsid w:val="004A5459"/>
    <w:rsid w:val="004A561B"/>
    <w:rsid w:val="004A6A6E"/>
    <w:rsid w:val="004A6AFF"/>
    <w:rsid w:val="004A6CB4"/>
    <w:rsid w:val="004A7F0F"/>
    <w:rsid w:val="004A7F2D"/>
    <w:rsid w:val="004B0F2E"/>
    <w:rsid w:val="004B3739"/>
    <w:rsid w:val="004B3CE0"/>
    <w:rsid w:val="004B484F"/>
    <w:rsid w:val="004B5A9A"/>
    <w:rsid w:val="004B6180"/>
    <w:rsid w:val="004B7916"/>
    <w:rsid w:val="004C1DBC"/>
    <w:rsid w:val="004C39FE"/>
    <w:rsid w:val="004C4B40"/>
    <w:rsid w:val="004C51DE"/>
    <w:rsid w:val="004C5547"/>
    <w:rsid w:val="004C6302"/>
    <w:rsid w:val="004D184A"/>
    <w:rsid w:val="004D38C2"/>
    <w:rsid w:val="004D3D40"/>
    <w:rsid w:val="004D4E72"/>
    <w:rsid w:val="004D7A9A"/>
    <w:rsid w:val="004E0079"/>
    <w:rsid w:val="004E070C"/>
    <w:rsid w:val="004E127F"/>
    <w:rsid w:val="004E143D"/>
    <w:rsid w:val="004E15CB"/>
    <w:rsid w:val="004E3534"/>
    <w:rsid w:val="004E6B74"/>
    <w:rsid w:val="004F029E"/>
    <w:rsid w:val="004F7340"/>
    <w:rsid w:val="004F77E8"/>
    <w:rsid w:val="005000C2"/>
    <w:rsid w:val="005043F2"/>
    <w:rsid w:val="00505B39"/>
    <w:rsid w:val="00507F5D"/>
    <w:rsid w:val="00510C04"/>
    <w:rsid w:val="0051187C"/>
    <w:rsid w:val="005118D2"/>
    <w:rsid w:val="00512BBE"/>
    <w:rsid w:val="00514F17"/>
    <w:rsid w:val="00517D68"/>
    <w:rsid w:val="00522DC9"/>
    <w:rsid w:val="00522EE9"/>
    <w:rsid w:val="00523F0F"/>
    <w:rsid w:val="005242E3"/>
    <w:rsid w:val="00531A42"/>
    <w:rsid w:val="005329DB"/>
    <w:rsid w:val="0053348C"/>
    <w:rsid w:val="005341F3"/>
    <w:rsid w:val="00537370"/>
    <w:rsid w:val="00540DE6"/>
    <w:rsid w:val="00543093"/>
    <w:rsid w:val="00543C5A"/>
    <w:rsid w:val="0054413A"/>
    <w:rsid w:val="005473CD"/>
    <w:rsid w:val="005504E4"/>
    <w:rsid w:val="00550D59"/>
    <w:rsid w:val="00552F6A"/>
    <w:rsid w:val="00553E3B"/>
    <w:rsid w:val="00562DF7"/>
    <w:rsid w:val="005653D4"/>
    <w:rsid w:val="00565D0F"/>
    <w:rsid w:val="00566143"/>
    <w:rsid w:val="005663F4"/>
    <w:rsid w:val="00566486"/>
    <w:rsid w:val="00566CC2"/>
    <w:rsid w:val="00567346"/>
    <w:rsid w:val="00570475"/>
    <w:rsid w:val="005705DC"/>
    <w:rsid w:val="00571C46"/>
    <w:rsid w:val="0057505B"/>
    <w:rsid w:val="00576C19"/>
    <w:rsid w:val="005776E7"/>
    <w:rsid w:val="00577F20"/>
    <w:rsid w:val="00581D0D"/>
    <w:rsid w:val="0058543E"/>
    <w:rsid w:val="0058580C"/>
    <w:rsid w:val="00590BB5"/>
    <w:rsid w:val="00592FA7"/>
    <w:rsid w:val="00596212"/>
    <w:rsid w:val="005976AD"/>
    <w:rsid w:val="005A5A60"/>
    <w:rsid w:val="005A6FEA"/>
    <w:rsid w:val="005A7D5D"/>
    <w:rsid w:val="005B3613"/>
    <w:rsid w:val="005B48A9"/>
    <w:rsid w:val="005B7AF5"/>
    <w:rsid w:val="005B7D1B"/>
    <w:rsid w:val="005C0A2F"/>
    <w:rsid w:val="005C0BF2"/>
    <w:rsid w:val="005C165A"/>
    <w:rsid w:val="005C35B5"/>
    <w:rsid w:val="005C50F0"/>
    <w:rsid w:val="005C5CA7"/>
    <w:rsid w:val="005C7C34"/>
    <w:rsid w:val="005D03F1"/>
    <w:rsid w:val="005D4C79"/>
    <w:rsid w:val="005D51C8"/>
    <w:rsid w:val="005D5453"/>
    <w:rsid w:val="005D54AE"/>
    <w:rsid w:val="005D5B05"/>
    <w:rsid w:val="005E1761"/>
    <w:rsid w:val="005E2391"/>
    <w:rsid w:val="005E3A1C"/>
    <w:rsid w:val="005E4974"/>
    <w:rsid w:val="005E4C09"/>
    <w:rsid w:val="005E5511"/>
    <w:rsid w:val="005E6821"/>
    <w:rsid w:val="005E6B48"/>
    <w:rsid w:val="005E75BF"/>
    <w:rsid w:val="005F0787"/>
    <w:rsid w:val="005F0E91"/>
    <w:rsid w:val="005F5E5C"/>
    <w:rsid w:val="005F5EBD"/>
    <w:rsid w:val="005F6390"/>
    <w:rsid w:val="005F7868"/>
    <w:rsid w:val="00600BD3"/>
    <w:rsid w:val="00603CE2"/>
    <w:rsid w:val="00605792"/>
    <w:rsid w:val="00605A44"/>
    <w:rsid w:val="00605F11"/>
    <w:rsid w:val="00606F05"/>
    <w:rsid w:val="006072B5"/>
    <w:rsid w:val="00611417"/>
    <w:rsid w:val="00612E43"/>
    <w:rsid w:val="00614039"/>
    <w:rsid w:val="0061546B"/>
    <w:rsid w:val="0061730B"/>
    <w:rsid w:val="0061745F"/>
    <w:rsid w:val="006206E7"/>
    <w:rsid w:val="0062128A"/>
    <w:rsid w:val="00621BA7"/>
    <w:rsid w:val="00623892"/>
    <w:rsid w:val="00624A94"/>
    <w:rsid w:val="00626CF6"/>
    <w:rsid w:val="00626FBC"/>
    <w:rsid w:val="00630149"/>
    <w:rsid w:val="006326BA"/>
    <w:rsid w:val="00633036"/>
    <w:rsid w:val="00634254"/>
    <w:rsid w:val="006352B2"/>
    <w:rsid w:val="00635AFA"/>
    <w:rsid w:val="00637B72"/>
    <w:rsid w:val="0064261D"/>
    <w:rsid w:val="0064339C"/>
    <w:rsid w:val="00644136"/>
    <w:rsid w:val="00644CD6"/>
    <w:rsid w:val="006472CC"/>
    <w:rsid w:val="006514DE"/>
    <w:rsid w:val="00651808"/>
    <w:rsid w:val="00651899"/>
    <w:rsid w:val="00653A7E"/>
    <w:rsid w:val="006612E4"/>
    <w:rsid w:val="00663307"/>
    <w:rsid w:val="00664364"/>
    <w:rsid w:val="00665942"/>
    <w:rsid w:val="006667E7"/>
    <w:rsid w:val="00666820"/>
    <w:rsid w:val="006674BC"/>
    <w:rsid w:val="00671264"/>
    <w:rsid w:val="006753E4"/>
    <w:rsid w:val="0067581D"/>
    <w:rsid w:val="00675F2F"/>
    <w:rsid w:val="00680C1E"/>
    <w:rsid w:val="006824AF"/>
    <w:rsid w:val="0068331C"/>
    <w:rsid w:val="00685657"/>
    <w:rsid w:val="00686C4F"/>
    <w:rsid w:val="006871C8"/>
    <w:rsid w:val="00690EE5"/>
    <w:rsid w:val="006921D0"/>
    <w:rsid w:val="006923C7"/>
    <w:rsid w:val="00692B1C"/>
    <w:rsid w:val="00693F72"/>
    <w:rsid w:val="006975D0"/>
    <w:rsid w:val="00697FD6"/>
    <w:rsid w:val="006A0601"/>
    <w:rsid w:val="006A104B"/>
    <w:rsid w:val="006A2BB3"/>
    <w:rsid w:val="006A6014"/>
    <w:rsid w:val="006B0299"/>
    <w:rsid w:val="006B1F24"/>
    <w:rsid w:val="006B295C"/>
    <w:rsid w:val="006B2D93"/>
    <w:rsid w:val="006B542E"/>
    <w:rsid w:val="006B612F"/>
    <w:rsid w:val="006B68D4"/>
    <w:rsid w:val="006B6F44"/>
    <w:rsid w:val="006C00F1"/>
    <w:rsid w:val="006C198D"/>
    <w:rsid w:val="006C1ADA"/>
    <w:rsid w:val="006C402A"/>
    <w:rsid w:val="006C5DDA"/>
    <w:rsid w:val="006C6F43"/>
    <w:rsid w:val="006C79E8"/>
    <w:rsid w:val="006D0CC6"/>
    <w:rsid w:val="006D3256"/>
    <w:rsid w:val="006D41BC"/>
    <w:rsid w:val="006D5214"/>
    <w:rsid w:val="006D577A"/>
    <w:rsid w:val="006D67C2"/>
    <w:rsid w:val="006E0471"/>
    <w:rsid w:val="006E37F9"/>
    <w:rsid w:val="006E48DD"/>
    <w:rsid w:val="006E77B7"/>
    <w:rsid w:val="006F071B"/>
    <w:rsid w:val="006F384D"/>
    <w:rsid w:val="006F5037"/>
    <w:rsid w:val="00700A32"/>
    <w:rsid w:val="00701774"/>
    <w:rsid w:val="00703F2A"/>
    <w:rsid w:val="007079A5"/>
    <w:rsid w:val="00711436"/>
    <w:rsid w:val="00712902"/>
    <w:rsid w:val="007173BC"/>
    <w:rsid w:val="007243E9"/>
    <w:rsid w:val="00726894"/>
    <w:rsid w:val="00730892"/>
    <w:rsid w:val="00737A1D"/>
    <w:rsid w:val="00740B38"/>
    <w:rsid w:val="0074412C"/>
    <w:rsid w:val="00744A4B"/>
    <w:rsid w:val="00744A84"/>
    <w:rsid w:val="00745D72"/>
    <w:rsid w:val="00747423"/>
    <w:rsid w:val="00751DC5"/>
    <w:rsid w:val="00751FB1"/>
    <w:rsid w:val="007521C6"/>
    <w:rsid w:val="007532CC"/>
    <w:rsid w:val="00756E5A"/>
    <w:rsid w:val="0075736B"/>
    <w:rsid w:val="00757544"/>
    <w:rsid w:val="00764C6D"/>
    <w:rsid w:val="00771FD0"/>
    <w:rsid w:val="00775BCC"/>
    <w:rsid w:val="00776309"/>
    <w:rsid w:val="00777FB7"/>
    <w:rsid w:val="00780135"/>
    <w:rsid w:val="00790278"/>
    <w:rsid w:val="00790F24"/>
    <w:rsid w:val="0079180F"/>
    <w:rsid w:val="00791D74"/>
    <w:rsid w:val="007950AE"/>
    <w:rsid w:val="00795B3E"/>
    <w:rsid w:val="00795DE2"/>
    <w:rsid w:val="007A4574"/>
    <w:rsid w:val="007A4C8F"/>
    <w:rsid w:val="007A4D90"/>
    <w:rsid w:val="007A7E9C"/>
    <w:rsid w:val="007A7FB2"/>
    <w:rsid w:val="007B0191"/>
    <w:rsid w:val="007B145C"/>
    <w:rsid w:val="007B391C"/>
    <w:rsid w:val="007B4C68"/>
    <w:rsid w:val="007B55BD"/>
    <w:rsid w:val="007B72B5"/>
    <w:rsid w:val="007B75F2"/>
    <w:rsid w:val="007C1869"/>
    <w:rsid w:val="007C196C"/>
    <w:rsid w:val="007C201C"/>
    <w:rsid w:val="007C3C74"/>
    <w:rsid w:val="007C4B27"/>
    <w:rsid w:val="007C5E8B"/>
    <w:rsid w:val="007C72B0"/>
    <w:rsid w:val="007C7486"/>
    <w:rsid w:val="007D16D4"/>
    <w:rsid w:val="007D17D8"/>
    <w:rsid w:val="007D2082"/>
    <w:rsid w:val="007D22BE"/>
    <w:rsid w:val="007D3C19"/>
    <w:rsid w:val="007D3C85"/>
    <w:rsid w:val="007D59CC"/>
    <w:rsid w:val="007D70C9"/>
    <w:rsid w:val="007E0366"/>
    <w:rsid w:val="007E1230"/>
    <w:rsid w:val="007E1752"/>
    <w:rsid w:val="007E229C"/>
    <w:rsid w:val="007E27A9"/>
    <w:rsid w:val="007E63A8"/>
    <w:rsid w:val="007E7453"/>
    <w:rsid w:val="007E7AB0"/>
    <w:rsid w:val="007F1FF2"/>
    <w:rsid w:val="007F2E84"/>
    <w:rsid w:val="007F62CE"/>
    <w:rsid w:val="007F6729"/>
    <w:rsid w:val="007F6D13"/>
    <w:rsid w:val="00800614"/>
    <w:rsid w:val="008017BF"/>
    <w:rsid w:val="00802F7F"/>
    <w:rsid w:val="008068B6"/>
    <w:rsid w:val="0080783B"/>
    <w:rsid w:val="008113DE"/>
    <w:rsid w:val="008114A0"/>
    <w:rsid w:val="008127B1"/>
    <w:rsid w:val="00813FA3"/>
    <w:rsid w:val="00814CBB"/>
    <w:rsid w:val="00816B4D"/>
    <w:rsid w:val="00817B67"/>
    <w:rsid w:val="00817D42"/>
    <w:rsid w:val="00822ED6"/>
    <w:rsid w:val="00823359"/>
    <w:rsid w:val="00823465"/>
    <w:rsid w:val="00823E99"/>
    <w:rsid w:val="008244B9"/>
    <w:rsid w:val="0082485B"/>
    <w:rsid w:val="0083090C"/>
    <w:rsid w:val="00830971"/>
    <w:rsid w:val="008311FE"/>
    <w:rsid w:val="0083125F"/>
    <w:rsid w:val="008348B0"/>
    <w:rsid w:val="008351A4"/>
    <w:rsid w:val="00835322"/>
    <w:rsid w:val="00835DD3"/>
    <w:rsid w:val="008368CF"/>
    <w:rsid w:val="00837240"/>
    <w:rsid w:val="008378E6"/>
    <w:rsid w:val="0084161A"/>
    <w:rsid w:val="00841CEE"/>
    <w:rsid w:val="00841D53"/>
    <w:rsid w:val="00842686"/>
    <w:rsid w:val="00844BC9"/>
    <w:rsid w:val="00846BE9"/>
    <w:rsid w:val="0084754F"/>
    <w:rsid w:val="00847E23"/>
    <w:rsid w:val="00852956"/>
    <w:rsid w:val="00855DBC"/>
    <w:rsid w:val="008561C0"/>
    <w:rsid w:val="008564E4"/>
    <w:rsid w:val="00856E9D"/>
    <w:rsid w:val="008573F1"/>
    <w:rsid w:val="0086171C"/>
    <w:rsid w:val="0086268D"/>
    <w:rsid w:val="00863202"/>
    <w:rsid w:val="008635DE"/>
    <w:rsid w:val="00863911"/>
    <w:rsid w:val="0086596A"/>
    <w:rsid w:val="00867D52"/>
    <w:rsid w:val="00873564"/>
    <w:rsid w:val="00873871"/>
    <w:rsid w:val="00874458"/>
    <w:rsid w:val="00874AFF"/>
    <w:rsid w:val="008803BE"/>
    <w:rsid w:val="00881609"/>
    <w:rsid w:val="0088227E"/>
    <w:rsid w:val="008827C6"/>
    <w:rsid w:val="0088282F"/>
    <w:rsid w:val="00883CF6"/>
    <w:rsid w:val="00884206"/>
    <w:rsid w:val="00884C73"/>
    <w:rsid w:val="00885F9C"/>
    <w:rsid w:val="008866BD"/>
    <w:rsid w:val="00891110"/>
    <w:rsid w:val="00894351"/>
    <w:rsid w:val="00897C3C"/>
    <w:rsid w:val="008A19C7"/>
    <w:rsid w:val="008A2743"/>
    <w:rsid w:val="008A3E9D"/>
    <w:rsid w:val="008A5BDA"/>
    <w:rsid w:val="008A6D58"/>
    <w:rsid w:val="008B02DD"/>
    <w:rsid w:val="008B03E4"/>
    <w:rsid w:val="008B3BEB"/>
    <w:rsid w:val="008C0C64"/>
    <w:rsid w:val="008C29D4"/>
    <w:rsid w:val="008C2E11"/>
    <w:rsid w:val="008C36F2"/>
    <w:rsid w:val="008C3EDB"/>
    <w:rsid w:val="008C675C"/>
    <w:rsid w:val="008C73D8"/>
    <w:rsid w:val="008C7FB2"/>
    <w:rsid w:val="008D0069"/>
    <w:rsid w:val="008D2A72"/>
    <w:rsid w:val="008D38AD"/>
    <w:rsid w:val="008D3F7D"/>
    <w:rsid w:val="008E1FAB"/>
    <w:rsid w:val="008E309A"/>
    <w:rsid w:val="008E661F"/>
    <w:rsid w:val="008E7FCF"/>
    <w:rsid w:val="008F0A93"/>
    <w:rsid w:val="008F0E38"/>
    <w:rsid w:val="008F1050"/>
    <w:rsid w:val="008F1A8C"/>
    <w:rsid w:val="008F1FF7"/>
    <w:rsid w:val="008F6025"/>
    <w:rsid w:val="008F7759"/>
    <w:rsid w:val="008F7CCA"/>
    <w:rsid w:val="00901285"/>
    <w:rsid w:val="00901D7D"/>
    <w:rsid w:val="00902BA7"/>
    <w:rsid w:val="009037E8"/>
    <w:rsid w:val="009042EF"/>
    <w:rsid w:val="0090463C"/>
    <w:rsid w:val="00906B41"/>
    <w:rsid w:val="00906D07"/>
    <w:rsid w:val="009104F7"/>
    <w:rsid w:val="00911E09"/>
    <w:rsid w:val="00914A97"/>
    <w:rsid w:val="009165C6"/>
    <w:rsid w:val="0092217F"/>
    <w:rsid w:val="00922E51"/>
    <w:rsid w:val="00924C1D"/>
    <w:rsid w:val="00926A12"/>
    <w:rsid w:val="009272BD"/>
    <w:rsid w:val="00933375"/>
    <w:rsid w:val="0093519D"/>
    <w:rsid w:val="00937E95"/>
    <w:rsid w:val="00940298"/>
    <w:rsid w:val="009404EC"/>
    <w:rsid w:val="009414AF"/>
    <w:rsid w:val="0094307C"/>
    <w:rsid w:val="00943C12"/>
    <w:rsid w:val="00943D39"/>
    <w:rsid w:val="00943D72"/>
    <w:rsid w:val="0094471B"/>
    <w:rsid w:val="00946475"/>
    <w:rsid w:val="009531C0"/>
    <w:rsid w:val="00954D34"/>
    <w:rsid w:val="009567F6"/>
    <w:rsid w:val="00956988"/>
    <w:rsid w:val="0096113C"/>
    <w:rsid w:val="00962C3F"/>
    <w:rsid w:val="0096356D"/>
    <w:rsid w:val="00963F6B"/>
    <w:rsid w:val="009700D8"/>
    <w:rsid w:val="009713C8"/>
    <w:rsid w:val="00971651"/>
    <w:rsid w:val="009716EE"/>
    <w:rsid w:val="00980630"/>
    <w:rsid w:val="00981310"/>
    <w:rsid w:val="0098338B"/>
    <w:rsid w:val="00985191"/>
    <w:rsid w:val="009857F9"/>
    <w:rsid w:val="00985EC7"/>
    <w:rsid w:val="009866A0"/>
    <w:rsid w:val="009873AF"/>
    <w:rsid w:val="00987DF8"/>
    <w:rsid w:val="00990962"/>
    <w:rsid w:val="009913F5"/>
    <w:rsid w:val="009928A6"/>
    <w:rsid w:val="0099426D"/>
    <w:rsid w:val="00994C32"/>
    <w:rsid w:val="00995B44"/>
    <w:rsid w:val="009A08EC"/>
    <w:rsid w:val="009A0D7C"/>
    <w:rsid w:val="009A0E9E"/>
    <w:rsid w:val="009A1724"/>
    <w:rsid w:val="009A24A1"/>
    <w:rsid w:val="009A32F8"/>
    <w:rsid w:val="009A53D9"/>
    <w:rsid w:val="009A5969"/>
    <w:rsid w:val="009A6865"/>
    <w:rsid w:val="009A7D49"/>
    <w:rsid w:val="009B040C"/>
    <w:rsid w:val="009B2446"/>
    <w:rsid w:val="009B4281"/>
    <w:rsid w:val="009B5A2C"/>
    <w:rsid w:val="009B609A"/>
    <w:rsid w:val="009C0BF9"/>
    <w:rsid w:val="009C2A2D"/>
    <w:rsid w:val="009C5503"/>
    <w:rsid w:val="009C5707"/>
    <w:rsid w:val="009C6126"/>
    <w:rsid w:val="009D03A5"/>
    <w:rsid w:val="009D10AA"/>
    <w:rsid w:val="009D1FB8"/>
    <w:rsid w:val="009D207D"/>
    <w:rsid w:val="009D4DDB"/>
    <w:rsid w:val="009D5594"/>
    <w:rsid w:val="009D57D6"/>
    <w:rsid w:val="009D58D5"/>
    <w:rsid w:val="009D7F7A"/>
    <w:rsid w:val="009E29A6"/>
    <w:rsid w:val="009E346F"/>
    <w:rsid w:val="009E4797"/>
    <w:rsid w:val="009E62D5"/>
    <w:rsid w:val="009E6493"/>
    <w:rsid w:val="009E76EF"/>
    <w:rsid w:val="009F1893"/>
    <w:rsid w:val="009F2006"/>
    <w:rsid w:val="009F3020"/>
    <w:rsid w:val="009F63C0"/>
    <w:rsid w:val="009F6E3F"/>
    <w:rsid w:val="00A0054C"/>
    <w:rsid w:val="00A027AC"/>
    <w:rsid w:val="00A02B59"/>
    <w:rsid w:val="00A10BB6"/>
    <w:rsid w:val="00A114A8"/>
    <w:rsid w:val="00A1414E"/>
    <w:rsid w:val="00A167DE"/>
    <w:rsid w:val="00A16D6D"/>
    <w:rsid w:val="00A21469"/>
    <w:rsid w:val="00A22658"/>
    <w:rsid w:val="00A22E4B"/>
    <w:rsid w:val="00A245A4"/>
    <w:rsid w:val="00A24643"/>
    <w:rsid w:val="00A256E7"/>
    <w:rsid w:val="00A269C2"/>
    <w:rsid w:val="00A273CD"/>
    <w:rsid w:val="00A27CDB"/>
    <w:rsid w:val="00A31F30"/>
    <w:rsid w:val="00A34C0D"/>
    <w:rsid w:val="00A34E80"/>
    <w:rsid w:val="00A35AD0"/>
    <w:rsid w:val="00A361EF"/>
    <w:rsid w:val="00A4134D"/>
    <w:rsid w:val="00A42FAD"/>
    <w:rsid w:val="00A44183"/>
    <w:rsid w:val="00A45044"/>
    <w:rsid w:val="00A45D5F"/>
    <w:rsid w:val="00A46792"/>
    <w:rsid w:val="00A47947"/>
    <w:rsid w:val="00A503DF"/>
    <w:rsid w:val="00A5066F"/>
    <w:rsid w:val="00A5159E"/>
    <w:rsid w:val="00A52D09"/>
    <w:rsid w:val="00A5411F"/>
    <w:rsid w:val="00A60B47"/>
    <w:rsid w:val="00A61DB7"/>
    <w:rsid w:val="00A65EA9"/>
    <w:rsid w:val="00A6648C"/>
    <w:rsid w:val="00A67B99"/>
    <w:rsid w:val="00A7410D"/>
    <w:rsid w:val="00A762F2"/>
    <w:rsid w:val="00A76B49"/>
    <w:rsid w:val="00A77195"/>
    <w:rsid w:val="00A8003B"/>
    <w:rsid w:val="00A81003"/>
    <w:rsid w:val="00A83B21"/>
    <w:rsid w:val="00A85D08"/>
    <w:rsid w:val="00A870FB"/>
    <w:rsid w:val="00A87C42"/>
    <w:rsid w:val="00A90674"/>
    <w:rsid w:val="00A918BF"/>
    <w:rsid w:val="00A94DDC"/>
    <w:rsid w:val="00A97892"/>
    <w:rsid w:val="00AA025D"/>
    <w:rsid w:val="00AA3A18"/>
    <w:rsid w:val="00AA4B24"/>
    <w:rsid w:val="00AA6254"/>
    <w:rsid w:val="00AA6921"/>
    <w:rsid w:val="00AA75F4"/>
    <w:rsid w:val="00AB0F06"/>
    <w:rsid w:val="00AB1A42"/>
    <w:rsid w:val="00AB63B1"/>
    <w:rsid w:val="00AB7B2A"/>
    <w:rsid w:val="00AB7C9B"/>
    <w:rsid w:val="00AC09C2"/>
    <w:rsid w:val="00AC1A79"/>
    <w:rsid w:val="00AC2E1D"/>
    <w:rsid w:val="00AC606A"/>
    <w:rsid w:val="00AD27C7"/>
    <w:rsid w:val="00AD44DE"/>
    <w:rsid w:val="00AD7385"/>
    <w:rsid w:val="00AD74CF"/>
    <w:rsid w:val="00AE0DFE"/>
    <w:rsid w:val="00AE2D4E"/>
    <w:rsid w:val="00AE5607"/>
    <w:rsid w:val="00AE7BF1"/>
    <w:rsid w:val="00AF0E59"/>
    <w:rsid w:val="00AF2260"/>
    <w:rsid w:val="00AF4888"/>
    <w:rsid w:val="00AF4B5D"/>
    <w:rsid w:val="00AF5AD9"/>
    <w:rsid w:val="00AF6EB2"/>
    <w:rsid w:val="00B00D79"/>
    <w:rsid w:val="00B00DD6"/>
    <w:rsid w:val="00B02EB3"/>
    <w:rsid w:val="00B03A03"/>
    <w:rsid w:val="00B05E60"/>
    <w:rsid w:val="00B06B55"/>
    <w:rsid w:val="00B07A12"/>
    <w:rsid w:val="00B07F77"/>
    <w:rsid w:val="00B10992"/>
    <w:rsid w:val="00B10AE6"/>
    <w:rsid w:val="00B11D65"/>
    <w:rsid w:val="00B12F97"/>
    <w:rsid w:val="00B200ED"/>
    <w:rsid w:val="00B20343"/>
    <w:rsid w:val="00B20477"/>
    <w:rsid w:val="00B23B0D"/>
    <w:rsid w:val="00B23C9C"/>
    <w:rsid w:val="00B23FBB"/>
    <w:rsid w:val="00B27977"/>
    <w:rsid w:val="00B300DA"/>
    <w:rsid w:val="00B32C2E"/>
    <w:rsid w:val="00B331BD"/>
    <w:rsid w:val="00B33635"/>
    <w:rsid w:val="00B33AB2"/>
    <w:rsid w:val="00B33AFC"/>
    <w:rsid w:val="00B34BF9"/>
    <w:rsid w:val="00B35C0A"/>
    <w:rsid w:val="00B40FF0"/>
    <w:rsid w:val="00B4218F"/>
    <w:rsid w:val="00B4502C"/>
    <w:rsid w:val="00B46BC4"/>
    <w:rsid w:val="00B47ECB"/>
    <w:rsid w:val="00B50402"/>
    <w:rsid w:val="00B51E07"/>
    <w:rsid w:val="00B51EBC"/>
    <w:rsid w:val="00B549AE"/>
    <w:rsid w:val="00B5596E"/>
    <w:rsid w:val="00B55EEB"/>
    <w:rsid w:val="00B57F1F"/>
    <w:rsid w:val="00B61B28"/>
    <w:rsid w:val="00B61D61"/>
    <w:rsid w:val="00B630C3"/>
    <w:rsid w:val="00B64043"/>
    <w:rsid w:val="00B65628"/>
    <w:rsid w:val="00B65943"/>
    <w:rsid w:val="00B6628C"/>
    <w:rsid w:val="00B72C23"/>
    <w:rsid w:val="00B736FA"/>
    <w:rsid w:val="00B750ED"/>
    <w:rsid w:val="00B75135"/>
    <w:rsid w:val="00B757D4"/>
    <w:rsid w:val="00B7735E"/>
    <w:rsid w:val="00B80418"/>
    <w:rsid w:val="00B839E9"/>
    <w:rsid w:val="00B878FB"/>
    <w:rsid w:val="00B9032B"/>
    <w:rsid w:val="00B917DF"/>
    <w:rsid w:val="00B970FA"/>
    <w:rsid w:val="00B97F02"/>
    <w:rsid w:val="00BA0245"/>
    <w:rsid w:val="00BA56F7"/>
    <w:rsid w:val="00BA6752"/>
    <w:rsid w:val="00BA74BD"/>
    <w:rsid w:val="00BB192A"/>
    <w:rsid w:val="00BC051C"/>
    <w:rsid w:val="00BC0955"/>
    <w:rsid w:val="00BC2331"/>
    <w:rsid w:val="00BC3C32"/>
    <w:rsid w:val="00BC44D6"/>
    <w:rsid w:val="00BC6CF2"/>
    <w:rsid w:val="00BC70D5"/>
    <w:rsid w:val="00BD3565"/>
    <w:rsid w:val="00BD3F85"/>
    <w:rsid w:val="00BD4D38"/>
    <w:rsid w:val="00BD5DAC"/>
    <w:rsid w:val="00BD785E"/>
    <w:rsid w:val="00BD7C01"/>
    <w:rsid w:val="00BE0248"/>
    <w:rsid w:val="00BE04E0"/>
    <w:rsid w:val="00BE0F04"/>
    <w:rsid w:val="00BE2878"/>
    <w:rsid w:val="00BE2C1F"/>
    <w:rsid w:val="00BE43D2"/>
    <w:rsid w:val="00BE60AB"/>
    <w:rsid w:val="00BF001E"/>
    <w:rsid w:val="00BF059A"/>
    <w:rsid w:val="00BF06ED"/>
    <w:rsid w:val="00BF1389"/>
    <w:rsid w:val="00BF23EE"/>
    <w:rsid w:val="00BF342B"/>
    <w:rsid w:val="00BF47A9"/>
    <w:rsid w:val="00BF598F"/>
    <w:rsid w:val="00BF69E2"/>
    <w:rsid w:val="00BF6CAD"/>
    <w:rsid w:val="00C000D4"/>
    <w:rsid w:val="00C03869"/>
    <w:rsid w:val="00C049F3"/>
    <w:rsid w:val="00C071EF"/>
    <w:rsid w:val="00C10FDD"/>
    <w:rsid w:val="00C112E8"/>
    <w:rsid w:val="00C115CB"/>
    <w:rsid w:val="00C13649"/>
    <w:rsid w:val="00C1460D"/>
    <w:rsid w:val="00C1497B"/>
    <w:rsid w:val="00C1707F"/>
    <w:rsid w:val="00C20C1E"/>
    <w:rsid w:val="00C210D6"/>
    <w:rsid w:val="00C22ED3"/>
    <w:rsid w:val="00C2431D"/>
    <w:rsid w:val="00C24520"/>
    <w:rsid w:val="00C26939"/>
    <w:rsid w:val="00C26CE4"/>
    <w:rsid w:val="00C3536D"/>
    <w:rsid w:val="00C41543"/>
    <w:rsid w:val="00C421A2"/>
    <w:rsid w:val="00C435AD"/>
    <w:rsid w:val="00C43913"/>
    <w:rsid w:val="00C44059"/>
    <w:rsid w:val="00C44E2B"/>
    <w:rsid w:val="00C45338"/>
    <w:rsid w:val="00C477FB"/>
    <w:rsid w:val="00C47CBC"/>
    <w:rsid w:val="00C510C7"/>
    <w:rsid w:val="00C52820"/>
    <w:rsid w:val="00C535F1"/>
    <w:rsid w:val="00C53E6E"/>
    <w:rsid w:val="00C5420B"/>
    <w:rsid w:val="00C54609"/>
    <w:rsid w:val="00C570B0"/>
    <w:rsid w:val="00C575D9"/>
    <w:rsid w:val="00C600F6"/>
    <w:rsid w:val="00C63B3C"/>
    <w:rsid w:val="00C65D94"/>
    <w:rsid w:val="00C674FF"/>
    <w:rsid w:val="00C67DEF"/>
    <w:rsid w:val="00C70605"/>
    <w:rsid w:val="00C7189E"/>
    <w:rsid w:val="00C770CF"/>
    <w:rsid w:val="00C82351"/>
    <w:rsid w:val="00C8287E"/>
    <w:rsid w:val="00C8298A"/>
    <w:rsid w:val="00C82EE0"/>
    <w:rsid w:val="00C85E84"/>
    <w:rsid w:val="00C917E9"/>
    <w:rsid w:val="00C92E77"/>
    <w:rsid w:val="00C94B43"/>
    <w:rsid w:val="00C95DEF"/>
    <w:rsid w:val="00C95DF1"/>
    <w:rsid w:val="00C966CC"/>
    <w:rsid w:val="00C97C3E"/>
    <w:rsid w:val="00CA19E8"/>
    <w:rsid w:val="00CA282E"/>
    <w:rsid w:val="00CA3480"/>
    <w:rsid w:val="00CA37CE"/>
    <w:rsid w:val="00CA3E49"/>
    <w:rsid w:val="00CB383E"/>
    <w:rsid w:val="00CB3C92"/>
    <w:rsid w:val="00CB3F8B"/>
    <w:rsid w:val="00CB4752"/>
    <w:rsid w:val="00CB7611"/>
    <w:rsid w:val="00CC202E"/>
    <w:rsid w:val="00CC2E64"/>
    <w:rsid w:val="00CC5615"/>
    <w:rsid w:val="00CC63D0"/>
    <w:rsid w:val="00CC65BA"/>
    <w:rsid w:val="00CD251B"/>
    <w:rsid w:val="00CD2E89"/>
    <w:rsid w:val="00CD661A"/>
    <w:rsid w:val="00CE0227"/>
    <w:rsid w:val="00CE2CD6"/>
    <w:rsid w:val="00CE3A60"/>
    <w:rsid w:val="00CE3B9E"/>
    <w:rsid w:val="00CE40D1"/>
    <w:rsid w:val="00CE4D52"/>
    <w:rsid w:val="00CE4DF0"/>
    <w:rsid w:val="00CE601F"/>
    <w:rsid w:val="00CF04C0"/>
    <w:rsid w:val="00CF15FB"/>
    <w:rsid w:val="00CF2C09"/>
    <w:rsid w:val="00CF2E6D"/>
    <w:rsid w:val="00CF2FF5"/>
    <w:rsid w:val="00CF4EF0"/>
    <w:rsid w:val="00CF5046"/>
    <w:rsid w:val="00CF6B83"/>
    <w:rsid w:val="00CF72FE"/>
    <w:rsid w:val="00D01EBF"/>
    <w:rsid w:val="00D0202D"/>
    <w:rsid w:val="00D02235"/>
    <w:rsid w:val="00D02CAD"/>
    <w:rsid w:val="00D04C8A"/>
    <w:rsid w:val="00D05641"/>
    <w:rsid w:val="00D05C10"/>
    <w:rsid w:val="00D06C96"/>
    <w:rsid w:val="00D0797C"/>
    <w:rsid w:val="00D10704"/>
    <w:rsid w:val="00D12DF5"/>
    <w:rsid w:val="00D136FC"/>
    <w:rsid w:val="00D13D6A"/>
    <w:rsid w:val="00D16104"/>
    <w:rsid w:val="00D20399"/>
    <w:rsid w:val="00D21B06"/>
    <w:rsid w:val="00D21E54"/>
    <w:rsid w:val="00D24FC2"/>
    <w:rsid w:val="00D268E1"/>
    <w:rsid w:val="00D26EFC"/>
    <w:rsid w:val="00D30895"/>
    <w:rsid w:val="00D31367"/>
    <w:rsid w:val="00D329DE"/>
    <w:rsid w:val="00D32C46"/>
    <w:rsid w:val="00D35B96"/>
    <w:rsid w:val="00D362FD"/>
    <w:rsid w:val="00D41867"/>
    <w:rsid w:val="00D41AE2"/>
    <w:rsid w:val="00D432D0"/>
    <w:rsid w:val="00D468F5"/>
    <w:rsid w:val="00D469E8"/>
    <w:rsid w:val="00D46B7F"/>
    <w:rsid w:val="00D46B87"/>
    <w:rsid w:val="00D5000A"/>
    <w:rsid w:val="00D52EB8"/>
    <w:rsid w:val="00D537CB"/>
    <w:rsid w:val="00D538DE"/>
    <w:rsid w:val="00D57280"/>
    <w:rsid w:val="00D62454"/>
    <w:rsid w:val="00D6469A"/>
    <w:rsid w:val="00D670CF"/>
    <w:rsid w:val="00D70A69"/>
    <w:rsid w:val="00D70D9A"/>
    <w:rsid w:val="00D71AC0"/>
    <w:rsid w:val="00D72637"/>
    <w:rsid w:val="00D730DF"/>
    <w:rsid w:val="00D74F22"/>
    <w:rsid w:val="00D7732C"/>
    <w:rsid w:val="00D773D2"/>
    <w:rsid w:val="00D82D1F"/>
    <w:rsid w:val="00D8790D"/>
    <w:rsid w:val="00D9020D"/>
    <w:rsid w:val="00D913F7"/>
    <w:rsid w:val="00D93E9F"/>
    <w:rsid w:val="00D94160"/>
    <w:rsid w:val="00D95D45"/>
    <w:rsid w:val="00DA3849"/>
    <w:rsid w:val="00DA4475"/>
    <w:rsid w:val="00DA4A37"/>
    <w:rsid w:val="00DA4E96"/>
    <w:rsid w:val="00DA6A9A"/>
    <w:rsid w:val="00DB3567"/>
    <w:rsid w:val="00DB4AE1"/>
    <w:rsid w:val="00DB5EFC"/>
    <w:rsid w:val="00DC08EB"/>
    <w:rsid w:val="00DC6E7D"/>
    <w:rsid w:val="00DC7EC0"/>
    <w:rsid w:val="00DD0C7D"/>
    <w:rsid w:val="00DD18D6"/>
    <w:rsid w:val="00DD2393"/>
    <w:rsid w:val="00DD2A05"/>
    <w:rsid w:val="00DD5AC9"/>
    <w:rsid w:val="00DD5B05"/>
    <w:rsid w:val="00DD62C3"/>
    <w:rsid w:val="00DD65B6"/>
    <w:rsid w:val="00DD6941"/>
    <w:rsid w:val="00DD6C0E"/>
    <w:rsid w:val="00DE2A51"/>
    <w:rsid w:val="00DE325E"/>
    <w:rsid w:val="00DE4362"/>
    <w:rsid w:val="00DE4A5E"/>
    <w:rsid w:val="00DE6BD5"/>
    <w:rsid w:val="00DE76F3"/>
    <w:rsid w:val="00DE7CCA"/>
    <w:rsid w:val="00DF037E"/>
    <w:rsid w:val="00DF0C0B"/>
    <w:rsid w:val="00DF0F8C"/>
    <w:rsid w:val="00DF36D8"/>
    <w:rsid w:val="00DF4FF9"/>
    <w:rsid w:val="00DF50BF"/>
    <w:rsid w:val="00E01E6B"/>
    <w:rsid w:val="00E0376B"/>
    <w:rsid w:val="00E0422C"/>
    <w:rsid w:val="00E05420"/>
    <w:rsid w:val="00E10468"/>
    <w:rsid w:val="00E13285"/>
    <w:rsid w:val="00E14094"/>
    <w:rsid w:val="00E16112"/>
    <w:rsid w:val="00E16569"/>
    <w:rsid w:val="00E20967"/>
    <w:rsid w:val="00E22317"/>
    <w:rsid w:val="00E24FF8"/>
    <w:rsid w:val="00E251B5"/>
    <w:rsid w:val="00E254EE"/>
    <w:rsid w:val="00E25DD8"/>
    <w:rsid w:val="00E26362"/>
    <w:rsid w:val="00E31015"/>
    <w:rsid w:val="00E33330"/>
    <w:rsid w:val="00E37F36"/>
    <w:rsid w:val="00E4026E"/>
    <w:rsid w:val="00E4090B"/>
    <w:rsid w:val="00E40975"/>
    <w:rsid w:val="00E4199E"/>
    <w:rsid w:val="00E42AFA"/>
    <w:rsid w:val="00E43695"/>
    <w:rsid w:val="00E45974"/>
    <w:rsid w:val="00E45E4C"/>
    <w:rsid w:val="00E46279"/>
    <w:rsid w:val="00E47BAF"/>
    <w:rsid w:val="00E524A3"/>
    <w:rsid w:val="00E525E5"/>
    <w:rsid w:val="00E52936"/>
    <w:rsid w:val="00E54181"/>
    <w:rsid w:val="00E55658"/>
    <w:rsid w:val="00E5747C"/>
    <w:rsid w:val="00E62098"/>
    <w:rsid w:val="00E63729"/>
    <w:rsid w:val="00E65A96"/>
    <w:rsid w:val="00E70353"/>
    <w:rsid w:val="00E74CF1"/>
    <w:rsid w:val="00E76978"/>
    <w:rsid w:val="00E802F7"/>
    <w:rsid w:val="00E807CB"/>
    <w:rsid w:val="00E80B03"/>
    <w:rsid w:val="00E80E1A"/>
    <w:rsid w:val="00E81A31"/>
    <w:rsid w:val="00E81EE3"/>
    <w:rsid w:val="00E83DD1"/>
    <w:rsid w:val="00E842E4"/>
    <w:rsid w:val="00E85A2E"/>
    <w:rsid w:val="00E910A7"/>
    <w:rsid w:val="00E91951"/>
    <w:rsid w:val="00E920BD"/>
    <w:rsid w:val="00E93EC7"/>
    <w:rsid w:val="00E95068"/>
    <w:rsid w:val="00E959F4"/>
    <w:rsid w:val="00E96661"/>
    <w:rsid w:val="00E96F1C"/>
    <w:rsid w:val="00EA2424"/>
    <w:rsid w:val="00EA297D"/>
    <w:rsid w:val="00EA3497"/>
    <w:rsid w:val="00EA4189"/>
    <w:rsid w:val="00EA50E5"/>
    <w:rsid w:val="00EA692B"/>
    <w:rsid w:val="00EB1BFB"/>
    <w:rsid w:val="00EB3848"/>
    <w:rsid w:val="00EB3E13"/>
    <w:rsid w:val="00EC13AE"/>
    <w:rsid w:val="00EC1607"/>
    <w:rsid w:val="00ED01BE"/>
    <w:rsid w:val="00ED0DF7"/>
    <w:rsid w:val="00ED3782"/>
    <w:rsid w:val="00ED5D13"/>
    <w:rsid w:val="00EE1111"/>
    <w:rsid w:val="00EE239B"/>
    <w:rsid w:val="00EE23DA"/>
    <w:rsid w:val="00EE3B36"/>
    <w:rsid w:val="00EE3CB7"/>
    <w:rsid w:val="00EE4D1E"/>
    <w:rsid w:val="00EE7B34"/>
    <w:rsid w:val="00EF0236"/>
    <w:rsid w:val="00EF0BBE"/>
    <w:rsid w:val="00EF3B72"/>
    <w:rsid w:val="00EF6A5B"/>
    <w:rsid w:val="00EF7DC1"/>
    <w:rsid w:val="00F00DCB"/>
    <w:rsid w:val="00F0157F"/>
    <w:rsid w:val="00F0320E"/>
    <w:rsid w:val="00F04B01"/>
    <w:rsid w:val="00F05525"/>
    <w:rsid w:val="00F10F05"/>
    <w:rsid w:val="00F11572"/>
    <w:rsid w:val="00F11C83"/>
    <w:rsid w:val="00F127AE"/>
    <w:rsid w:val="00F1302C"/>
    <w:rsid w:val="00F1522F"/>
    <w:rsid w:val="00F17840"/>
    <w:rsid w:val="00F20742"/>
    <w:rsid w:val="00F2091B"/>
    <w:rsid w:val="00F215D2"/>
    <w:rsid w:val="00F236D5"/>
    <w:rsid w:val="00F24952"/>
    <w:rsid w:val="00F250BA"/>
    <w:rsid w:val="00F260D0"/>
    <w:rsid w:val="00F26C8D"/>
    <w:rsid w:val="00F27B42"/>
    <w:rsid w:val="00F27CC9"/>
    <w:rsid w:val="00F3659D"/>
    <w:rsid w:val="00F42FFE"/>
    <w:rsid w:val="00F4716F"/>
    <w:rsid w:val="00F47B44"/>
    <w:rsid w:val="00F53700"/>
    <w:rsid w:val="00F545FD"/>
    <w:rsid w:val="00F5493D"/>
    <w:rsid w:val="00F55502"/>
    <w:rsid w:val="00F57A01"/>
    <w:rsid w:val="00F613E7"/>
    <w:rsid w:val="00F63B4F"/>
    <w:rsid w:val="00F642A6"/>
    <w:rsid w:val="00F64545"/>
    <w:rsid w:val="00F66733"/>
    <w:rsid w:val="00F668FB"/>
    <w:rsid w:val="00F6714F"/>
    <w:rsid w:val="00F70289"/>
    <w:rsid w:val="00F71C1A"/>
    <w:rsid w:val="00F740C1"/>
    <w:rsid w:val="00F74F13"/>
    <w:rsid w:val="00F75305"/>
    <w:rsid w:val="00F75F30"/>
    <w:rsid w:val="00F7718D"/>
    <w:rsid w:val="00F81181"/>
    <w:rsid w:val="00F83606"/>
    <w:rsid w:val="00F83A95"/>
    <w:rsid w:val="00F841D7"/>
    <w:rsid w:val="00F875D4"/>
    <w:rsid w:val="00F928A0"/>
    <w:rsid w:val="00F92F14"/>
    <w:rsid w:val="00F93255"/>
    <w:rsid w:val="00F952CE"/>
    <w:rsid w:val="00F95576"/>
    <w:rsid w:val="00F956E0"/>
    <w:rsid w:val="00F95FFF"/>
    <w:rsid w:val="00F97E86"/>
    <w:rsid w:val="00FA1BAC"/>
    <w:rsid w:val="00FA1CBB"/>
    <w:rsid w:val="00FA5F13"/>
    <w:rsid w:val="00FA77D8"/>
    <w:rsid w:val="00FB0A22"/>
    <w:rsid w:val="00FB0A4A"/>
    <w:rsid w:val="00FB1E2C"/>
    <w:rsid w:val="00FB4677"/>
    <w:rsid w:val="00FB4F38"/>
    <w:rsid w:val="00FB58C9"/>
    <w:rsid w:val="00FB5920"/>
    <w:rsid w:val="00FB6326"/>
    <w:rsid w:val="00FB69C1"/>
    <w:rsid w:val="00FB7010"/>
    <w:rsid w:val="00FB71B5"/>
    <w:rsid w:val="00FC0545"/>
    <w:rsid w:val="00FC1657"/>
    <w:rsid w:val="00FC1980"/>
    <w:rsid w:val="00FC2A03"/>
    <w:rsid w:val="00FC3641"/>
    <w:rsid w:val="00FC386B"/>
    <w:rsid w:val="00FC42BE"/>
    <w:rsid w:val="00FC72EB"/>
    <w:rsid w:val="00FC7737"/>
    <w:rsid w:val="00FC7938"/>
    <w:rsid w:val="00FD05FF"/>
    <w:rsid w:val="00FD08A4"/>
    <w:rsid w:val="00FD2479"/>
    <w:rsid w:val="00FD2854"/>
    <w:rsid w:val="00FD50F8"/>
    <w:rsid w:val="00FE0488"/>
    <w:rsid w:val="00FE1589"/>
    <w:rsid w:val="00FE248E"/>
    <w:rsid w:val="00FE4934"/>
    <w:rsid w:val="00FE5456"/>
    <w:rsid w:val="00FE67A3"/>
    <w:rsid w:val="00FE7668"/>
    <w:rsid w:val="00FF2A51"/>
    <w:rsid w:val="00FF4B84"/>
    <w:rsid w:val="00FF4EC9"/>
    <w:rsid w:val="00FF5356"/>
    <w:rsid w:val="00FF55D3"/>
    <w:rsid w:val="00FF599E"/>
    <w:rsid w:val="00FF5D1E"/>
    <w:rsid w:val="00FF63EB"/>
    <w:rsid w:val="00FF6537"/>
    <w:rsid w:val="00FF65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D4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lang w:val="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link w:val="Footer"/>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styleId="BodyText2">
    <w:name w:val="Body Text 2"/>
    <w:basedOn w:val="Normal"/>
    <w:link w:val="BodyText2Char"/>
    <w:rsid w:val="00FA1CBB"/>
    <w:pPr>
      <w:spacing w:line="480" w:lineRule="auto"/>
      <w:jc w:val="center"/>
    </w:pPr>
    <w:rPr>
      <w:rFonts w:ascii="Arial" w:eastAsia="Times" w:hAnsi="Arial"/>
      <w:sz w:val="24"/>
      <w:szCs w:val="24"/>
      <w:lang w:val="en-GB" w:eastAsia="en-GB"/>
    </w:rPr>
  </w:style>
  <w:style w:type="character" w:customStyle="1" w:styleId="BodyText2Char">
    <w:name w:val="Body Text 2 Char"/>
    <w:basedOn w:val="DefaultParagraphFont"/>
    <w:link w:val="BodyText2"/>
    <w:rsid w:val="00FA1CBB"/>
    <w:rPr>
      <w:rFonts w:ascii="Arial" w:eastAsia="Times" w:hAnsi="Arial"/>
      <w:sz w:val="24"/>
      <w:szCs w:val="24"/>
      <w:lang w:eastAsia="en-GB"/>
    </w:rPr>
  </w:style>
  <w:style w:type="paragraph" w:styleId="ListParagraph">
    <w:name w:val="List Paragraph"/>
    <w:basedOn w:val="Normal"/>
    <w:uiPriority w:val="34"/>
    <w:qFormat/>
    <w:rsid w:val="00FA1CBB"/>
    <w:pPr>
      <w:ind w:left="720"/>
      <w:contextualSpacing/>
    </w:pPr>
    <w:rPr>
      <w:rFonts w:ascii="Times" w:eastAsia="Times" w:hAnsi="Times"/>
      <w:sz w:val="24"/>
      <w:szCs w:val="24"/>
      <w:lang w:val="en-GB" w:eastAsia="en-GB"/>
    </w:rPr>
  </w:style>
  <w:style w:type="character" w:customStyle="1" w:styleId="mb">
    <w:name w:val="mb"/>
    <w:rsid w:val="00FA1CBB"/>
  </w:style>
  <w:style w:type="character" w:customStyle="1" w:styleId="scp">
    <w:name w:val="scp"/>
    <w:rsid w:val="00FA1CBB"/>
  </w:style>
  <w:style w:type="paragraph" w:customStyle="1" w:styleId="EndNoteBibliography">
    <w:name w:val="EndNote Bibliography"/>
    <w:basedOn w:val="Normal"/>
    <w:rsid w:val="00FA1CBB"/>
    <w:pPr>
      <w:jc w:val="both"/>
    </w:pPr>
    <w:rPr>
      <w:rFonts w:ascii="Arial" w:eastAsia="Times" w:hAnsi="Arial" w:cs="Arial"/>
      <w:sz w:val="24"/>
      <w:szCs w:val="24"/>
      <w:lang w:val="en-GB" w:eastAsia="en-GB"/>
    </w:rPr>
  </w:style>
  <w:style w:type="paragraph" w:customStyle="1" w:styleId="EndNoteBibliographyTitle">
    <w:name w:val="EndNote Bibliography Title"/>
    <w:basedOn w:val="Normal"/>
    <w:rsid w:val="00F95FFF"/>
    <w:pPr>
      <w:jc w:val="center"/>
    </w:pPr>
    <w:rPr>
      <w:rFonts w:ascii="Arial" w:hAnsi="Arial" w:cs="Arial"/>
      <w:sz w:val="24"/>
    </w:rPr>
  </w:style>
  <w:style w:type="paragraph" w:styleId="NormalWeb">
    <w:name w:val="Normal (Web)"/>
    <w:basedOn w:val="Normal"/>
    <w:uiPriority w:val="99"/>
    <w:semiHidden/>
    <w:unhideWhenUsed/>
    <w:rsid w:val="00F928A0"/>
    <w:pPr>
      <w:spacing w:before="100" w:beforeAutospacing="1" w:after="100" w:afterAutospacing="1"/>
    </w:pPr>
    <w:rPr>
      <w:rFonts w:ascii="Times" w:eastAsiaTheme="minorEastAsia" w:hAnsi="Time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lang w:val="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link w:val="Footer"/>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styleId="BodyText2">
    <w:name w:val="Body Text 2"/>
    <w:basedOn w:val="Normal"/>
    <w:link w:val="BodyText2Char"/>
    <w:rsid w:val="00FA1CBB"/>
    <w:pPr>
      <w:spacing w:line="480" w:lineRule="auto"/>
      <w:jc w:val="center"/>
    </w:pPr>
    <w:rPr>
      <w:rFonts w:ascii="Arial" w:eastAsia="Times" w:hAnsi="Arial"/>
      <w:sz w:val="24"/>
      <w:szCs w:val="24"/>
      <w:lang w:val="en-GB" w:eastAsia="en-GB"/>
    </w:rPr>
  </w:style>
  <w:style w:type="character" w:customStyle="1" w:styleId="BodyText2Char">
    <w:name w:val="Body Text 2 Char"/>
    <w:basedOn w:val="DefaultParagraphFont"/>
    <w:link w:val="BodyText2"/>
    <w:rsid w:val="00FA1CBB"/>
    <w:rPr>
      <w:rFonts w:ascii="Arial" w:eastAsia="Times" w:hAnsi="Arial"/>
      <w:sz w:val="24"/>
      <w:szCs w:val="24"/>
      <w:lang w:eastAsia="en-GB"/>
    </w:rPr>
  </w:style>
  <w:style w:type="paragraph" w:styleId="ListParagraph">
    <w:name w:val="List Paragraph"/>
    <w:basedOn w:val="Normal"/>
    <w:uiPriority w:val="34"/>
    <w:qFormat/>
    <w:rsid w:val="00FA1CBB"/>
    <w:pPr>
      <w:ind w:left="720"/>
      <w:contextualSpacing/>
    </w:pPr>
    <w:rPr>
      <w:rFonts w:ascii="Times" w:eastAsia="Times" w:hAnsi="Times"/>
      <w:sz w:val="24"/>
      <w:szCs w:val="24"/>
      <w:lang w:val="en-GB" w:eastAsia="en-GB"/>
    </w:rPr>
  </w:style>
  <w:style w:type="character" w:customStyle="1" w:styleId="mb">
    <w:name w:val="mb"/>
    <w:rsid w:val="00FA1CBB"/>
  </w:style>
  <w:style w:type="character" w:customStyle="1" w:styleId="scp">
    <w:name w:val="scp"/>
    <w:rsid w:val="00FA1CBB"/>
  </w:style>
  <w:style w:type="paragraph" w:customStyle="1" w:styleId="EndNoteBibliography">
    <w:name w:val="EndNote Bibliography"/>
    <w:basedOn w:val="Normal"/>
    <w:rsid w:val="00FA1CBB"/>
    <w:pPr>
      <w:jc w:val="both"/>
    </w:pPr>
    <w:rPr>
      <w:rFonts w:ascii="Arial" w:eastAsia="Times" w:hAnsi="Arial" w:cs="Arial"/>
      <w:sz w:val="24"/>
      <w:szCs w:val="24"/>
      <w:lang w:val="en-GB" w:eastAsia="en-GB"/>
    </w:rPr>
  </w:style>
  <w:style w:type="paragraph" w:customStyle="1" w:styleId="EndNoteBibliographyTitle">
    <w:name w:val="EndNote Bibliography Title"/>
    <w:basedOn w:val="Normal"/>
    <w:rsid w:val="00F95FFF"/>
    <w:pPr>
      <w:jc w:val="center"/>
    </w:pPr>
    <w:rPr>
      <w:rFonts w:ascii="Arial" w:hAnsi="Arial" w:cs="Arial"/>
      <w:sz w:val="24"/>
    </w:rPr>
  </w:style>
  <w:style w:type="paragraph" w:styleId="NormalWeb">
    <w:name w:val="Normal (Web)"/>
    <w:basedOn w:val="Normal"/>
    <w:uiPriority w:val="99"/>
    <w:semiHidden/>
    <w:unhideWhenUsed/>
    <w:rsid w:val="00F928A0"/>
    <w:pPr>
      <w:spacing w:before="100" w:beforeAutospacing="1" w:after="100" w:afterAutospacing="1"/>
    </w:pPr>
    <w:rPr>
      <w:rFonts w:ascii="Times" w:eastAsiaTheme="minorEastAsia" w:hAnsi="Time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27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Lord@icr.ac.uk" TargetMode="External"/><Relationship Id="rId9" Type="http://schemas.openxmlformats.org/officeDocument/2006/relationships/hyperlink" Target="mailto:Alan.Ashworth@ucsf.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14508</Words>
  <Characters>82699</Characters>
  <Application>Microsoft Macintosh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97013</CharactersWithSpaces>
  <SharedDoc>false</SharedDoc>
  <HLinks>
    <vt:vector size="12" baseType="variant">
      <vt:variant>
        <vt:i4>3538996</vt:i4>
      </vt:variant>
      <vt:variant>
        <vt:i4>3</vt:i4>
      </vt:variant>
      <vt:variant>
        <vt:i4>0</vt:i4>
      </vt:variant>
      <vt:variant>
        <vt:i4>5</vt:i4>
      </vt:variant>
      <vt:variant>
        <vt:lpwstr>http://stm.sciencemag.org/</vt:lpwstr>
      </vt:variant>
      <vt:variant>
        <vt:lpwstr/>
      </vt:variant>
      <vt:variant>
        <vt:i4>2883708</vt:i4>
      </vt:variant>
      <vt:variant>
        <vt:i4>0</vt:i4>
      </vt:variant>
      <vt:variant>
        <vt:i4>0</vt:i4>
      </vt:variant>
      <vt:variant>
        <vt:i4>5</vt:i4>
      </vt:variant>
      <vt:variant>
        <vt:lpwstr>https://cts.sciencemag.org/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Chris</cp:lastModifiedBy>
  <cp:revision>3</cp:revision>
  <cp:lastPrinted>2016-06-15T09:14:00Z</cp:lastPrinted>
  <dcterms:created xsi:type="dcterms:W3CDTF">2016-10-21T10:57:00Z</dcterms:created>
  <dcterms:modified xsi:type="dcterms:W3CDTF">2016-10-21T10:58:00Z</dcterms:modified>
</cp:coreProperties>
</file>